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A40C89A" w14:textId="77777777" w:rsidTr="00922950">
        <w:tc>
          <w:tcPr>
            <w:tcW w:w="491" w:type="dxa"/>
            <w:vMerge w:val="restart"/>
            <w:shd w:val="clear" w:color="auto" w:fill="A6A6A6" w:themeFill="background1" w:themeFillShade="A6"/>
            <w:textDirection w:val="btLr"/>
          </w:tcPr>
          <w:p w14:paraId="2DCD9FD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F9E9E19456B4663A06AE94CD2FD9A0B"/>
            </w:placeholder>
            <w:showingPlcHdr/>
            <w:dropDownList>
              <w:listItem w:displayText="Dr." w:value="Dr."/>
              <w:listItem w:displayText="Prof." w:value="Prof."/>
            </w:dropDownList>
          </w:sdtPr>
          <w:sdtEndPr/>
          <w:sdtContent>
            <w:tc>
              <w:tcPr>
                <w:tcW w:w="1259" w:type="dxa"/>
              </w:tcPr>
              <w:p w14:paraId="447AB2D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E8A148D66641AC95425E0EC7870B98"/>
            </w:placeholder>
            <w:text/>
          </w:sdtPr>
          <w:sdtEndPr/>
          <w:sdtContent>
            <w:tc>
              <w:tcPr>
                <w:tcW w:w="2073" w:type="dxa"/>
              </w:tcPr>
              <w:p w14:paraId="322BEA97" w14:textId="77777777" w:rsidR="00B574C9" w:rsidRDefault="005E2E30" w:rsidP="005E2E30">
                <w:r>
                  <w:t>Sarah</w:t>
                </w:r>
              </w:p>
            </w:tc>
          </w:sdtContent>
        </w:sdt>
        <w:sdt>
          <w:sdtPr>
            <w:alias w:val="Middle name"/>
            <w:tag w:val="authorMiddleName"/>
            <w:id w:val="-2076034781"/>
            <w:placeholder>
              <w:docPart w:val="4BD9370AB16C42CDBAE354BDB5358F33"/>
            </w:placeholder>
            <w:showingPlcHdr/>
            <w:text/>
          </w:sdtPr>
          <w:sdtEndPr/>
          <w:sdtContent>
            <w:tc>
              <w:tcPr>
                <w:tcW w:w="2551" w:type="dxa"/>
              </w:tcPr>
              <w:p w14:paraId="59D3640B" w14:textId="77777777" w:rsidR="00B574C9" w:rsidRDefault="00B574C9" w:rsidP="00922950">
                <w:r>
                  <w:rPr>
                    <w:rStyle w:val="PlaceholderText"/>
                  </w:rPr>
                  <w:t>[Middle name]</w:t>
                </w:r>
              </w:p>
            </w:tc>
          </w:sdtContent>
        </w:sdt>
        <w:sdt>
          <w:sdtPr>
            <w:alias w:val="Last name"/>
            <w:tag w:val="authorLastName"/>
            <w:id w:val="-1088529830"/>
            <w:placeholder>
              <w:docPart w:val="223BFAE28EC54C7B91DCE452FDD491D1"/>
            </w:placeholder>
            <w:text/>
          </w:sdtPr>
          <w:sdtEndPr/>
          <w:sdtContent>
            <w:tc>
              <w:tcPr>
                <w:tcW w:w="2642" w:type="dxa"/>
              </w:tcPr>
              <w:p w14:paraId="1DB1D4E3" w14:textId="77777777" w:rsidR="00B574C9" w:rsidRDefault="005E2E30" w:rsidP="005E2E30">
                <w:r>
                  <w:t>Childress</w:t>
                </w:r>
              </w:p>
            </w:tc>
          </w:sdtContent>
        </w:sdt>
      </w:tr>
      <w:tr w:rsidR="00B574C9" w14:paraId="3D492193" w14:textId="77777777" w:rsidTr="001A6A06">
        <w:trPr>
          <w:trHeight w:val="986"/>
        </w:trPr>
        <w:tc>
          <w:tcPr>
            <w:tcW w:w="491" w:type="dxa"/>
            <w:vMerge/>
            <w:shd w:val="clear" w:color="auto" w:fill="A6A6A6" w:themeFill="background1" w:themeFillShade="A6"/>
          </w:tcPr>
          <w:p w14:paraId="325CA85E" w14:textId="77777777" w:rsidR="00B574C9" w:rsidRPr="001A6A06" w:rsidRDefault="00B574C9" w:rsidP="00CF1542">
            <w:pPr>
              <w:jc w:val="center"/>
              <w:rPr>
                <w:b/>
                <w:color w:val="FFFFFF" w:themeColor="background1"/>
              </w:rPr>
            </w:pPr>
          </w:p>
        </w:tc>
        <w:sdt>
          <w:sdtPr>
            <w:alias w:val="Biography"/>
            <w:tag w:val="authorBiography"/>
            <w:id w:val="938807824"/>
            <w:placeholder>
              <w:docPart w:val="59520A2655784FA9ACBAC5993BB9F727"/>
            </w:placeholder>
            <w:showingPlcHdr/>
          </w:sdtPr>
          <w:sdtEndPr/>
          <w:sdtContent>
            <w:tc>
              <w:tcPr>
                <w:tcW w:w="8525" w:type="dxa"/>
                <w:gridSpan w:val="4"/>
              </w:tcPr>
              <w:p w14:paraId="27B3F19F" w14:textId="77777777" w:rsidR="00B574C9" w:rsidRDefault="00B574C9" w:rsidP="00922950">
                <w:r>
                  <w:rPr>
                    <w:rStyle w:val="PlaceholderText"/>
                  </w:rPr>
                  <w:t>[Enter your biography]</w:t>
                </w:r>
              </w:p>
            </w:tc>
          </w:sdtContent>
        </w:sdt>
      </w:tr>
      <w:tr w:rsidR="00B574C9" w14:paraId="75C10CE2" w14:textId="77777777" w:rsidTr="001A6A06">
        <w:trPr>
          <w:trHeight w:val="986"/>
        </w:trPr>
        <w:tc>
          <w:tcPr>
            <w:tcW w:w="491" w:type="dxa"/>
            <w:vMerge/>
            <w:shd w:val="clear" w:color="auto" w:fill="A6A6A6" w:themeFill="background1" w:themeFillShade="A6"/>
          </w:tcPr>
          <w:p w14:paraId="3999E2D0" w14:textId="77777777" w:rsidR="00B574C9" w:rsidRPr="001A6A06" w:rsidRDefault="00B574C9" w:rsidP="00CF1542">
            <w:pPr>
              <w:jc w:val="center"/>
              <w:rPr>
                <w:b/>
                <w:color w:val="FFFFFF" w:themeColor="background1"/>
              </w:rPr>
            </w:pPr>
          </w:p>
        </w:tc>
        <w:sdt>
          <w:sdtPr>
            <w:alias w:val="Affiliation"/>
            <w:tag w:val="affiliation"/>
            <w:id w:val="2012937915"/>
            <w:placeholder>
              <w:docPart w:val="3FEF198D25B2474C9D5A1B88985816CD"/>
            </w:placeholder>
            <w:text/>
          </w:sdtPr>
          <w:sdtEndPr/>
          <w:sdtContent>
            <w:tc>
              <w:tcPr>
                <w:tcW w:w="8525" w:type="dxa"/>
                <w:gridSpan w:val="4"/>
              </w:tcPr>
              <w:p w14:paraId="5F9F1A4E" w14:textId="77777777" w:rsidR="00B574C9" w:rsidRDefault="005E2E30" w:rsidP="005E2E30">
                <w:r>
                  <w:t>Bowdoin College</w:t>
                </w:r>
              </w:p>
            </w:tc>
          </w:sdtContent>
        </w:sdt>
      </w:tr>
    </w:tbl>
    <w:p w14:paraId="0A181F2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890D91" w14:textId="77777777" w:rsidTr="00244BB0">
        <w:tc>
          <w:tcPr>
            <w:tcW w:w="9016" w:type="dxa"/>
            <w:shd w:val="clear" w:color="auto" w:fill="A6A6A6" w:themeFill="background1" w:themeFillShade="A6"/>
            <w:tcMar>
              <w:top w:w="113" w:type="dxa"/>
              <w:bottom w:w="113" w:type="dxa"/>
            </w:tcMar>
          </w:tcPr>
          <w:p w14:paraId="5A7102E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2D0F02" w14:textId="77777777" w:rsidTr="003F0D73">
        <w:sdt>
          <w:sdtPr>
            <w:rPr>
              <w:b/>
            </w:rPr>
            <w:alias w:val="Article headword"/>
            <w:tag w:val="articleHeadword"/>
            <w:id w:val="-361440020"/>
            <w:placeholder>
              <w:docPart w:val="CD0A5E39283B45E0BBD87B1CDEDFF173"/>
            </w:placeholder>
            <w:text/>
          </w:sdtPr>
          <w:sdtEndPr/>
          <w:sdtContent>
            <w:tc>
              <w:tcPr>
                <w:tcW w:w="9016" w:type="dxa"/>
                <w:tcMar>
                  <w:top w:w="113" w:type="dxa"/>
                  <w:bottom w:w="113" w:type="dxa"/>
                </w:tcMar>
              </w:tcPr>
              <w:p w14:paraId="70DA4F9C" w14:textId="77777777" w:rsidR="003F0D73" w:rsidRPr="00FB589A" w:rsidRDefault="005E2E30" w:rsidP="005E2E30">
                <w:pPr>
                  <w:rPr>
                    <w:b/>
                  </w:rPr>
                </w:pPr>
                <w:r>
                  <w:rPr>
                    <w:b/>
                  </w:rPr>
                  <w:t>Dog Star Man (1962-1964)</w:t>
                </w:r>
              </w:p>
            </w:tc>
          </w:sdtContent>
        </w:sdt>
      </w:tr>
      <w:tr w:rsidR="00464699" w14:paraId="072A649A" w14:textId="77777777" w:rsidTr="007821B0">
        <w:sdt>
          <w:sdtPr>
            <w:alias w:val="Variant headwords"/>
            <w:tag w:val="variantHeadwords"/>
            <w:id w:val="173464402"/>
            <w:placeholder>
              <w:docPart w:val="A7E5481CF3CA41E6A17B231A340B5765"/>
            </w:placeholder>
            <w:showingPlcHdr/>
          </w:sdtPr>
          <w:sdtEndPr/>
          <w:sdtContent>
            <w:tc>
              <w:tcPr>
                <w:tcW w:w="9016" w:type="dxa"/>
                <w:tcMar>
                  <w:top w:w="113" w:type="dxa"/>
                  <w:bottom w:w="113" w:type="dxa"/>
                </w:tcMar>
              </w:tcPr>
              <w:p w14:paraId="15A5729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55124A" w14:textId="77777777" w:rsidTr="003F0D73">
        <w:sdt>
          <w:sdtPr>
            <w:alias w:val="Abstract"/>
            <w:tag w:val="abstract"/>
            <w:id w:val="-635871867"/>
            <w:placeholder>
              <w:docPart w:val="0F5FD94B231A46E48EEC872228A76815"/>
            </w:placeholder>
          </w:sdtPr>
          <w:sdtEndPr/>
          <w:sdtContent>
            <w:tc>
              <w:tcPr>
                <w:tcW w:w="9016" w:type="dxa"/>
                <w:tcMar>
                  <w:top w:w="113" w:type="dxa"/>
                  <w:bottom w:w="113" w:type="dxa"/>
                </w:tcMar>
              </w:tcPr>
              <w:p w14:paraId="00622C95" w14:textId="77777777" w:rsidR="00E85A05" w:rsidRDefault="005E2E30" w:rsidP="00E85A05">
                <w:r w:rsidRPr="005E2E30">
                  <w:t xml:space="preserve">Dog Star Man is a five-part film cycle directed by avant-garde filmmaker Stan </w:t>
                </w:r>
                <w:proofErr w:type="spellStart"/>
                <w:r w:rsidRPr="005E2E30">
                  <w:t>Brakhage</w:t>
                </w:r>
                <w:proofErr w:type="spellEnd"/>
                <w:r w:rsidRPr="005E2E30">
                  <w:t>. The films epitomize his beliefs that the personal is universal, and that subjective perce</w:t>
                </w:r>
                <w:r w:rsidR="00064DAA">
                  <w:t xml:space="preserve">ptions reveal objective truths — </w:t>
                </w:r>
                <w:r w:rsidRPr="005E2E30">
                  <w:t>that one man’s experiences can describe the greater concerns of civilization.</w:t>
                </w:r>
              </w:p>
            </w:tc>
          </w:sdtContent>
        </w:sdt>
      </w:tr>
      <w:tr w:rsidR="003F0D73" w14:paraId="4D978018" w14:textId="77777777" w:rsidTr="003F0D73">
        <w:sdt>
          <w:sdtPr>
            <w:alias w:val="Article text"/>
            <w:tag w:val="articleText"/>
            <w:id w:val="634067588"/>
            <w:placeholder>
              <w:docPart w:val="0233E3E79C714CC49917D1377F2C03A6"/>
            </w:placeholder>
          </w:sdtPr>
          <w:sdtEndPr/>
          <w:sdtContent>
            <w:tc>
              <w:tcPr>
                <w:tcW w:w="9016" w:type="dxa"/>
                <w:tcMar>
                  <w:top w:w="113" w:type="dxa"/>
                  <w:bottom w:w="113" w:type="dxa"/>
                </w:tcMar>
              </w:tcPr>
              <w:p w14:paraId="47AB89A2" w14:textId="77777777" w:rsidR="005E2E30" w:rsidRDefault="005E2E30" w:rsidP="005E2E30">
                <w:r>
                  <w:t xml:space="preserve">Dog Star Man is a five-part film cycle directed by avant-garde filmmaker Stan </w:t>
                </w:r>
                <w:proofErr w:type="spellStart"/>
                <w:r>
                  <w:t>Brakhage</w:t>
                </w:r>
                <w:proofErr w:type="spellEnd"/>
                <w:r>
                  <w:t>. The films epitomize his beliefs that the personal is universal, and that subjective percep</w:t>
                </w:r>
                <w:r w:rsidR="00064DAA">
                  <w:t xml:space="preserve">tions reveal objective truths — </w:t>
                </w:r>
                <w:r>
                  <w:t xml:space="preserve">that one man’s experiences can describe the greater concerns of civilization. </w:t>
                </w:r>
              </w:p>
              <w:p w14:paraId="1ACBF188" w14:textId="77777777" w:rsidR="005E2E30" w:rsidRDefault="005E2E30" w:rsidP="005E2E30"/>
              <w:p w14:paraId="4C03EC92" w14:textId="3A726772" w:rsidR="003F0D73" w:rsidRDefault="005E2E30" w:rsidP="005E2E30">
                <w:proofErr w:type="spellStart"/>
                <w:r>
                  <w:t>Brakhage</w:t>
                </w:r>
                <w:proofErr w:type="spellEnd"/>
                <w:r>
                  <w:t xml:space="preserve"> draws on literary epics, modernist works, and world myths to create the central hero: the Dog Star Man. The plot involves his search for the World Tree, which he procures for his family’s fire. Each film uses superimposed image layers, filters, distorting lenses, paint, or scratches, and a moving subjective camera to depict the hero’s experiences, memories, and dreams.</w:t>
                </w:r>
                <w:r>
                  <w:br/>
                </w:r>
                <w:r>
                  <w:br/>
                </w:r>
                <w:r w:rsidRPr="00CC4737">
                  <w:rPr>
                    <w:i/>
                    <w:iCs/>
                  </w:rPr>
                  <w:t xml:space="preserve">Prelude </w:t>
                </w:r>
                <w:r w:rsidRPr="00CC4737">
                  <w:t xml:space="preserve">(1962) depicts the dream of a day in the Dog Star Man’s life, with the subsequent four parts constituting that day. </w:t>
                </w:r>
                <w:r w:rsidRPr="00CC4737">
                  <w:rPr>
                    <w:i/>
                    <w:iCs/>
                  </w:rPr>
                  <w:t xml:space="preserve">Part 1 </w:t>
                </w:r>
                <w:r w:rsidRPr="00CC4737">
                  <w:t>(1962) presents his difficult progress up the mountain to the World Tree</w:t>
                </w:r>
                <w:r>
                  <w:t>, with i</w:t>
                </w:r>
                <w:r w:rsidRPr="00CC4737">
                  <w:t>ntercut images portray</w:t>
                </w:r>
                <w:r>
                  <w:t>ing</w:t>
                </w:r>
                <w:r w:rsidRPr="00CC4737">
                  <w:t xml:space="preserve"> memories recalled as he struggles and fails. In </w:t>
                </w:r>
                <w:r w:rsidRPr="00CC4737">
                  <w:rPr>
                    <w:i/>
                    <w:iCs/>
                  </w:rPr>
                  <w:t xml:space="preserve">Part 2 </w:t>
                </w:r>
                <w:r w:rsidRPr="00CC4737">
                  <w:t xml:space="preserve">(1963), the awakening senses of the Dog Star Man’s child help resurrect him, but his heart does not beat until the sexual daydream of </w:t>
                </w:r>
                <w:r w:rsidRPr="00CC4737">
                  <w:rPr>
                    <w:i/>
                    <w:iCs/>
                  </w:rPr>
                  <w:t xml:space="preserve">Part 3 </w:t>
                </w:r>
                <w:r w:rsidRPr="00CC4737">
                  <w:t xml:space="preserve">(1964). </w:t>
                </w:r>
                <w:r w:rsidRPr="00CC4737">
                  <w:rPr>
                    <w:i/>
                    <w:iCs/>
                  </w:rPr>
                  <w:t xml:space="preserve">Part 4 </w:t>
                </w:r>
                <w:r w:rsidRPr="00CC4737">
                  <w:t xml:space="preserve">(1964) </w:t>
                </w:r>
                <w:r>
                  <w:t xml:space="preserve">employs </w:t>
                </w:r>
                <w:r w:rsidRPr="00CC4737">
                  <w:t xml:space="preserve">dreamlike qualities and repeated motif images </w:t>
                </w:r>
                <w:r>
                  <w:t xml:space="preserve">that </w:t>
                </w:r>
                <w:r w:rsidRPr="00CC4737">
                  <w:t xml:space="preserve">recall the </w:t>
                </w:r>
                <w:r w:rsidRPr="00CC4737">
                  <w:rPr>
                    <w:i/>
                  </w:rPr>
                  <w:t>Prelude</w:t>
                </w:r>
                <w:r w:rsidRPr="00CC4737">
                  <w:rPr>
                    <w:i/>
                    <w:iCs/>
                  </w:rPr>
                  <w:t xml:space="preserve"> </w:t>
                </w:r>
                <w:r w:rsidRPr="00CC4737">
                  <w:rPr>
                    <w:iCs/>
                  </w:rPr>
                  <w:t xml:space="preserve">and </w:t>
                </w:r>
                <w:r w:rsidRPr="00CC4737">
                  <w:t>bring the series full circle as he completes his mission.</w:t>
                </w:r>
              </w:p>
            </w:tc>
            <w:bookmarkStart w:id="0" w:name="_GoBack" w:displacedByCustomXml="next"/>
            <w:bookmarkEnd w:id="0" w:displacedByCustomXml="next"/>
          </w:sdtContent>
        </w:sdt>
      </w:tr>
      <w:tr w:rsidR="003235A7" w14:paraId="4C1FDEEF" w14:textId="77777777" w:rsidTr="003235A7">
        <w:tc>
          <w:tcPr>
            <w:tcW w:w="9016" w:type="dxa"/>
          </w:tcPr>
          <w:p w14:paraId="4819F781" w14:textId="77777777" w:rsidR="003235A7" w:rsidRDefault="003235A7" w:rsidP="008A5B87">
            <w:r w:rsidRPr="0015114C">
              <w:rPr>
                <w:u w:val="single"/>
              </w:rPr>
              <w:t>Further reading</w:t>
            </w:r>
            <w:r>
              <w:t>:</w:t>
            </w:r>
          </w:p>
          <w:sdt>
            <w:sdtPr>
              <w:alias w:val="Further reading"/>
              <w:tag w:val="furtherReading"/>
              <w:id w:val="-1516217107"/>
              <w:placeholder>
                <w:docPart w:val="600DC95D6F9E44FABB03FEB647F38519"/>
              </w:placeholder>
            </w:sdtPr>
            <w:sdtEndPr/>
            <w:sdtContent>
              <w:p w14:paraId="2738E116" w14:textId="77777777" w:rsidR="003235A7" w:rsidRDefault="009D1EF4" w:rsidP="005E2E30">
                <w:sdt>
                  <w:sdtPr>
                    <w:id w:val="88230036"/>
                    <w:citation/>
                  </w:sdtPr>
                  <w:sdtEndPr/>
                  <w:sdtContent>
                    <w:r w:rsidR="005E2E30">
                      <w:fldChar w:fldCharType="begin"/>
                    </w:r>
                    <w:r w:rsidR="005E2E30">
                      <w:rPr>
                        <w:lang w:val="en-CA"/>
                      </w:rPr>
                      <w:instrText xml:space="preserve"> CITATION Bra63 \l 4105 </w:instrText>
                    </w:r>
                    <w:r w:rsidR="005E2E30">
                      <w:fldChar w:fldCharType="separate"/>
                    </w:r>
                    <w:r w:rsidR="005E2E30">
                      <w:rPr>
                        <w:noProof/>
                        <w:lang w:val="en-CA"/>
                      </w:rPr>
                      <w:t xml:space="preserve"> </w:t>
                    </w:r>
                    <w:r w:rsidR="005E2E30" w:rsidRPr="005E2E30">
                      <w:rPr>
                        <w:noProof/>
                        <w:lang w:val="en-CA"/>
                      </w:rPr>
                      <w:t>(Brakhage)</w:t>
                    </w:r>
                    <w:r w:rsidR="005E2E30">
                      <w:fldChar w:fldCharType="end"/>
                    </w:r>
                  </w:sdtContent>
                </w:sdt>
              </w:p>
            </w:sdtContent>
          </w:sdt>
        </w:tc>
      </w:tr>
    </w:tbl>
    <w:p w14:paraId="7DB85DC6" w14:textId="77777777" w:rsidR="00C27FAB" w:rsidRPr="00F36937" w:rsidRDefault="00C27FAB" w:rsidP="00B33145"/>
    <w:sectPr w:rsidR="00C27FAB" w:rsidRPr="00F36937" w:rsidSect="008D030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B9E39" w14:textId="77777777" w:rsidR="007E55F9" w:rsidRDefault="007E55F9" w:rsidP="007A0D55">
      <w:pPr>
        <w:spacing w:after="0" w:line="240" w:lineRule="auto"/>
      </w:pPr>
      <w:r>
        <w:separator/>
      </w:r>
    </w:p>
  </w:endnote>
  <w:endnote w:type="continuationSeparator" w:id="0">
    <w:p w14:paraId="7081B63B" w14:textId="77777777" w:rsidR="007E55F9" w:rsidRDefault="007E55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F264CD" w14:textId="77777777" w:rsidR="007E55F9" w:rsidRDefault="007E55F9" w:rsidP="007A0D55">
      <w:pPr>
        <w:spacing w:after="0" w:line="240" w:lineRule="auto"/>
      </w:pPr>
      <w:r>
        <w:separator/>
      </w:r>
    </w:p>
  </w:footnote>
  <w:footnote w:type="continuationSeparator" w:id="0">
    <w:p w14:paraId="7F175246" w14:textId="77777777" w:rsidR="007E55F9" w:rsidRDefault="007E55F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3623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3DC787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E55F9"/>
    <w:rsid w:val="00032559"/>
    <w:rsid w:val="00052040"/>
    <w:rsid w:val="00064DAA"/>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2E30"/>
    <w:rsid w:val="005F26D7"/>
    <w:rsid w:val="005F5450"/>
    <w:rsid w:val="006D0412"/>
    <w:rsid w:val="007411B9"/>
    <w:rsid w:val="00780D95"/>
    <w:rsid w:val="00780DC7"/>
    <w:rsid w:val="007A0D55"/>
    <w:rsid w:val="007B3377"/>
    <w:rsid w:val="007E55F9"/>
    <w:rsid w:val="007E5F44"/>
    <w:rsid w:val="00821DE3"/>
    <w:rsid w:val="00846CE1"/>
    <w:rsid w:val="008A5B87"/>
    <w:rsid w:val="008D0301"/>
    <w:rsid w:val="00922950"/>
    <w:rsid w:val="009A7264"/>
    <w:rsid w:val="009D1606"/>
    <w:rsid w:val="009D1EF4"/>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12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E3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9E9E19456B4663A06AE94CD2FD9A0B"/>
        <w:category>
          <w:name w:val="General"/>
          <w:gallery w:val="placeholder"/>
        </w:category>
        <w:types>
          <w:type w:val="bbPlcHdr"/>
        </w:types>
        <w:behaviors>
          <w:behavior w:val="content"/>
        </w:behaviors>
        <w:guid w:val="{5E9BEF0C-20C1-4579-BF73-86C12609BA8C}"/>
      </w:docPartPr>
      <w:docPartBody>
        <w:p w:rsidR="00954721" w:rsidRDefault="00B0245E">
          <w:pPr>
            <w:pStyle w:val="3F9E9E19456B4663A06AE94CD2FD9A0B"/>
          </w:pPr>
          <w:r w:rsidRPr="00CC586D">
            <w:rPr>
              <w:rStyle w:val="PlaceholderText"/>
              <w:b/>
              <w:color w:val="FFFFFF" w:themeColor="background1"/>
            </w:rPr>
            <w:t>[Salutation]</w:t>
          </w:r>
        </w:p>
      </w:docPartBody>
    </w:docPart>
    <w:docPart>
      <w:docPartPr>
        <w:name w:val="81E8A148D66641AC95425E0EC7870B98"/>
        <w:category>
          <w:name w:val="General"/>
          <w:gallery w:val="placeholder"/>
        </w:category>
        <w:types>
          <w:type w:val="bbPlcHdr"/>
        </w:types>
        <w:behaviors>
          <w:behavior w:val="content"/>
        </w:behaviors>
        <w:guid w:val="{DD828F83-E611-41C8-A885-F3DEDA158D25}"/>
      </w:docPartPr>
      <w:docPartBody>
        <w:p w:rsidR="00954721" w:rsidRDefault="00B0245E">
          <w:pPr>
            <w:pStyle w:val="81E8A148D66641AC95425E0EC7870B98"/>
          </w:pPr>
          <w:r>
            <w:rPr>
              <w:rStyle w:val="PlaceholderText"/>
            </w:rPr>
            <w:t>[First name]</w:t>
          </w:r>
        </w:p>
      </w:docPartBody>
    </w:docPart>
    <w:docPart>
      <w:docPartPr>
        <w:name w:val="4BD9370AB16C42CDBAE354BDB5358F33"/>
        <w:category>
          <w:name w:val="General"/>
          <w:gallery w:val="placeholder"/>
        </w:category>
        <w:types>
          <w:type w:val="bbPlcHdr"/>
        </w:types>
        <w:behaviors>
          <w:behavior w:val="content"/>
        </w:behaviors>
        <w:guid w:val="{84B00417-D625-4900-ABA9-4DED53DEDD71}"/>
      </w:docPartPr>
      <w:docPartBody>
        <w:p w:rsidR="00954721" w:rsidRDefault="00B0245E">
          <w:pPr>
            <w:pStyle w:val="4BD9370AB16C42CDBAE354BDB5358F33"/>
          </w:pPr>
          <w:r>
            <w:rPr>
              <w:rStyle w:val="PlaceholderText"/>
            </w:rPr>
            <w:t>[Middle name]</w:t>
          </w:r>
        </w:p>
      </w:docPartBody>
    </w:docPart>
    <w:docPart>
      <w:docPartPr>
        <w:name w:val="223BFAE28EC54C7B91DCE452FDD491D1"/>
        <w:category>
          <w:name w:val="General"/>
          <w:gallery w:val="placeholder"/>
        </w:category>
        <w:types>
          <w:type w:val="bbPlcHdr"/>
        </w:types>
        <w:behaviors>
          <w:behavior w:val="content"/>
        </w:behaviors>
        <w:guid w:val="{3301C6A4-B5F5-4C7B-B762-4108DE885604}"/>
      </w:docPartPr>
      <w:docPartBody>
        <w:p w:rsidR="00954721" w:rsidRDefault="00B0245E">
          <w:pPr>
            <w:pStyle w:val="223BFAE28EC54C7B91DCE452FDD491D1"/>
          </w:pPr>
          <w:r>
            <w:rPr>
              <w:rStyle w:val="PlaceholderText"/>
            </w:rPr>
            <w:t>[Last name]</w:t>
          </w:r>
        </w:p>
      </w:docPartBody>
    </w:docPart>
    <w:docPart>
      <w:docPartPr>
        <w:name w:val="59520A2655784FA9ACBAC5993BB9F727"/>
        <w:category>
          <w:name w:val="General"/>
          <w:gallery w:val="placeholder"/>
        </w:category>
        <w:types>
          <w:type w:val="bbPlcHdr"/>
        </w:types>
        <w:behaviors>
          <w:behavior w:val="content"/>
        </w:behaviors>
        <w:guid w:val="{BD27CCA8-C71F-41B4-B531-F10138E417B4}"/>
      </w:docPartPr>
      <w:docPartBody>
        <w:p w:rsidR="00954721" w:rsidRDefault="00B0245E">
          <w:pPr>
            <w:pStyle w:val="59520A2655784FA9ACBAC5993BB9F727"/>
          </w:pPr>
          <w:r>
            <w:rPr>
              <w:rStyle w:val="PlaceholderText"/>
            </w:rPr>
            <w:t>[Enter your biography]</w:t>
          </w:r>
        </w:p>
      </w:docPartBody>
    </w:docPart>
    <w:docPart>
      <w:docPartPr>
        <w:name w:val="3FEF198D25B2474C9D5A1B88985816CD"/>
        <w:category>
          <w:name w:val="General"/>
          <w:gallery w:val="placeholder"/>
        </w:category>
        <w:types>
          <w:type w:val="bbPlcHdr"/>
        </w:types>
        <w:behaviors>
          <w:behavior w:val="content"/>
        </w:behaviors>
        <w:guid w:val="{094CF540-C8EF-4995-AC92-991F885CD7EB}"/>
      </w:docPartPr>
      <w:docPartBody>
        <w:p w:rsidR="00954721" w:rsidRDefault="00B0245E">
          <w:pPr>
            <w:pStyle w:val="3FEF198D25B2474C9D5A1B88985816CD"/>
          </w:pPr>
          <w:r>
            <w:rPr>
              <w:rStyle w:val="PlaceholderText"/>
            </w:rPr>
            <w:t>[Enter the institution with which you are affiliated]</w:t>
          </w:r>
        </w:p>
      </w:docPartBody>
    </w:docPart>
    <w:docPart>
      <w:docPartPr>
        <w:name w:val="CD0A5E39283B45E0BBD87B1CDEDFF173"/>
        <w:category>
          <w:name w:val="General"/>
          <w:gallery w:val="placeholder"/>
        </w:category>
        <w:types>
          <w:type w:val="bbPlcHdr"/>
        </w:types>
        <w:behaviors>
          <w:behavior w:val="content"/>
        </w:behaviors>
        <w:guid w:val="{CAF20FBC-FA2D-4933-BC49-CDDAC036E13D}"/>
      </w:docPartPr>
      <w:docPartBody>
        <w:p w:rsidR="00954721" w:rsidRDefault="00B0245E">
          <w:pPr>
            <w:pStyle w:val="CD0A5E39283B45E0BBD87B1CDEDFF173"/>
          </w:pPr>
          <w:r w:rsidRPr="00EF74F7">
            <w:rPr>
              <w:b/>
              <w:color w:val="808080" w:themeColor="background1" w:themeShade="80"/>
            </w:rPr>
            <w:t>[Enter the headword for your article]</w:t>
          </w:r>
        </w:p>
      </w:docPartBody>
    </w:docPart>
    <w:docPart>
      <w:docPartPr>
        <w:name w:val="A7E5481CF3CA41E6A17B231A340B5765"/>
        <w:category>
          <w:name w:val="General"/>
          <w:gallery w:val="placeholder"/>
        </w:category>
        <w:types>
          <w:type w:val="bbPlcHdr"/>
        </w:types>
        <w:behaviors>
          <w:behavior w:val="content"/>
        </w:behaviors>
        <w:guid w:val="{90C47405-0331-4BD8-84F0-194730866BF5}"/>
      </w:docPartPr>
      <w:docPartBody>
        <w:p w:rsidR="00954721" w:rsidRDefault="00B0245E">
          <w:pPr>
            <w:pStyle w:val="A7E5481CF3CA41E6A17B231A340B576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F5FD94B231A46E48EEC872228A76815"/>
        <w:category>
          <w:name w:val="General"/>
          <w:gallery w:val="placeholder"/>
        </w:category>
        <w:types>
          <w:type w:val="bbPlcHdr"/>
        </w:types>
        <w:behaviors>
          <w:behavior w:val="content"/>
        </w:behaviors>
        <w:guid w:val="{7AC76A80-BA1C-4326-8083-FD05EBE83318}"/>
      </w:docPartPr>
      <w:docPartBody>
        <w:p w:rsidR="00954721" w:rsidRDefault="00B0245E">
          <w:pPr>
            <w:pStyle w:val="0F5FD94B231A46E48EEC872228A768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33E3E79C714CC49917D1377F2C03A6"/>
        <w:category>
          <w:name w:val="General"/>
          <w:gallery w:val="placeholder"/>
        </w:category>
        <w:types>
          <w:type w:val="bbPlcHdr"/>
        </w:types>
        <w:behaviors>
          <w:behavior w:val="content"/>
        </w:behaviors>
        <w:guid w:val="{6B5EE6C3-3CE1-4F6E-AF4B-E9DE89F3FF4B}"/>
      </w:docPartPr>
      <w:docPartBody>
        <w:p w:rsidR="00954721" w:rsidRDefault="00B0245E">
          <w:pPr>
            <w:pStyle w:val="0233E3E79C714CC49917D1377F2C03A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00DC95D6F9E44FABB03FEB647F38519"/>
        <w:category>
          <w:name w:val="General"/>
          <w:gallery w:val="placeholder"/>
        </w:category>
        <w:types>
          <w:type w:val="bbPlcHdr"/>
        </w:types>
        <w:behaviors>
          <w:behavior w:val="content"/>
        </w:behaviors>
        <w:guid w:val="{AD6A40CA-B7A9-403D-B32B-589C234A6B11}"/>
      </w:docPartPr>
      <w:docPartBody>
        <w:p w:rsidR="00954721" w:rsidRDefault="00B0245E">
          <w:pPr>
            <w:pStyle w:val="600DC95D6F9E44FABB03FEB647F3851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B0245E"/>
    <w:rsid w:val="00954721"/>
    <w:rsid w:val="00B024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9E9E19456B4663A06AE94CD2FD9A0B">
    <w:name w:val="3F9E9E19456B4663A06AE94CD2FD9A0B"/>
  </w:style>
  <w:style w:type="paragraph" w:customStyle="1" w:styleId="81E8A148D66641AC95425E0EC7870B98">
    <w:name w:val="81E8A148D66641AC95425E0EC7870B98"/>
  </w:style>
  <w:style w:type="paragraph" w:customStyle="1" w:styleId="4BD9370AB16C42CDBAE354BDB5358F33">
    <w:name w:val="4BD9370AB16C42CDBAE354BDB5358F33"/>
  </w:style>
  <w:style w:type="paragraph" w:customStyle="1" w:styleId="223BFAE28EC54C7B91DCE452FDD491D1">
    <w:name w:val="223BFAE28EC54C7B91DCE452FDD491D1"/>
  </w:style>
  <w:style w:type="paragraph" w:customStyle="1" w:styleId="59520A2655784FA9ACBAC5993BB9F727">
    <w:name w:val="59520A2655784FA9ACBAC5993BB9F727"/>
  </w:style>
  <w:style w:type="paragraph" w:customStyle="1" w:styleId="3FEF198D25B2474C9D5A1B88985816CD">
    <w:name w:val="3FEF198D25B2474C9D5A1B88985816CD"/>
  </w:style>
  <w:style w:type="paragraph" w:customStyle="1" w:styleId="CD0A5E39283B45E0BBD87B1CDEDFF173">
    <w:name w:val="CD0A5E39283B45E0BBD87B1CDEDFF173"/>
  </w:style>
  <w:style w:type="paragraph" w:customStyle="1" w:styleId="A7E5481CF3CA41E6A17B231A340B5765">
    <w:name w:val="A7E5481CF3CA41E6A17B231A340B5765"/>
  </w:style>
  <w:style w:type="paragraph" w:customStyle="1" w:styleId="0F5FD94B231A46E48EEC872228A76815">
    <w:name w:val="0F5FD94B231A46E48EEC872228A76815"/>
  </w:style>
  <w:style w:type="paragraph" w:customStyle="1" w:styleId="0233E3E79C714CC49917D1377F2C03A6">
    <w:name w:val="0233E3E79C714CC49917D1377F2C03A6"/>
  </w:style>
  <w:style w:type="paragraph" w:customStyle="1" w:styleId="600DC95D6F9E44FABB03FEB647F38519">
    <w:name w:val="600DC95D6F9E44FABB03FEB647F3851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Bra63</b:Tag>
    <b:SourceType>Book</b:SourceType>
    <b:Guid>{2FFEAA5E-78F6-47C4-AFCF-F83159FA73AD}</b:Guid>
    <b:LCID>uz-Cyrl-UZ</b:LCID>
    <b:Author>
      <b:Author>
        <b:NameList>
          <b:Person>
            <b:Last>Brakhage</b:Last>
            <b:First>S.</b:First>
          </b:Person>
        </b:NameList>
      </b:Author>
    </b:Author>
    <b:Title>Metaphors on Vision</b:Title>
    <b:Year>1963</b:Year>
    <b:City>New York</b:City>
    <b:Publisher>Film Culture, Inc.</b:Publisher>
    <b:Medium>Print</b:Medium>
    <b:RefOrder>1</b:RefOrder>
  </b:Source>
</b:Sources>
</file>

<file path=customXml/itemProps1.xml><?xml version="1.0" encoding="utf-8"?>
<ds:datastoreItem xmlns:ds="http://schemas.openxmlformats.org/officeDocument/2006/customXml" ds:itemID="{B5353E30-34A8-7241-AEE3-4B86E9BAC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4</TotalTime>
  <Pages>1</Pages>
  <Words>273</Words>
  <Characters>1559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3</cp:revision>
  <dcterms:created xsi:type="dcterms:W3CDTF">2014-06-30T23:42:00Z</dcterms:created>
  <dcterms:modified xsi:type="dcterms:W3CDTF">2014-08-01T18:41:00Z</dcterms:modified>
</cp:coreProperties>
</file>