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2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911"/>
      </w:tblGrid>
      <w:tr w:rsidR="00B574C9" w14:paraId="05688EEC" w14:textId="77777777" w:rsidTr="00120002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33522F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0A8BA83D3AB924580F8501F016DCA9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388A43E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3CB1B4318FAFA458885F0B61ED9CF81"/>
            </w:placeholder>
            <w:text/>
          </w:sdtPr>
          <w:sdtContent>
            <w:tc>
              <w:tcPr>
                <w:tcW w:w="2073" w:type="dxa"/>
              </w:tcPr>
              <w:p w14:paraId="2B5BD248" w14:textId="77777777" w:rsidR="00B574C9" w:rsidRDefault="00150B4B" w:rsidP="00150B4B">
                <w:r>
                  <w:t>Stephen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6ECB546264E604B963B2490969E4AFE"/>
            </w:placeholder>
            <w:showingPlcHdr/>
            <w:text/>
          </w:sdtPr>
          <w:sdtContent>
            <w:tc>
              <w:tcPr>
                <w:tcW w:w="2551" w:type="dxa"/>
              </w:tcPr>
              <w:p w14:paraId="7C9ED41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F3D6EB5FD75F641BF321A3B6962649F"/>
            </w:placeholder>
            <w:text/>
          </w:sdtPr>
          <w:sdtContent>
            <w:tc>
              <w:tcPr>
                <w:tcW w:w="2911" w:type="dxa"/>
              </w:tcPr>
              <w:p w14:paraId="743A8E0D" w14:textId="77777777" w:rsidR="00B574C9" w:rsidRDefault="00150B4B" w:rsidP="00150B4B">
                <w:r>
                  <w:t>Gibson</w:t>
                </w:r>
              </w:p>
            </w:tc>
          </w:sdtContent>
        </w:sdt>
      </w:tr>
      <w:tr w:rsidR="00B574C9" w14:paraId="09A78A58" w14:textId="77777777" w:rsidTr="0012000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73FB38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4F12C12A009E24090DF61B2938CDB8B"/>
            </w:placeholder>
            <w:showingPlcHdr/>
          </w:sdtPr>
          <w:sdtContent>
            <w:tc>
              <w:tcPr>
                <w:tcW w:w="8831" w:type="dxa"/>
                <w:gridSpan w:val="4"/>
              </w:tcPr>
              <w:p w14:paraId="01D5FF1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3BE6316" w14:textId="77777777" w:rsidTr="0012000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B7310E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B43EC137FA02A429F182A3FF846DBF7"/>
            </w:placeholder>
            <w:text/>
          </w:sdtPr>
          <w:sdtContent>
            <w:tc>
              <w:tcPr>
                <w:tcW w:w="8831" w:type="dxa"/>
                <w:gridSpan w:val="4"/>
              </w:tcPr>
              <w:p w14:paraId="085C9B4C" w14:textId="7E2B80DC" w:rsidR="00B574C9" w:rsidRDefault="00120002" w:rsidP="00120002">
                <w:r>
                  <w:t>East Northumbria University</w:t>
                </w:r>
              </w:p>
            </w:tc>
          </w:sdtContent>
        </w:sdt>
      </w:tr>
    </w:tbl>
    <w:p w14:paraId="19EC30D7" w14:textId="77777777" w:rsidR="003D3579" w:rsidRDefault="003D3579" w:rsidP="00120002">
      <w:pPr>
        <w:spacing w:after="0"/>
      </w:pPr>
    </w:p>
    <w:tbl>
      <w:tblPr>
        <w:tblStyle w:val="TableGrid"/>
        <w:tblW w:w="94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408"/>
      </w:tblGrid>
      <w:tr w:rsidR="00244BB0" w:rsidRPr="00244BB0" w14:paraId="30DBE1EC" w14:textId="77777777" w:rsidTr="00120002">
        <w:tc>
          <w:tcPr>
            <w:tcW w:w="9408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51A668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0922B1E" w14:textId="77777777" w:rsidTr="00120002">
        <w:sdt>
          <w:sdtPr>
            <w:alias w:val="Article headword"/>
            <w:tag w:val="articleHeadword"/>
            <w:id w:val="-361440020"/>
            <w:placeholder>
              <w:docPart w:val="5F8E273B008DC64AA84EFE9B079AE4E1"/>
            </w:placeholder>
            <w:text/>
          </w:sdtPr>
          <w:sdtContent>
            <w:tc>
              <w:tcPr>
                <w:tcW w:w="9408" w:type="dxa"/>
                <w:tcMar>
                  <w:top w:w="113" w:type="dxa"/>
                  <w:bottom w:w="113" w:type="dxa"/>
                </w:tcMar>
              </w:tcPr>
              <w:p w14:paraId="7E76D9E5" w14:textId="5ED47F19" w:rsidR="003F0D73" w:rsidRPr="00FB589A" w:rsidRDefault="00150B4B" w:rsidP="00150B4B">
                <w:pPr>
                  <w:rPr>
                    <w:b/>
                  </w:rPr>
                </w:pPr>
                <w:proofErr w:type="spellStart"/>
                <w:r w:rsidRPr="00120002">
                  <w:t>Eno</w:t>
                </w:r>
                <w:proofErr w:type="spellEnd"/>
                <w:r w:rsidRPr="00120002">
                  <w:t>, Brian (1948-</w:t>
                </w:r>
                <w:r w:rsidR="00120002" w:rsidRPr="00120002">
                  <w:t>-</w:t>
                </w:r>
                <w:r w:rsidRPr="00120002">
                  <w:t>)</w:t>
                </w:r>
              </w:p>
            </w:tc>
          </w:sdtContent>
        </w:sdt>
      </w:tr>
      <w:tr w:rsidR="00464699" w14:paraId="20A21208" w14:textId="77777777" w:rsidTr="00120002">
        <w:sdt>
          <w:sdtPr>
            <w:alias w:val="Variant headwords"/>
            <w:tag w:val="variantHeadwords"/>
            <w:id w:val="173464402"/>
            <w:placeholder>
              <w:docPart w:val="AD94CF973E94FA43A971114CBB5C3A69"/>
            </w:placeholder>
          </w:sdtPr>
          <w:sdtContent>
            <w:tc>
              <w:tcPr>
                <w:tcW w:w="9408" w:type="dxa"/>
                <w:tcMar>
                  <w:top w:w="113" w:type="dxa"/>
                  <w:bottom w:w="113" w:type="dxa"/>
                </w:tcMar>
              </w:tcPr>
              <w:p w14:paraId="728CDA5D" w14:textId="60EE18BE" w:rsidR="00464699" w:rsidRDefault="00150B4B" w:rsidP="00150B4B">
                <w:r>
                  <w:t xml:space="preserve">Brian Peter George St John le Baptiste de la Salle </w:t>
                </w:r>
                <w:proofErr w:type="spellStart"/>
                <w:r>
                  <w:t>Eno</w:t>
                </w:r>
                <w:proofErr w:type="spellEnd"/>
                <w:r>
                  <w:t xml:space="preserve"> </w:t>
                </w:r>
              </w:p>
            </w:tc>
          </w:sdtContent>
        </w:sdt>
      </w:tr>
      <w:tr w:rsidR="00E85A05" w14:paraId="346BAA8D" w14:textId="77777777" w:rsidTr="00120002">
        <w:sdt>
          <w:sdtPr>
            <w:rPr>
              <w:rFonts w:ascii="Times" w:hAnsi="Times"/>
            </w:rPr>
            <w:alias w:val="Abstract"/>
            <w:tag w:val="abstract"/>
            <w:id w:val="-635871867"/>
            <w:placeholder>
              <w:docPart w:val="8408D7771D56D2448ABACAFEBE8045AC"/>
            </w:placeholder>
            <w:showingPlcHdr/>
          </w:sdtPr>
          <w:sdtContent>
            <w:tc>
              <w:tcPr>
                <w:tcW w:w="9408" w:type="dxa"/>
                <w:tcMar>
                  <w:top w:w="113" w:type="dxa"/>
                  <w:bottom w:w="113" w:type="dxa"/>
                </w:tcMar>
              </w:tcPr>
              <w:p w14:paraId="049A7448" w14:textId="77777777" w:rsidR="00E85A05" w:rsidRPr="009658BE" w:rsidRDefault="00E85A05" w:rsidP="00E85A05">
                <w:pPr>
                  <w:rPr>
                    <w:rFonts w:ascii="Times" w:hAnsi="Times"/>
                  </w:rPr>
                </w:pPr>
                <w:r w:rsidRPr="009658BE">
                  <w:rPr>
                    <w:rStyle w:val="PlaceholderText"/>
                    <w:rFonts w:ascii="Times" w:hAnsi="Times"/>
                  </w:rPr>
                  <w:t xml:space="preserve">[Enter an </w:t>
                </w:r>
                <w:r w:rsidRPr="009658BE">
                  <w:rPr>
                    <w:rStyle w:val="PlaceholderText"/>
                    <w:rFonts w:ascii="Times" w:hAnsi="Times"/>
                    <w:b/>
                  </w:rPr>
                  <w:t>abstract</w:t>
                </w:r>
                <w:r w:rsidRPr="009658BE">
                  <w:rPr>
                    <w:rStyle w:val="PlaceholderText"/>
                    <w:rFonts w:ascii="Times" w:hAnsi="Times"/>
                  </w:rPr>
                  <w:t xml:space="preserve"> for your article]</w:t>
                </w:r>
              </w:p>
            </w:tc>
          </w:sdtContent>
        </w:sdt>
      </w:tr>
      <w:tr w:rsidR="003F0D73" w14:paraId="35E71FB0" w14:textId="77777777" w:rsidTr="00120002">
        <w:sdt>
          <w:sdtPr>
            <w:alias w:val="Article text"/>
            <w:tag w:val="articleText"/>
            <w:id w:val="634067588"/>
            <w:placeholder>
              <w:docPart w:val="4F1872E88EF6C5458DE68C25ED0AD11B"/>
            </w:placeholder>
          </w:sdtPr>
          <w:sdtContent>
            <w:tc>
              <w:tcPr>
                <w:tcW w:w="9408" w:type="dxa"/>
                <w:tcMar>
                  <w:top w:w="113" w:type="dxa"/>
                  <w:bottom w:w="113" w:type="dxa"/>
                </w:tcMar>
              </w:tcPr>
              <w:p w14:paraId="217AA623" w14:textId="08E8C245" w:rsidR="00150B4B" w:rsidRPr="00120002" w:rsidRDefault="00120002" w:rsidP="00150B4B">
                <w:pPr>
                  <w:rPr>
                    <w:rFonts w:cs="Times-Bold"/>
                  </w:rPr>
                </w:pPr>
                <w:r>
                  <w:rPr>
                    <w:rFonts w:cs="Times-Bold"/>
                  </w:rPr>
                  <w:t xml:space="preserve">Brian </w:t>
                </w:r>
                <w:proofErr w:type="spellStart"/>
                <w:r>
                  <w:rPr>
                    <w:rFonts w:cs="Times-Bold"/>
                  </w:rPr>
                  <w:t>Eno</w:t>
                </w:r>
                <w:proofErr w:type="spellEnd"/>
                <w:r>
                  <w:rPr>
                    <w:rFonts w:cs="Times-Bold"/>
                  </w:rPr>
                  <w:t xml:space="preserve"> was</w:t>
                </w:r>
                <w:r w:rsidR="00150B4B" w:rsidRPr="00120002">
                  <w:rPr>
                    <w:rFonts w:cs="Times-Bold"/>
                  </w:rPr>
                  <w:t xml:space="preserve"> one of the foremost producers of electronic music in the latter half of the 20</w:t>
                </w:r>
                <w:r w:rsidR="00150B4B" w:rsidRPr="00120002">
                  <w:rPr>
                    <w:rFonts w:cs="Times-Bold"/>
                    <w:vertAlign w:val="superscript"/>
                  </w:rPr>
                  <w:t>th</w:t>
                </w:r>
                <w:r w:rsidR="00150B4B" w:rsidRPr="00120002">
                  <w:rPr>
                    <w:rFonts w:cs="Times-Bold"/>
                  </w:rPr>
                  <w:t xml:space="preserve"> Century. He is primarily known as the founder of ambient music, for his juxtapositions of rock with avant-garde experimentalism, and for his production of several New Wave bands in the 1970s and 80s.</w:t>
                </w:r>
              </w:p>
              <w:p w14:paraId="7944480E" w14:textId="77777777" w:rsidR="00150B4B" w:rsidRPr="00120002" w:rsidRDefault="00150B4B" w:rsidP="00150B4B">
                <w:pPr>
                  <w:rPr>
                    <w:rFonts w:cs="Times-Bold"/>
                  </w:rPr>
                </w:pPr>
              </w:p>
              <w:p w14:paraId="4B8D3BE5" w14:textId="6461C9C6" w:rsidR="00150B4B" w:rsidRPr="00120002" w:rsidRDefault="00150B4B" w:rsidP="00150B4B">
                <w:pPr>
                  <w:rPr>
                    <w:rFonts w:cs="Times-Bold"/>
                  </w:rPr>
                </w:pPr>
                <w:r w:rsidRPr="00120002">
                  <w:t xml:space="preserve">Originally trained as an artist under Roy </w:t>
                </w:r>
                <w:proofErr w:type="spellStart"/>
                <w:r w:rsidRPr="00120002">
                  <w:t>Ascott</w:t>
                </w:r>
                <w:proofErr w:type="spellEnd"/>
                <w:r w:rsidRPr="00120002">
                  <w:t xml:space="preserve">, </w:t>
                </w:r>
                <w:proofErr w:type="spellStart"/>
                <w:r w:rsidRPr="00120002">
                  <w:t>Eno’s</w:t>
                </w:r>
                <w:proofErr w:type="spellEnd"/>
                <w:r w:rsidRPr="00120002">
                  <w:t xml:space="preserve"> career changed abruptly when he joined the glam roc</w:t>
                </w:r>
                <w:r w:rsidR="00120002">
                  <w:t>k band Roxy Music in 1971 as a</w:t>
                </w:r>
                <w:r w:rsidRPr="00120002">
                  <w:t xml:space="preserve"> synthesizer player, bringing a raw experimental sound to the group. </w:t>
                </w:r>
                <w:r w:rsidRPr="00120002">
                  <w:rPr>
                    <w:rFonts w:cs="Times-Bold"/>
                  </w:rPr>
                  <w:t xml:space="preserve">Famously describing himself as a ‘non-musician’ he broke away as a solo performer in 1973, embarking on a series of experimental electronic rock albums, culminating in </w:t>
                </w:r>
                <w:r w:rsidRPr="00120002">
                  <w:rPr>
                    <w:rFonts w:cs="Times-Bold"/>
                    <w:i/>
                  </w:rPr>
                  <w:t xml:space="preserve">Another Green World </w:t>
                </w:r>
                <w:r w:rsidRPr="00120002">
                  <w:rPr>
                    <w:rFonts w:cs="Times-Bold"/>
                  </w:rPr>
                  <w:t xml:space="preserve">(1975), arguably the peak of his output. </w:t>
                </w:r>
              </w:p>
              <w:p w14:paraId="043F8EF2" w14:textId="77777777" w:rsidR="009658BE" w:rsidRPr="00120002" w:rsidRDefault="009658BE" w:rsidP="00150B4B">
                <w:pPr>
                  <w:rPr>
                    <w:rFonts w:cs="Times-Bold"/>
                  </w:rPr>
                </w:pPr>
              </w:p>
              <w:p w14:paraId="155B89B9" w14:textId="77777777" w:rsidR="009658BE" w:rsidRPr="00120002" w:rsidRDefault="00075400" w:rsidP="00150B4B">
                <w:pPr>
                  <w:rPr>
                    <w:rFonts w:cs="Times-Bold"/>
                    <w:i/>
                  </w:rPr>
                </w:pPr>
                <w:r w:rsidRPr="00120002">
                  <w:rPr>
                    <w:rFonts w:cs="Times-Bold"/>
                    <w:i/>
                  </w:rPr>
                  <w:t>File: BrianEno.png</w:t>
                </w:r>
              </w:p>
              <w:p w14:paraId="083B1FC0" w14:textId="5FA8A3BA" w:rsidR="00150B4B" w:rsidRPr="00120002" w:rsidRDefault="00075400" w:rsidP="00120002">
                <w:pPr>
                  <w:pStyle w:val="Caption"/>
                  <w:rPr>
                    <w:sz w:val="22"/>
                    <w:szCs w:val="22"/>
                  </w:rPr>
                </w:pPr>
                <w:r w:rsidRPr="00120002">
                  <w:rPr>
                    <w:sz w:val="22"/>
                    <w:szCs w:val="22"/>
                  </w:rPr>
                  <w:t xml:space="preserve">Figure </w:t>
                </w:r>
                <w:r w:rsidR="00120002" w:rsidRPr="00120002">
                  <w:rPr>
                    <w:sz w:val="22"/>
                    <w:szCs w:val="22"/>
                  </w:rPr>
                  <w:fldChar w:fldCharType="begin"/>
                </w:r>
                <w:r w:rsidR="00120002" w:rsidRPr="00120002">
                  <w:rPr>
                    <w:sz w:val="22"/>
                    <w:szCs w:val="22"/>
                  </w:rPr>
                  <w:instrText xml:space="preserve"> SEQ Figure \* ARABIC </w:instrText>
                </w:r>
                <w:r w:rsidR="00120002" w:rsidRPr="00120002">
                  <w:rPr>
                    <w:sz w:val="22"/>
                    <w:szCs w:val="22"/>
                  </w:rPr>
                  <w:fldChar w:fldCharType="separate"/>
                </w:r>
                <w:r w:rsidRPr="00120002">
                  <w:rPr>
                    <w:noProof/>
                    <w:sz w:val="22"/>
                    <w:szCs w:val="22"/>
                  </w:rPr>
                  <w:t>1</w:t>
                </w:r>
                <w:r w:rsidR="00120002" w:rsidRPr="00120002">
                  <w:rPr>
                    <w:noProof/>
                    <w:sz w:val="22"/>
                    <w:szCs w:val="22"/>
                  </w:rPr>
                  <w:fldChar w:fldCharType="end"/>
                </w:r>
                <w:r w:rsidRPr="00120002">
                  <w:rPr>
                    <w:sz w:val="22"/>
                    <w:szCs w:val="22"/>
                  </w:rPr>
                  <w:t xml:space="preserve"> No Caption Provided</w:t>
                </w:r>
              </w:p>
              <w:p w14:paraId="5F3DC49E" w14:textId="77777777" w:rsidR="00150B4B" w:rsidRPr="00120002" w:rsidRDefault="00150B4B" w:rsidP="00150B4B">
                <w:pPr>
                  <w:rPr>
                    <w:rFonts w:cs="Times-Bold"/>
                  </w:rPr>
                </w:pPr>
                <w:r w:rsidRPr="00120002">
                  <w:rPr>
                    <w:rFonts w:cs="Times-Bold"/>
                  </w:rPr>
                  <w:t xml:space="preserve">Around this time he developed the idea of ambient music, in part with guitarist Robert </w:t>
                </w:r>
                <w:proofErr w:type="spellStart"/>
                <w:r w:rsidRPr="00120002">
                  <w:rPr>
                    <w:rFonts w:cs="Times-Bold"/>
                  </w:rPr>
                  <w:t>Fripp</w:t>
                </w:r>
                <w:proofErr w:type="spellEnd"/>
                <w:r w:rsidRPr="00120002">
                  <w:rPr>
                    <w:rFonts w:cs="Times-Bold"/>
                  </w:rPr>
                  <w:t xml:space="preserve">. The two released what is usually described as the first ambient record </w:t>
                </w:r>
                <w:r w:rsidRPr="00120002">
                  <w:rPr>
                    <w:rFonts w:cs="Times-Bold"/>
                    <w:i/>
                  </w:rPr>
                  <w:t xml:space="preserve">No Pussyfooting </w:t>
                </w:r>
                <w:r w:rsidRPr="00120002">
                  <w:rPr>
                    <w:rFonts w:cs="Times-Bold"/>
                  </w:rPr>
                  <w:t xml:space="preserve">(1973) based on a series of tape-loop experiments with </w:t>
                </w:r>
                <w:proofErr w:type="spellStart"/>
                <w:r w:rsidRPr="00120002">
                  <w:rPr>
                    <w:rFonts w:cs="Times-Bold"/>
                  </w:rPr>
                  <w:t>Fripp’s</w:t>
                </w:r>
                <w:proofErr w:type="spellEnd"/>
                <w:r w:rsidRPr="00120002">
                  <w:rPr>
                    <w:rFonts w:cs="Times-Bold"/>
                  </w:rPr>
                  <w:t xml:space="preserve"> guitar. In 1975 </w:t>
                </w:r>
                <w:proofErr w:type="spellStart"/>
                <w:r w:rsidRPr="00120002">
                  <w:rPr>
                    <w:rFonts w:cs="Times-Bold"/>
                  </w:rPr>
                  <w:t>Eno</w:t>
                </w:r>
                <w:proofErr w:type="spellEnd"/>
                <w:r w:rsidRPr="00120002">
                  <w:rPr>
                    <w:rFonts w:cs="Times-Bold"/>
                  </w:rPr>
                  <w:t xml:space="preserve"> released </w:t>
                </w:r>
                <w:r w:rsidRPr="00120002">
                  <w:rPr>
                    <w:rFonts w:cs="Times-Bold"/>
                    <w:i/>
                  </w:rPr>
                  <w:t xml:space="preserve">Discrete Music, </w:t>
                </w:r>
                <w:r w:rsidRPr="00120002">
                  <w:rPr>
                    <w:rFonts w:cs="Times-Bold"/>
                  </w:rPr>
                  <w:t xml:space="preserve">arguably the purest example of his ambient output, as it exhibited only the slowest discernible change in volume, melody and timbre over the course of the minimalist album-side title track. A series of </w:t>
                </w:r>
                <w:r w:rsidRPr="00120002">
                  <w:rPr>
                    <w:rFonts w:cs="Times-Bold"/>
                    <w:i/>
                  </w:rPr>
                  <w:t>Ambient-</w:t>
                </w:r>
                <w:r w:rsidRPr="00120002">
                  <w:rPr>
                    <w:rFonts w:cs="Times-Bold"/>
                  </w:rPr>
                  <w:t xml:space="preserve">titled releases followed including </w:t>
                </w:r>
                <w:r w:rsidRPr="00120002">
                  <w:rPr>
                    <w:rFonts w:cs="Times-Bold"/>
                    <w:i/>
                  </w:rPr>
                  <w:t xml:space="preserve">Ambient 1: Music for Airports </w:t>
                </w:r>
                <w:r w:rsidRPr="00120002">
                  <w:rPr>
                    <w:rFonts w:cs="Times-Bold"/>
                  </w:rPr>
                  <w:t>(1978), now considered a classic of the genre.</w:t>
                </w:r>
              </w:p>
              <w:p w14:paraId="5FACC042" w14:textId="77777777" w:rsidR="00150B4B" w:rsidRPr="00120002" w:rsidRDefault="00150B4B" w:rsidP="00150B4B">
                <w:pPr>
                  <w:rPr>
                    <w:rFonts w:cs="Times-Bold"/>
                  </w:rPr>
                </w:pPr>
              </w:p>
              <w:p w14:paraId="33148961" w14:textId="2A9158F4" w:rsidR="003F0D73" w:rsidRPr="00120002" w:rsidRDefault="00150B4B" w:rsidP="00C27FAB">
                <w:r w:rsidRPr="00120002">
                  <w:rPr>
                    <w:rFonts w:cs="Times-Bold"/>
                  </w:rPr>
                  <w:t xml:space="preserve">In the late 1970s </w:t>
                </w:r>
                <w:proofErr w:type="spellStart"/>
                <w:r w:rsidRPr="00120002">
                  <w:rPr>
                    <w:rFonts w:cs="Times-Bold"/>
                  </w:rPr>
                  <w:t>Eno</w:t>
                </w:r>
                <w:proofErr w:type="spellEnd"/>
                <w:r w:rsidRPr="00120002">
                  <w:rPr>
                    <w:rFonts w:cs="Times-Bold"/>
                  </w:rPr>
                  <w:t xml:space="preserve"> gave up live performance and concentrated on the studio as an ‘instrument.’ This led to a number of well-known collaborations on David Bowie’s Berlin albums, several Talking Heads releases, and a number of U2 albums. His work with David Byrne </w:t>
                </w:r>
                <w:r w:rsidRPr="00120002">
                  <w:rPr>
                    <w:rFonts w:cs="Times-Bold"/>
                    <w:i/>
                  </w:rPr>
                  <w:t xml:space="preserve">My Life in the Bush of Ghosts </w:t>
                </w:r>
                <w:r w:rsidRPr="00120002">
                  <w:rPr>
                    <w:rFonts w:cs="Times-Bold"/>
                  </w:rPr>
                  <w:t xml:space="preserve">(1981) pre-figured sampling in its abundant use of found-materials. In the 1980s and 90s </w:t>
                </w:r>
                <w:proofErr w:type="spellStart"/>
                <w:r w:rsidRPr="00120002">
                  <w:rPr>
                    <w:rFonts w:cs="Times-Bold"/>
                  </w:rPr>
                  <w:t>Eno</w:t>
                </w:r>
                <w:proofErr w:type="spellEnd"/>
                <w:r w:rsidRPr="00120002">
                  <w:rPr>
                    <w:rFonts w:cs="Times-Bold"/>
                  </w:rPr>
                  <w:t xml:space="preserve"> continued to release his own solo work but these failed to have the impact of his 70s output. He had a return to form in the 2000s as his interest in generative music led to a number of multimedia projects including </w:t>
                </w:r>
                <w:r w:rsidRPr="00120002">
                  <w:rPr>
                    <w:i/>
                  </w:rPr>
                  <w:t xml:space="preserve">77 Million Paintings </w:t>
                </w:r>
                <w:r w:rsidRPr="00120002">
                  <w:t>(2006).</w:t>
                </w:r>
              </w:p>
            </w:tc>
          </w:sdtContent>
        </w:sdt>
      </w:tr>
      <w:tr w:rsidR="003235A7" w14:paraId="1AC838AC" w14:textId="77777777" w:rsidTr="00120002">
        <w:tc>
          <w:tcPr>
            <w:tcW w:w="9408" w:type="dxa"/>
          </w:tcPr>
          <w:sdt>
            <w:sdtPr>
              <w:alias w:val="Further reading"/>
              <w:tag w:val="furtherReading"/>
              <w:id w:val="-1516217107"/>
              <w:placeholder>
                <w:docPart w:val="ACEA38E88390F74297942D4AD23CCF79"/>
              </w:placeholder>
            </w:sdtPr>
            <w:sdtEndPr>
              <w:rPr>
                <w:rFonts w:asciiTheme="majorHAnsi" w:eastAsiaTheme="majorEastAsia" w:hAnsiTheme="majorHAnsi" w:cstheme="majorBidi"/>
                <w:b/>
                <w:color w:val="595959" w:themeColor="text1" w:themeTint="A6"/>
                <w:szCs w:val="32"/>
              </w:rPr>
            </w:sdtEndPr>
            <w:sdtContent>
              <w:p w14:paraId="5D0774D2" w14:textId="77777777" w:rsidR="009658BE" w:rsidRPr="00120002" w:rsidRDefault="009658BE" w:rsidP="009658BE">
                <w:r w:rsidRPr="00120002">
                  <w:rPr>
                    <w:u w:val="single"/>
                  </w:rPr>
                  <w:t>Essential listening</w:t>
                </w:r>
                <w:r w:rsidRPr="00120002">
                  <w:t>:</w:t>
                </w:r>
              </w:p>
              <w:p w14:paraId="02198D5C" w14:textId="77777777" w:rsidR="009658BE" w:rsidRPr="00120002" w:rsidRDefault="009658BE" w:rsidP="009658BE">
                <w:pPr>
                  <w:spacing w:beforeLines="1" w:before="2" w:afterLines="1" w:after="2"/>
                  <w:outlineLvl w:val="0"/>
                  <w:rPr>
                    <w:kern w:val="36"/>
                  </w:rPr>
                </w:pPr>
                <w:r w:rsidRPr="00120002">
                  <w:rPr>
                    <w:kern w:val="36"/>
                  </w:rPr>
                  <w:t xml:space="preserve">1. </w:t>
                </w:r>
                <w:proofErr w:type="spellStart"/>
                <w:r w:rsidRPr="00120002">
                  <w:rPr>
                    <w:kern w:val="36"/>
                  </w:rPr>
                  <w:t>Fripp</w:t>
                </w:r>
                <w:proofErr w:type="spellEnd"/>
                <w:r w:rsidRPr="00120002">
                  <w:rPr>
                    <w:kern w:val="36"/>
                  </w:rPr>
                  <w:t xml:space="preserve"> and </w:t>
                </w:r>
                <w:proofErr w:type="spellStart"/>
                <w:r w:rsidRPr="00120002">
                  <w:rPr>
                    <w:kern w:val="36"/>
                  </w:rPr>
                  <w:t>Eno</w:t>
                </w:r>
                <w:proofErr w:type="spellEnd"/>
                <w:r w:rsidRPr="00120002">
                  <w:rPr>
                    <w:kern w:val="36"/>
                  </w:rPr>
                  <w:t xml:space="preserve">, </w:t>
                </w:r>
                <w:r w:rsidRPr="00120002">
                  <w:rPr>
                    <w:rFonts w:cs="Times-Bold"/>
                    <w:i/>
                  </w:rPr>
                  <w:t xml:space="preserve">No Pussyfooting, </w:t>
                </w:r>
                <w:hyperlink r:id="rId8" w:history="1">
                  <w:r w:rsidRPr="00120002">
                    <w:rPr>
                      <w:rStyle w:val="Hyperlink"/>
                    </w:rPr>
                    <w:t>http://www.last.fm/music/Fripp+&amp;+Eno/No+Pussyfooting</w:t>
                  </w:r>
                </w:hyperlink>
              </w:p>
              <w:p w14:paraId="2950B992" w14:textId="77777777" w:rsidR="009658BE" w:rsidRPr="00120002" w:rsidRDefault="009658BE" w:rsidP="009658BE">
                <w:r w:rsidRPr="00120002">
                  <w:t xml:space="preserve">2. Brian </w:t>
                </w:r>
                <w:proofErr w:type="spellStart"/>
                <w:r w:rsidRPr="00120002">
                  <w:t>Eno</w:t>
                </w:r>
                <w:proofErr w:type="spellEnd"/>
                <w:r w:rsidRPr="00120002">
                  <w:t xml:space="preserve">, </w:t>
                </w:r>
                <w:r w:rsidRPr="00120002">
                  <w:rPr>
                    <w:rFonts w:cs="Times-Bold"/>
                    <w:i/>
                  </w:rPr>
                  <w:t xml:space="preserve">Another Green World, </w:t>
                </w:r>
                <w:hyperlink r:id="rId9" w:history="1">
                  <w:r w:rsidRPr="00120002">
                    <w:rPr>
                      <w:rStyle w:val="Hyperlink"/>
                    </w:rPr>
                    <w:t>http://www.last.fm/music/Brian+Eno/Another+Green+World</w:t>
                  </w:r>
                </w:hyperlink>
                <w:r w:rsidRPr="00120002">
                  <w:t xml:space="preserve"> </w:t>
                </w:r>
              </w:p>
              <w:p w14:paraId="18EBE3E5" w14:textId="77777777" w:rsidR="009658BE" w:rsidRPr="00120002" w:rsidRDefault="009658BE" w:rsidP="009658BE">
                <w:r w:rsidRPr="00120002">
                  <w:t xml:space="preserve">3. Brian </w:t>
                </w:r>
                <w:proofErr w:type="spellStart"/>
                <w:r w:rsidRPr="00120002">
                  <w:t>Eno</w:t>
                </w:r>
                <w:proofErr w:type="spellEnd"/>
                <w:r w:rsidRPr="00120002">
                  <w:t xml:space="preserve">, </w:t>
                </w:r>
                <w:r w:rsidRPr="00120002">
                  <w:rPr>
                    <w:rFonts w:cs="Times-Bold"/>
                    <w:i/>
                  </w:rPr>
                  <w:t xml:space="preserve">Ambient 1: Music for Airports, </w:t>
                </w:r>
                <w:hyperlink r:id="rId10" w:history="1">
                  <w:r w:rsidRPr="00120002">
                    <w:rPr>
                      <w:rStyle w:val="Hyperlink"/>
                    </w:rPr>
                    <w:t>http://www.last.fm/music/Brian+Eno/Ambient+1:+Music+for+Airports</w:t>
                  </w:r>
                </w:hyperlink>
                <w:r w:rsidRPr="00120002">
                  <w:t xml:space="preserve"> </w:t>
                </w:r>
              </w:p>
              <w:p w14:paraId="2C92881B" w14:textId="77777777" w:rsidR="009658BE" w:rsidRPr="00120002" w:rsidRDefault="009658BE" w:rsidP="009658BE">
                <w:pPr>
                  <w:rPr>
                    <w:rFonts w:cs="Times-Bold"/>
                    <w:i/>
                  </w:rPr>
                </w:pPr>
                <w:r w:rsidRPr="00120002">
                  <w:t xml:space="preserve">4. Brian </w:t>
                </w:r>
                <w:proofErr w:type="spellStart"/>
                <w:r w:rsidRPr="00120002">
                  <w:t>Eno</w:t>
                </w:r>
                <w:proofErr w:type="spellEnd"/>
                <w:r w:rsidRPr="00120002">
                  <w:t xml:space="preserve"> and David Byrne, </w:t>
                </w:r>
                <w:r w:rsidRPr="00120002">
                  <w:rPr>
                    <w:rFonts w:cs="Times-Bold"/>
                    <w:i/>
                  </w:rPr>
                  <w:t xml:space="preserve">My Life in the Bush of Ghosts </w:t>
                </w:r>
              </w:p>
              <w:p w14:paraId="0C7C4B54" w14:textId="77777777" w:rsidR="009658BE" w:rsidRPr="00120002" w:rsidRDefault="00120002" w:rsidP="009658BE">
                <w:hyperlink r:id="rId11" w:history="1">
                  <w:r w:rsidR="009658BE" w:rsidRPr="00120002">
                    <w:rPr>
                      <w:rStyle w:val="Hyperlink"/>
                    </w:rPr>
                    <w:t>http://www.last.fm/music/Brian+Eno+&amp;+David+Byrne/My+Life+in+the+Bush+of+Ghosts</w:t>
                  </w:r>
                </w:hyperlink>
                <w:r w:rsidR="009658BE" w:rsidRPr="00120002">
                  <w:t xml:space="preserve"> </w:t>
                </w:r>
              </w:p>
              <w:p w14:paraId="17628EFD" w14:textId="77777777" w:rsidR="009658BE" w:rsidRPr="00120002" w:rsidRDefault="009658BE" w:rsidP="009658BE"/>
              <w:p w14:paraId="3B143F9A" w14:textId="77777777" w:rsidR="009658BE" w:rsidRPr="00120002" w:rsidRDefault="009658BE" w:rsidP="009658BE">
                <w:r w:rsidRPr="00120002">
                  <w:rPr>
                    <w:u w:val="single"/>
                  </w:rPr>
                  <w:t>Further Viewing</w:t>
                </w:r>
                <w:r w:rsidRPr="00120002">
                  <w:t>:</w:t>
                </w:r>
              </w:p>
              <w:p w14:paraId="12D8B98F" w14:textId="77777777" w:rsidR="009658BE" w:rsidRPr="00120002" w:rsidRDefault="009658BE" w:rsidP="009658BE">
                <w:pPr>
                  <w:pStyle w:val="Heading1"/>
                  <w:spacing w:before="2" w:afterLines="50" w:after="120"/>
                  <w:outlineLvl w:val="0"/>
                  <w:rPr>
                    <w:rFonts w:asciiTheme="minorHAnsi" w:hAnsiTheme="minorHAnsi"/>
                    <w:b w:val="0"/>
                    <w:color w:val="auto"/>
                    <w:szCs w:val="22"/>
                  </w:rPr>
                </w:pPr>
                <w:r w:rsidRPr="00120002">
                  <w:rPr>
                    <w:rFonts w:asciiTheme="minorHAnsi" w:hAnsiTheme="minorHAnsi"/>
                    <w:b w:val="0"/>
                    <w:color w:val="auto"/>
                    <w:szCs w:val="22"/>
                  </w:rPr>
                  <w:t xml:space="preserve">Brian </w:t>
                </w:r>
                <w:proofErr w:type="spellStart"/>
                <w:r w:rsidRPr="00120002">
                  <w:rPr>
                    <w:rFonts w:asciiTheme="minorHAnsi" w:hAnsiTheme="minorHAnsi"/>
                    <w:b w:val="0"/>
                    <w:color w:val="auto"/>
                    <w:szCs w:val="22"/>
                  </w:rPr>
                  <w:t>Eno</w:t>
                </w:r>
                <w:proofErr w:type="spellEnd"/>
                <w:r w:rsidRPr="00120002">
                  <w:rPr>
                    <w:rFonts w:asciiTheme="minorHAnsi" w:hAnsiTheme="minorHAnsi"/>
                    <w:b w:val="0"/>
                    <w:color w:val="auto"/>
                    <w:szCs w:val="22"/>
                  </w:rPr>
                  <w:t xml:space="preserve">, </w:t>
                </w:r>
                <w:r w:rsidRPr="00120002">
                  <w:rPr>
                    <w:rFonts w:asciiTheme="minorHAnsi" w:hAnsiTheme="minorHAnsi"/>
                    <w:b w:val="0"/>
                    <w:i/>
                    <w:color w:val="auto"/>
                    <w:szCs w:val="22"/>
                  </w:rPr>
                  <w:t>The Man Who Fell To Earth</w:t>
                </w:r>
                <w:r w:rsidRPr="00120002">
                  <w:rPr>
                    <w:rFonts w:asciiTheme="minorHAnsi" w:hAnsiTheme="minorHAnsi"/>
                    <w:b w:val="0"/>
                    <w:color w:val="auto"/>
                    <w:szCs w:val="22"/>
                  </w:rPr>
                  <w:t xml:space="preserve"> [DVD] [2011] [NTSC], Produced by Sexy Intellectual.</w:t>
                </w:r>
              </w:p>
              <w:p w14:paraId="5DE7A595" w14:textId="4952A3AD" w:rsidR="003235A7" w:rsidRPr="00713D23" w:rsidRDefault="009658BE" w:rsidP="00713D23">
                <w:pPr>
                  <w:pStyle w:val="Heading1"/>
                  <w:spacing w:before="2" w:afterLines="50" w:after="120"/>
                  <w:rPr>
                    <w:rFonts w:asciiTheme="minorHAnsi" w:hAnsiTheme="minorHAnsi"/>
                    <w:b w:val="0"/>
                    <w:szCs w:val="22"/>
                  </w:rPr>
                </w:pPr>
                <w:r w:rsidRPr="00120002">
                  <w:rPr>
                    <w:rFonts w:asciiTheme="minorHAnsi" w:hAnsiTheme="minorHAnsi"/>
                    <w:b w:val="0"/>
                    <w:szCs w:val="22"/>
                  </w:rPr>
                  <w:t xml:space="preserve">This DVD presents interviews with </w:t>
                </w:r>
                <w:proofErr w:type="spellStart"/>
                <w:r w:rsidRPr="00120002">
                  <w:rPr>
                    <w:rFonts w:asciiTheme="minorHAnsi" w:hAnsiTheme="minorHAnsi"/>
                    <w:b w:val="0"/>
                    <w:szCs w:val="22"/>
                  </w:rPr>
                  <w:t>Eno</w:t>
                </w:r>
                <w:proofErr w:type="spellEnd"/>
                <w:r w:rsidRPr="00120002">
                  <w:rPr>
                    <w:rFonts w:asciiTheme="minorHAnsi" w:hAnsiTheme="minorHAnsi"/>
                    <w:b w:val="0"/>
                    <w:szCs w:val="22"/>
                  </w:rPr>
                  <w:t xml:space="preserve"> and many of his collaborators, as well as live and studio footage of him.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0E32D569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2D0386" w14:textId="77777777" w:rsidR="00120002" w:rsidRDefault="00120002" w:rsidP="007A0D55">
      <w:pPr>
        <w:spacing w:after="0" w:line="240" w:lineRule="auto"/>
      </w:pPr>
      <w:r>
        <w:separator/>
      </w:r>
    </w:p>
  </w:endnote>
  <w:endnote w:type="continuationSeparator" w:id="0">
    <w:p w14:paraId="7EFDCCF0" w14:textId="77777777" w:rsidR="00120002" w:rsidRDefault="0012000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Bold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31D617" w14:textId="77777777" w:rsidR="00120002" w:rsidRDefault="00120002" w:rsidP="007A0D55">
      <w:pPr>
        <w:spacing w:after="0" w:line="240" w:lineRule="auto"/>
      </w:pPr>
      <w:r>
        <w:separator/>
      </w:r>
    </w:p>
  </w:footnote>
  <w:footnote w:type="continuationSeparator" w:id="0">
    <w:p w14:paraId="7EABEEBB" w14:textId="77777777" w:rsidR="00120002" w:rsidRDefault="0012000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CF768" w14:textId="77777777" w:rsidR="00120002" w:rsidRDefault="0012000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2EC083B" w14:textId="77777777" w:rsidR="00120002" w:rsidRDefault="001200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4B"/>
    <w:rsid w:val="00032559"/>
    <w:rsid w:val="00052040"/>
    <w:rsid w:val="00075400"/>
    <w:rsid w:val="000B25AE"/>
    <w:rsid w:val="000B55AB"/>
    <w:rsid w:val="000D24DC"/>
    <w:rsid w:val="00101B2E"/>
    <w:rsid w:val="00116FA0"/>
    <w:rsid w:val="00120002"/>
    <w:rsid w:val="00150B4B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13D23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658B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965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50B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0B4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07540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50B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0B4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07540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ast.fm/music/Brian+Eno+&amp;+David+Byrne/My+Life+in+the+Bush+of+Ghosts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ast.fm/music/Fripp+&amp;+Eno/No+Pussyfooting" TargetMode="External"/><Relationship Id="rId9" Type="http://schemas.openxmlformats.org/officeDocument/2006/relationships/hyperlink" Target="http://www.last.fm/music/Brian+Eno/Another+Green+World" TargetMode="External"/><Relationship Id="rId10" Type="http://schemas.openxmlformats.org/officeDocument/2006/relationships/hyperlink" Target="http://www.last.fm/music/Brian+Eno/Ambient+1:+Music+for+Airport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A8BA83D3AB924580F8501F016DC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18827-3A81-D548-82F1-FBDBFAC36DB3}"/>
      </w:docPartPr>
      <w:docPartBody>
        <w:p w:rsidR="00AC028A" w:rsidRDefault="00AC028A">
          <w:pPr>
            <w:pStyle w:val="30A8BA83D3AB924580F8501F016DCA9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3CB1B4318FAFA458885F0B61ED9C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2E62A-7DD8-D043-A4AE-6C5AABD4B0D9}"/>
      </w:docPartPr>
      <w:docPartBody>
        <w:p w:rsidR="00AC028A" w:rsidRDefault="00AC028A">
          <w:pPr>
            <w:pStyle w:val="D3CB1B4318FAFA458885F0B61ED9CF8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6ECB546264E604B963B2490969E4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15D95-BB49-AB4A-9917-66DA6F8DC47E}"/>
      </w:docPartPr>
      <w:docPartBody>
        <w:p w:rsidR="00AC028A" w:rsidRDefault="00AC028A">
          <w:pPr>
            <w:pStyle w:val="46ECB546264E604B963B2490969E4AF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F3D6EB5FD75F641BF321A3B69626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6CEAC-F0CD-1145-8B38-F9DDDEE05530}"/>
      </w:docPartPr>
      <w:docPartBody>
        <w:p w:rsidR="00AC028A" w:rsidRDefault="00AC028A">
          <w:pPr>
            <w:pStyle w:val="CF3D6EB5FD75F641BF321A3B6962649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4F12C12A009E24090DF61B2938CD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DE8EB-1211-9445-B693-418A547740F5}"/>
      </w:docPartPr>
      <w:docPartBody>
        <w:p w:rsidR="00AC028A" w:rsidRDefault="00AC028A">
          <w:pPr>
            <w:pStyle w:val="34F12C12A009E24090DF61B2938CDB8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B43EC137FA02A429F182A3FF846D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07671-FC19-DB44-90DD-2A7037123BDB}"/>
      </w:docPartPr>
      <w:docPartBody>
        <w:p w:rsidR="00AC028A" w:rsidRDefault="00AC028A">
          <w:pPr>
            <w:pStyle w:val="5B43EC137FA02A429F182A3FF846DBF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F8E273B008DC64AA84EFE9B079AE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67BAA-865B-FB4A-B1B0-59EDCF62DAFC}"/>
      </w:docPartPr>
      <w:docPartBody>
        <w:p w:rsidR="00AC028A" w:rsidRDefault="00AC028A">
          <w:pPr>
            <w:pStyle w:val="5F8E273B008DC64AA84EFE9B079AE4E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D94CF973E94FA43A971114CBB5C3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BB27E-809C-6C46-B6E1-8981C6A55072}"/>
      </w:docPartPr>
      <w:docPartBody>
        <w:p w:rsidR="00AC028A" w:rsidRDefault="00AC028A">
          <w:pPr>
            <w:pStyle w:val="AD94CF973E94FA43A971114CBB5C3A6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408D7771D56D2448ABACAFEBE804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F458F-7C44-344D-9C5A-3B59F6D50E8C}"/>
      </w:docPartPr>
      <w:docPartBody>
        <w:p w:rsidR="00AC028A" w:rsidRDefault="00AC028A">
          <w:pPr>
            <w:pStyle w:val="8408D7771D56D2448ABACAFEBE8045A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F1872E88EF6C5458DE68C25ED0AD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627D1-C5BE-FB49-89AD-4F10C9622651}"/>
      </w:docPartPr>
      <w:docPartBody>
        <w:p w:rsidR="00AC028A" w:rsidRDefault="00AC028A">
          <w:pPr>
            <w:pStyle w:val="4F1872E88EF6C5458DE68C25ED0AD11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CEA38E88390F74297942D4AD23CC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A9BBF-B91C-EE47-8513-40A9578F5514}"/>
      </w:docPartPr>
      <w:docPartBody>
        <w:p w:rsidR="00AC028A" w:rsidRDefault="00AC028A">
          <w:pPr>
            <w:pStyle w:val="ACEA38E88390F74297942D4AD23CCF7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Bold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28A"/>
    <w:rsid w:val="002A14EE"/>
    <w:rsid w:val="00AC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0A8BA83D3AB924580F8501F016DCA90">
    <w:name w:val="30A8BA83D3AB924580F8501F016DCA90"/>
  </w:style>
  <w:style w:type="paragraph" w:customStyle="1" w:styleId="D3CB1B4318FAFA458885F0B61ED9CF81">
    <w:name w:val="D3CB1B4318FAFA458885F0B61ED9CF81"/>
  </w:style>
  <w:style w:type="paragraph" w:customStyle="1" w:styleId="46ECB546264E604B963B2490969E4AFE">
    <w:name w:val="46ECB546264E604B963B2490969E4AFE"/>
  </w:style>
  <w:style w:type="paragraph" w:customStyle="1" w:styleId="CF3D6EB5FD75F641BF321A3B6962649F">
    <w:name w:val="CF3D6EB5FD75F641BF321A3B6962649F"/>
  </w:style>
  <w:style w:type="paragraph" w:customStyle="1" w:styleId="34F12C12A009E24090DF61B2938CDB8B">
    <w:name w:val="34F12C12A009E24090DF61B2938CDB8B"/>
  </w:style>
  <w:style w:type="paragraph" w:customStyle="1" w:styleId="5B43EC137FA02A429F182A3FF846DBF7">
    <w:name w:val="5B43EC137FA02A429F182A3FF846DBF7"/>
  </w:style>
  <w:style w:type="paragraph" w:customStyle="1" w:styleId="5F8E273B008DC64AA84EFE9B079AE4E1">
    <w:name w:val="5F8E273B008DC64AA84EFE9B079AE4E1"/>
  </w:style>
  <w:style w:type="paragraph" w:customStyle="1" w:styleId="AD94CF973E94FA43A971114CBB5C3A69">
    <w:name w:val="AD94CF973E94FA43A971114CBB5C3A69"/>
  </w:style>
  <w:style w:type="paragraph" w:customStyle="1" w:styleId="8408D7771D56D2448ABACAFEBE8045AC">
    <w:name w:val="8408D7771D56D2448ABACAFEBE8045AC"/>
  </w:style>
  <w:style w:type="paragraph" w:customStyle="1" w:styleId="4F1872E88EF6C5458DE68C25ED0AD11B">
    <w:name w:val="4F1872E88EF6C5458DE68C25ED0AD11B"/>
  </w:style>
  <w:style w:type="paragraph" w:customStyle="1" w:styleId="ACEA38E88390F74297942D4AD23CCF79">
    <w:name w:val="ACEA38E88390F74297942D4AD23CCF7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0A8BA83D3AB924580F8501F016DCA90">
    <w:name w:val="30A8BA83D3AB924580F8501F016DCA90"/>
  </w:style>
  <w:style w:type="paragraph" w:customStyle="1" w:styleId="D3CB1B4318FAFA458885F0B61ED9CF81">
    <w:name w:val="D3CB1B4318FAFA458885F0B61ED9CF81"/>
  </w:style>
  <w:style w:type="paragraph" w:customStyle="1" w:styleId="46ECB546264E604B963B2490969E4AFE">
    <w:name w:val="46ECB546264E604B963B2490969E4AFE"/>
  </w:style>
  <w:style w:type="paragraph" w:customStyle="1" w:styleId="CF3D6EB5FD75F641BF321A3B6962649F">
    <w:name w:val="CF3D6EB5FD75F641BF321A3B6962649F"/>
  </w:style>
  <w:style w:type="paragraph" w:customStyle="1" w:styleId="34F12C12A009E24090DF61B2938CDB8B">
    <w:name w:val="34F12C12A009E24090DF61B2938CDB8B"/>
  </w:style>
  <w:style w:type="paragraph" w:customStyle="1" w:styleId="5B43EC137FA02A429F182A3FF846DBF7">
    <w:name w:val="5B43EC137FA02A429F182A3FF846DBF7"/>
  </w:style>
  <w:style w:type="paragraph" w:customStyle="1" w:styleId="5F8E273B008DC64AA84EFE9B079AE4E1">
    <w:name w:val="5F8E273B008DC64AA84EFE9B079AE4E1"/>
  </w:style>
  <w:style w:type="paragraph" w:customStyle="1" w:styleId="AD94CF973E94FA43A971114CBB5C3A69">
    <w:name w:val="AD94CF973E94FA43A971114CBB5C3A69"/>
  </w:style>
  <w:style w:type="paragraph" w:customStyle="1" w:styleId="8408D7771D56D2448ABACAFEBE8045AC">
    <w:name w:val="8408D7771D56D2448ABACAFEBE8045AC"/>
  </w:style>
  <w:style w:type="paragraph" w:customStyle="1" w:styleId="4F1872E88EF6C5458DE68C25ED0AD11B">
    <w:name w:val="4F1872E88EF6C5458DE68C25ED0AD11B"/>
  </w:style>
  <w:style w:type="paragraph" w:customStyle="1" w:styleId="ACEA38E88390F74297942D4AD23CCF79">
    <w:name w:val="ACEA38E88390F74297942D4AD23CCF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2</Pages>
  <Words>492</Words>
  <Characters>2810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</cp:revision>
  <dcterms:created xsi:type="dcterms:W3CDTF">2014-07-29T19:35:00Z</dcterms:created>
  <dcterms:modified xsi:type="dcterms:W3CDTF">2014-10-02T02:09:00Z</dcterms:modified>
</cp:coreProperties>
</file>