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130C7891" w:rsidR="00B574C9" w:rsidRDefault="003A40F0" w:rsidP="003A40F0">
                <w:r>
                  <w:t>University of Bern</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b/>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063341">
                  <w:rPr>
                    <w:b/>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65ED96EB" w:rsidR="00E85A05"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525376D4" w:rsidR="002C2313" w:rsidRPr="00D30C79"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a teacher at the French-language Galatasaray Lycée,</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3A40F0" w:rsidP="00742B1C">
                <w:pPr>
                  <w:pStyle w:val="Caption"/>
                </w:pPr>
                <w:fldSimple w:instr=" SEQ Figure \* ARABIC ">
                  <w:r w:rsidR="00326BD9">
                    <w:rPr>
                      <w:noProof/>
                    </w:rPr>
                    <w:t>1</w:t>
                  </w:r>
                </w:fldSimple>
                <w:r w:rsidR="006E370A" w:rsidRPr="009C456C">
                  <w:t xml:space="preserve">Feyhaman (Duran). </w:t>
                </w:r>
                <w:r w:rsidR="006E370A" w:rsidRPr="009177C1">
                  <w:rPr>
                    <w:i/>
                  </w:rPr>
                  <w:t>Group Portrait of Artists</w:t>
                </w:r>
                <w:r w:rsidR="006E370A" w:rsidRPr="009C456C">
                  <w:t xml:space="preserve">. 1921. Oil on canvas, 133 x 162 cm. Mimar Sinan Güzel Sanatlar Üniversitesi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079188FE" w:rsidR="002C2313" w:rsidRPr="00D30C79" w:rsidRDefault="002C2313" w:rsidP="002C2313">
                <w:r w:rsidRPr="00D30C79">
                  <w:t>A group portrait by Feyhaman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00067BFB">
                  <w:t xml:space="preserve"> direct observation comple</w:t>
                </w:r>
                <w:r w:rsidRPr="00D30C79">
                  <w:t>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rsidR="00067BFB">
                  <w:t>an ongoing Westernis</w:t>
                </w:r>
                <w:r>
                  <w:t>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 xml:space="preserve">eration, often also called the </w:t>
                </w:r>
                <w:r w:rsidR="00067BFB">
                  <w:rPr>
                    <w:lang w:val="tr-TR"/>
                  </w:rPr>
                  <w:t>‘</w:t>
                </w:r>
                <w:r w:rsidR="00624D88">
                  <w:rPr>
                    <w:lang w:val="tr-TR"/>
                  </w:rPr>
                  <w:t>Çallı generation</w:t>
                </w:r>
                <w:r w:rsidR="00067BFB">
                  <w:rPr>
                    <w:lang w:val="tr-TR"/>
                  </w:rPr>
                  <w:t>’</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ble to study officially at the É</w:t>
                </w:r>
                <w:r w:rsidRPr="00D30C79">
                  <w:t>cole des Beaux Arts in Paris, the young Ottoman artists studied in the studios of maj</w:t>
                </w:r>
                <w:r>
                  <w:t xml:space="preserve">or academic painters of the era, tending not to engage with the </w:t>
                </w:r>
                <w:r w:rsidRPr="00D30C79">
                  <w:t>contemporary modernist movements disturbing established artistic values in Europe. With the exception of Huseyin Avni,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3A40F0" w:rsidP="00761AAD">
                <w:pPr>
                  <w:pStyle w:val="Caption"/>
                </w:pPr>
                <w:fldSimple w:instr=" SEQ Figure \* ARABIC ">
                  <w:r w:rsidR="00326BD9">
                    <w:rPr>
                      <w:noProof/>
                    </w:rPr>
                    <w:t>2</w:t>
                  </w:r>
                </w:fldSimple>
                <w:r w:rsidR="00742B1C">
                  <w:t xml:space="preserve"> </w:t>
                </w:r>
                <w:r w:rsidR="00742B1C" w:rsidRPr="007C3108">
                  <w:t xml:space="preserve">Hüseyin Avni Lifij. </w:t>
                </w:r>
                <w:r w:rsidR="00742B1C" w:rsidRPr="009177C1">
                  <w:rPr>
                    <w:i/>
                  </w:rPr>
                  <w:t>The New Postoffıce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Nazmi Ziya, Namik Ismail, Feyhaman, Hikmet,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Mihri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3A40F0" w:rsidP="00326BD9">
                <w:pPr>
                  <w:pStyle w:val="Caption"/>
                </w:pPr>
                <w:fldSimple w:instr=" SEQ Figure \* ARABIC ">
                  <w:r w:rsidR="00326BD9">
                    <w:rPr>
                      <w:noProof/>
                    </w:rPr>
                    <w:t>3</w:t>
                  </w:r>
                </w:fldSimple>
                <w:r w:rsidR="00326BD9">
                  <w:t xml:space="preserve"> </w:t>
                </w:r>
                <w:r w:rsidR="00326BD9" w:rsidRPr="00853706">
                  <w:t xml:space="preserve">Mihri Müşfik. </w:t>
                </w:r>
                <w:r w:rsidR="00326BD9" w:rsidRPr="009177C1">
                  <w:rPr>
                    <w:i/>
                  </w:rPr>
                  <w:t>Self-portrait</w:t>
                </w:r>
                <w:r w:rsidR="00326BD9" w:rsidRPr="00853706">
                  <w:t>. n.d. Oil on canvas, 99 x 61 cm. MSGSÜ Istanbul Museum of Painting and Sculpture.</w:t>
                </w:r>
              </w:p>
              <w:p w14:paraId="00C24DFD" w14:textId="46751B76"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Galatasaray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favo</w:t>
                </w:r>
                <w:r w:rsidR="00812AF9">
                  <w:t>u</w:t>
                </w:r>
                <w:r>
                  <w:t>rable and civilis</w:t>
                </w:r>
                <w:r w:rsidR="00993535">
                  <w:t>ed light than</w:t>
                </w:r>
                <w:r w:rsidRPr="00D30C79">
                  <w:t xml:space="preserve"> their European allies. </w:t>
                </w:r>
              </w:p>
              <w:p w14:paraId="3936806F" w14:textId="77777777" w:rsidR="002C2313" w:rsidRPr="00D30C79" w:rsidRDefault="002C2313" w:rsidP="002C2313"/>
              <w:p w14:paraId="7AE9EB87" w14:textId="3BF301B4" w:rsidR="002C2313" w:rsidRDefault="002C2313" w:rsidP="002C2313">
                <w:r w:rsidRPr="00D30C79">
                  <w:lastRenderedPageBreak/>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Nazmi Guran depicted their </w:t>
                </w:r>
                <w:r>
                  <w:t>prominent reflection of modernis</w:t>
                </w:r>
                <w:r w:rsidRPr="00D30C79">
                  <w:t>ation through their presence in the public sphere, Namik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w:t>
                </w:r>
                <w:r w:rsidR="00067BFB">
                  <w:t>on comple</w:t>
                </w:r>
                <w:r w:rsidRPr="00D30C79">
                  <w:t>menting the dynamic transition between the Ottoman Empire and the Republic of Turkey.</w:t>
                </w:r>
              </w:p>
              <w:p w14:paraId="7AFD911A" w14:textId="77777777" w:rsidR="002C2313" w:rsidRDefault="002C2313" w:rsidP="00CB755C"/>
              <w:p w14:paraId="47B01C16" w14:textId="7CFC1B77" w:rsidR="005C785C" w:rsidRPr="00A91804" w:rsidRDefault="0087353A" w:rsidP="00A91804">
                <w:pPr>
                  <w:pStyle w:val="Heading1"/>
                  <w:spacing w:after="0"/>
                  <w:rPr>
                    <w:rFonts w:ascii="Calibri" w:hAnsi="Calibri"/>
                    <w:b w:val="0"/>
                    <w:color w:val="auto"/>
                  </w:rPr>
                </w:pPr>
                <w:r>
                  <w:rPr>
                    <w:rFonts w:ascii="Calibri" w:hAnsi="Calibri"/>
                    <w:b w:val="0"/>
                    <w:color w:val="auto"/>
                    <w:u w:val="single"/>
                  </w:rPr>
                  <w:t>Selected List of</w:t>
                </w:r>
                <w:r w:rsidR="002C2313" w:rsidRPr="006E559C">
                  <w:rPr>
                    <w:rFonts w:ascii="Calibri" w:hAnsi="Calibri"/>
                    <w:b w:val="0"/>
                    <w:color w:val="auto"/>
                    <w:u w:val="single"/>
                  </w:rPr>
                  <w:t xml:space="preserve"> Works</w:t>
                </w:r>
                <w:r w:rsidR="006E559C">
                  <w:rPr>
                    <w:rFonts w:ascii="Calibri" w:hAnsi="Calibri"/>
                    <w:b w:val="0"/>
                    <w:color w:val="auto"/>
                  </w:rPr>
                  <w:t>:</w:t>
                </w:r>
                <w:bookmarkStart w:id="0" w:name="_GoBack"/>
                <w:bookmarkEnd w:id="0"/>
              </w:p>
              <w:p w14:paraId="6448949F" w14:textId="52D349E8" w:rsidR="002C2313" w:rsidRDefault="002C2313" w:rsidP="00CB755C">
                <w:pPr>
                  <w:rPr>
                    <w:lang w:val="tr-TR"/>
                  </w:rPr>
                </w:pPr>
                <w:r w:rsidRPr="00D30C79">
                  <w:rPr>
                    <w:lang w:val="tr-TR"/>
                  </w:rPr>
                  <w:t xml:space="preserve">Hikmet (Onat). </w:t>
                </w:r>
                <w:r w:rsidRPr="00D30C79">
                  <w:rPr>
                    <w:i/>
                    <w:lang w:val="tr-TR"/>
                  </w:rPr>
                  <w:t xml:space="preserve">Letter in the Trenches. </w:t>
                </w:r>
                <w:r w:rsidRPr="00D30C79">
                  <w:rPr>
                    <w:lang w:val="tr-TR"/>
                  </w:rPr>
                  <w:t>1917. MSGSÜ Istanbul M</w:t>
                </w:r>
                <w:r>
                  <w:rPr>
                    <w:lang w:val="tr-TR"/>
                  </w:rPr>
                  <w:t>useum of Painting and Sculpture</w:t>
                </w:r>
                <w:r w:rsidR="000B4B6D">
                  <w:rPr>
                    <w:lang w:val="tr-TR"/>
                  </w:rPr>
                  <w:t>, Istanbul.</w:t>
                </w:r>
              </w:p>
              <w:p w14:paraId="4F7A87EE" w14:textId="77777777" w:rsidR="002C2313" w:rsidRPr="00D30C79" w:rsidRDefault="002C2313" w:rsidP="00CB755C"/>
              <w:p w14:paraId="2ABD8C14" w14:textId="3F527FAC" w:rsidR="002C2313" w:rsidRPr="00D30C79" w:rsidRDefault="002C2313" w:rsidP="00CB755C">
                <w:r w:rsidRPr="00D30C79">
                  <w:t xml:space="preserve">İbrahim Çallı. </w:t>
                </w:r>
                <w:r w:rsidRPr="00D30C79">
                  <w:rPr>
                    <w:i/>
                  </w:rPr>
                  <w:t>Lovers in a Boat</w:t>
                </w:r>
                <w:r w:rsidR="000B4B6D">
                  <w:t xml:space="preserve">. </w:t>
                </w:r>
                <w:r w:rsidR="00D34548">
                  <w:t xml:space="preserve">n.d. </w:t>
                </w:r>
                <w:r w:rsidRPr="00D30C79">
                  <w:t>Suna and İnan Kıraç Collection</w:t>
                </w:r>
                <w:r w:rsidR="00D34548">
                  <w:t>.</w:t>
                </w:r>
                <w:r w:rsidRPr="00D30C79">
                  <w:t xml:space="preserve"> </w:t>
                </w:r>
                <w:r w:rsidR="00D34548">
                  <w:t>Pera Museum, Istanbul.</w:t>
                </w:r>
              </w:p>
              <w:p w14:paraId="44B3B435" w14:textId="77777777" w:rsidR="002C2313" w:rsidRDefault="002C2313" w:rsidP="00CB755C">
                <w:pPr>
                  <w:rPr>
                    <w:lang w:val="tr-TR"/>
                  </w:rPr>
                </w:pPr>
              </w:p>
              <w:p w14:paraId="3D152008" w14:textId="2F6001BB" w:rsidR="002C2313" w:rsidRPr="00D30C79" w:rsidRDefault="002C2313" w:rsidP="00CB755C">
                <w:r w:rsidRPr="00D30C79">
                  <w:rPr>
                    <w:lang w:val="tr-TR"/>
                  </w:rPr>
                  <w:t xml:space="preserve">Nazmi Ziya (Güran). </w:t>
                </w:r>
                <w:r w:rsidRPr="00D30C79">
                  <w:rPr>
                    <w:i/>
                    <w:lang w:val="tr-TR"/>
                  </w:rPr>
                  <w:t>Taksim Square</w:t>
                </w:r>
                <w:r w:rsidRPr="00D30C79">
                  <w:rPr>
                    <w:lang w:val="tr-TR"/>
                  </w:rPr>
                  <w:t>. 1935. Sabancı Unive</w:t>
                </w:r>
                <w:r>
                  <w:rPr>
                    <w:lang w:val="tr-TR"/>
                  </w:rPr>
                  <w:t>rsity (SU) Sakip Sabancı Museum</w:t>
                </w:r>
                <w:r w:rsidR="0053532A">
                  <w:rPr>
                    <w:lang w:val="tr-TR"/>
                  </w:rPr>
                  <w:t>.</w:t>
                </w:r>
              </w:p>
              <w:p w14:paraId="6E7AB762" w14:textId="77777777" w:rsidR="002C2313" w:rsidRDefault="002C2313" w:rsidP="00CB755C">
                <w:pPr>
                  <w:rPr>
                    <w:lang w:val="tr-TR"/>
                  </w:rPr>
                </w:pPr>
              </w:p>
              <w:p w14:paraId="74DA1AB1" w14:textId="6E8C5265" w:rsidR="003F0D73" w:rsidRPr="002C2313" w:rsidRDefault="002C2313" w:rsidP="00CB755C">
                <w:pPr>
                  <w:rPr>
                    <w:lang w:val="tr-TR"/>
                  </w:rPr>
                </w:pPr>
                <w:r w:rsidRPr="00D30C79">
                  <w:rPr>
                    <w:lang w:val="tr-TR"/>
                  </w:rPr>
                  <w:t xml:space="preserve">Namık İsmail. </w:t>
                </w:r>
                <w:r w:rsidRPr="00D30C79">
                  <w:rPr>
                    <w:i/>
                    <w:lang w:val="tr-TR"/>
                  </w:rPr>
                  <w:t>Nude.</w:t>
                </w:r>
                <w:r w:rsidRPr="00D30C79">
                  <w:rPr>
                    <w:lang w:val="tr-TR"/>
                  </w:rPr>
                  <w:t xml:space="preserve"> 1917. Luc</w:t>
                </w:r>
                <w:r w:rsidRPr="00D30C79">
                  <w:t xml:space="preserve">ien </w:t>
                </w:r>
                <w:r>
                  <w:rPr>
                    <w:lang w:val="tr-TR"/>
                  </w:rPr>
                  <w:t>Arkas Collection</w:t>
                </w:r>
                <w:r w:rsidR="00D30FD3">
                  <w:rPr>
                    <w:lang w:val="tr-TR"/>
                  </w:rPr>
                  <w:t>. Arkas Art Center, Izmir.</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B9E8C61" w14:textId="12FC6757" w:rsidR="00B1158F" w:rsidRDefault="00A91804"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5C785C" w:rsidRPr="005C785C">
                      <w:rPr>
                        <w:noProof/>
                        <w:lang w:val="en-US"/>
                      </w:rPr>
                      <w:t>(Erol)</w:t>
                    </w:r>
                    <w:r w:rsidR="00B1158F">
                      <w:fldChar w:fldCharType="end"/>
                    </w:r>
                  </w:sdtContent>
                </w:sdt>
              </w:p>
              <w:p w14:paraId="4C7C46CB" w14:textId="77777777" w:rsidR="00B1158F" w:rsidRDefault="00B1158F" w:rsidP="00B1158F"/>
              <w:p w14:paraId="56B4C69E" w14:textId="77777777" w:rsidR="00B1158F" w:rsidRDefault="00A91804"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5C785C" w:rsidRPr="005C785C">
                      <w:rPr>
                        <w:noProof/>
                        <w:lang w:val="en-US"/>
                      </w:rPr>
                      <w:t>(Giray, Hikmet Onat)</w:t>
                    </w:r>
                    <w:r w:rsidR="00B1158F">
                      <w:fldChar w:fldCharType="end"/>
                    </w:r>
                  </w:sdtContent>
                </w:sdt>
              </w:p>
              <w:p w14:paraId="70347250" w14:textId="77777777" w:rsidR="00B1158F" w:rsidRDefault="00B1158F" w:rsidP="00B1158F"/>
              <w:p w14:paraId="27125BE1" w14:textId="77777777" w:rsidR="00B1158F" w:rsidRDefault="00A91804"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5C785C" w:rsidRPr="005C785C">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A91804"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5C785C" w:rsidRPr="005C785C">
                      <w:rPr>
                        <w:noProof/>
                        <w:lang w:val="en-US"/>
                      </w:rPr>
                      <w:t>(Gören)</w:t>
                    </w:r>
                    <w:r w:rsidR="00B1158F">
                      <w:fldChar w:fldCharType="end"/>
                    </w:r>
                  </w:sdtContent>
                </w:sdt>
              </w:p>
              <w:p w14:paraId="40392B00" w14:textId="77777777" w:rsidR="00B1158F" w:rsidRDefault="00B1158F" w:rsidP="00B1158F"/>
              <w:p w14:paraId="6C336967" w14:textId="77777777" w:rsidR="00B1158F" w:rsidRDefault="00A91804"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5C785C" w:rsidRPr="005C785C">
                      <w:rPr>
                        <w:noProof/>
                        <w:lang w:val="en-US"/>
                      </w:rPr>
                      <w:t>(Özsezgin)</w:t>
                    </w:r>
                    <w:r w:rsidR="00B1158F">
                      <w:fldChar w:fldCharType="end"/>
                    </w:r>
                  </w:sdtContent>
                </w:sdt>
              </w:p>
              <w:p w14:paraId="0B5F7C6C" w14:textId="77777777" w:rsidR="00B1158F" w:rsidRDefault="00B1158F" w:rsidP="00B1158F"/>
              <w:p w14:paraId="6934F334" w14:textId="77777777" w:rsidR="00B1158F" w:rsidRDefault="00A91804"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5C785C" w:rsidRPr="005C785C">
                      <w:rPr>
                        <w:noProof/>
                        <w:lang w:val="en-US"/>
                      </w:rPr>
                      <w:t>(Rona)</w:t>
                    </w:r>
                    <w:r w:rsidR="00B1158F">
                      <w:fldChar w:fldCharType="end"/>
                    </w:r>
                  </w:sdtContent>
                </w:sdt>
              </w:p>
              <w:p w14:paraId="2F630608" w14:textId="77777777" w:rsidR="00B1158F" w:rsidRDefault="00B1158F" w:rsidP="00B1158F"/>
              <w:p w14:paraId="04EB2937" w14:textId="77777777" w:rsidR="00B1158F" w:rsidRDefault="00A91804"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5C785C" w:rsidRPr="005C785C">
                      <w:rPr>
                        <w:noProof/>
                        <w:lang w:val="en-US"/>
                      </w:rPr>
                      <w:t>(W. M. Shaw)</w:t>
                    </w:r>
                    <w:r w:rsidR="00B1158F">
                      <w:fldChar w:fldCharType="end"/>
                    </w:r>
                  </w:sdtContent>
                </w:sdt>
              </w:p>
              <w:p w14:paraId="4C98E152" w14:textId="77777777" w:rsidR="00B1158F" w:rsidRDefault="00B1158F" w:rsidP="00B1158F"/>
              <w:p w14:paraId="105649E3" w14:textId="59FD27EB" w:rsidR="003235A7" w:rsidRDefault="00A91804"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5C785C" w:rsidRPr="005C785C">
                      <w:rPr>
                        <w:noProof/>
                        <w:lang w:val="en-US"/>
                      </w:rPr>
                      <w:t>(W. M. Shaw)</w:t>
                    </w:r>
                    <w:r w:rsidR="00B1158F">
                      <w:fldChar w:fldCharType="end"/>
                    </w:r>
                  </w:sdtContent>
                </w:sdt>
              </w:p>
            </w:sdtContent>
          </w:sdt>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5C785C" w:rsidRDefault="005C785C" w:rsidP="007A0D55">
      <w:pPr>
        <w:spacing w:after="0" w:line="240" w:lineRule="auto"/>
      </w:pPr>
      <w:r>
        <w:separator/>
      </w:r>
    </w:p>
  </w:endnote>
  <w:endnote w:type="continuationSeparator" w:id="0">
    <w:p w14:paraId="2AA9EF76" w14:textId="77777777" w:rsidR="005C785C" w:rsidRDefault="005C78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5C785C" w:rsidRDefault="005C785C" w:rsidP="007A0D55">
      <w:pPr>
        <w:spacing w:after="0" w:line="240" w:lineRule="auto"/>
      </w:pPr>
      <w:r>
        <w:separator/>
      </w:r>
    </w:p>
  </w:footnote>
  <w:footnote w:type="continuationSeparator" w:id="0">
    <w:p w14:paraId="529DB759" w14:textId="77777777" w:rsidR="005C785C" w:rsidRDefault="005C78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5C785C" w:rsidRDefault="005C78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661610E" w14:textId="77777777" w:rsidR="005C785C" w:rsidRDefault="005C7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67BFB"/>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A40F0"/>
    <w:rsid w:val="003D3579"/>
    <w:rsid w:val="003E2795"/>
    <w:rsid w:val="003F0D73"/>
    <w:rsid w:val="00462DBE"/>
    <w:rsid w:val="00464699"/>
    <w:rsid w:val="00473143"/>
    <w:rsid w:val="00483379"/>
    <w:rsid w:val="00487BC5"/>
    <w:rsid w:val="00496888"/>
    <w:rsid w:val="004A7476"/>
    <w:rsid w:val="004E5896"/>
    <w:rsid w:val="00513EE6"/>
    <w:rsid w:val="00534F8F"/>
    <w:rsid w:val="0053532A"/>
    <w:rsid w:val="00590035"/>
    <w:rsid w:val="005B177E"/>
    <w:rsid w:val="005B3921"/>
    <w:rsid w:val="005C785C"/>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12AF9"/>
    <w:rsid w:val="00821DE3"/>
    <w:rsid w:val="00846CE1"/>
    <w:rsid w:val="0087353A"/>
    <w:rsid w:val="008A5B87"/>
    <w:rsid w:val="009177C1"/>
    <w:rsid w:val="00922950"/>
    <w:rsid w:val="00993535"/>
    <w:rsid w:val="009A7264"/>
    <w:rsid w:val="009D1606"/>
    <w:rsid w:val="009E18A1"/>
    <w:rsid w:val="009E73D7"/>
    <w:rsid w:val="00A27D2C"/>
    <w:rsid w:val="00A76FD9"/>
    <w:rsid w:val="00A91804"/>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A078B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369EA479-7BAC-D347-9689-26299132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49</TotalTime>
  <Pages>3</Pages>
  <Words>1284</Words>
  <Characters>7324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23</cp:revision>
  <dcterms:created xsi:type="dcterms:W3CDTF">2014-06-25T20:36:00Z</dcterms:created>
  <dcterms:modified xsi:type="dcterms:W3CDTF">2014-08-01T14:43:00Z</dcterms:modified>
</cp:coreProperties>
</file>