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6A26F3" w14:textId="77777777" w:rsidTr="00922950">
        <w:tc>
          <w:tcPr>
            <w:tcW w:w="491" w:type="dxa"/>
            <w:vMerge w:val="restart"/>
            <w:shd w:val="clear" w:color="auto" w:fill="A6A6A6" w:themeFill="background1" w:themeFillShade="A6"/>
            <w:textDirection w:val="btLr"/>
          </w:tcPr>
          <w:p w14:paraId="7FA5C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203A53CC584E788DBD3F873CDE356C"/>
            </w:placeholder>
            <w:showingPlcHdr/>
            <w:dropDownList>
              <w:listItem w:displayText="Dr." w:value="Dr."/>
              <w:listItem w:displayText="Prof." w:value="Prof."/>
            </w:dropDownList>
          </w:sdtPr>
          <w:sdtContent>
            <w:tc>
              <w:tcPr>
                <w:tcW w:w="1259" w:type="dxa"/>
              </w:tcPr>
              <w:p w14:paraId="154C52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74A6AEEC249C182C9BF3A02A7F403"/>
            </w:placeholder>
            <w:text/>
          </w:sdtPr>
          <w:sdtContent>
            <w:tc>
              <w:tcPr>
                <w:tcW w:w="2073" w:type="dxa"/>
              </w:tcPr>
              <w:p w14:paraId="2BF9E46A" w14:textId="77777777" w:rsidR="00B574C9" w:rsidRDefault="00FF443B" w:rsidP="0059377C">
                <w:proofErr w:type="spellStart"/>
                <w:r>
                  <w:t>Mok</w:t>
                </w:r>
                <w:proofErr w:type="spellEnd"/>
              </w:p>
            </w:tc>
          </w:sdtContent>
        </w:sdt>
        <w:sdt>
          <w:sdtPr>
            <w:alias w:val="Middle name"/>
            <w:tag w:val="authorMiddleName"/>
            <w:id w:val="-2076034781"/>
            <w:placeholder>
              <w:docPart w:val="0EB0BFE948444C2AB38393658598EACB"/>
            </w:placeholder>
            <w:showingPlcHdr/>
            <w:text/>
          </w:sdtPr>
          <w:sdtContent>
            <w:tc>
              <w:tcPr>
                <w:tcW w:w="2551" w:type="dxa"/>
              </w:tcPr>
              <w:p w14:paraId="2CBC7C58" w14:textId="77777777" w:rsidR="00B574C9" w:rsidRDefault="00B574C9" w:rsidP="00922950">
                <w:r>
                  <w:rPr>
                    <w:rStyle w:val="PlaceholderText"/>
                  </w:rPr>
                  <w:t>[Middle name]</w:t>
                </w:r>
              </w:p>
            </w:tc>
          </w:sdtContent>
        </w:sdt>
        <w:sdt>
          <w:sdtPr>
            <w:alias w:val="Last name"/>
            <w:tag w:val="authorLastName"/>
            <w:id w:val="-1088529830"/>
            <w:placeholder>
              <w:docPart w:val="CB5299CB177F43CAABAAA56E8F083AA9"/>
            </w:placeholder>
            <w:text/>
          </w:sdtPr>
          <w:sdtContent>
            <w:tc>
              <w:tcPr>
                <w:tcW w:w="2642" w:type="dxa"/>
              </w:tcPr>
              <w:p w14:paraId="55FAFA88" w14:textId="77777777" w:rsidR="00B574C9" w:rsidRDefault="00FF443B" w:rsidP="0059377C">
                <w:proofErr w:type="spellStart"/>
                <w:r w:rsidRPr="00FF443B">
                  <w:t>Soo-hyun</w:t>
                </w:r>
                <w:proofErr w:type="spellEnd"/>
              </w:p>
            </w:tc>
          </w:sdtContent>
        </w:sdt>
      </w:tr>
      <w:tr w:rsidR="00B574C9" w14:paraId="74C52B60" w14:textId="77777777" w:rsidTr="001A6A06">
        <w:trPr>
          <w:trHeight w:val="986"/>
        </w:trPr>
        <w:tc>
          <w:tcPr>
            <w:tcW w:w="491" w:type="dxa"/>
            <w:vMerge/>
            <w:shd w:val="clear" w:color="auto" w:fill="A6A6A6" w:themeFill="background1" w:themeFillShade="A6"/>
          </w:tcPr>
          <w:p w14:paraId="3B64EF33" w14:textId="77777777" w:rsidR="00B574C9" w:rsidRPr="001A6A06" w:rsidRDefault="00B574C9" w:rsidP="00CF1542">
            <w:pPr>
              <w:jc w:val="center"/>
              <w:rPr>
                <w:b/>
                <w:color w:val="FFFFFF" w:themeColor="background1"/>
              </w:rPr>
            </w:pPr>
          </w:p>
        </w:tc>
        <w:sdt>
          <w:sdtPr>
            <w:alias w:val="Biography"/>
            <w:tag w:val="authorBiography"/>
            <w:id w:val="938807824"/>
            <w:placeholder>
              <w:docPart w:val="B7F29C985D914AA99E99116923C30D14"/>
            </w:placeholder>
            <w:showingPlcHdr/>
          </w:sdtPr>
          <w:sdtContent>
            <w:tc>
              <w:tcPr>
                <w:tcW w:w="8525" w:type="dxa"/>
                <w:gridSpan w:val="4"/>
              </w:tcPr>
              <w:p w14:paraId="2A3956D6" w14:textId="77777777" w:rsidR="00B574C9" w:rsidRDefault="00B574C9" w:rsidP="00922950">
                <w:r>
                  <w:rPr>
                    <w:rStyle w:val="PlaceholderText"/>
                  </w:rPr>
                  <w:t>[Enter your biography]</w:t>
                </w:r>
              </w:p>
            </w:tc>
          </w:sdtContent>
        </w:sdt>
      </w:tr>
      <w:tr w:rsidR="00B574C9" w14:paraId="377FB81E" w14:textId="77777777" w:rsidTr="001A6A06">
        <w:trPr>
          <w:trHeight w:val="986"/>
        </w:trPr>
        <w:tc>
          <w:tcPr>
            <w:tcW w:w="491" w:type="dxa"/>
            <w:vMerge/>
            <w:shd w:val="clear" w:color="auto" w:fill="A6A6A6" w:themeFill="background1" w:themeFillShade="A6"/>
          </w:tcPr>
          <w:p w14:paraId="4B1E07B2" w14:textId="77777777" w:rsidR="00B574C9" w:rsidRPr="001A6A06" w:rsidRDefault="00B574C9" w:rsidP="00CF1542">
            <w:pPr>
              <w:jc w:val="center"/>
              <w:rPr>
                <w:b/>
                <w:color w:val="FFFFFF" w:themeColor="background1"/>
              </w:rPr>
            </w:pPr>
          </w:p>
        </w:tc>
        <w:sdt>
          <w:sdtPr>
            <w:alias w:val="Affiliation"/>
            <w:tag w:val="affiliation"/>
            <w:id w:val="2012937915"/>
            <w:placeholder>
              <w:docPart w:val="A61D928469E44C70A45FF373D18E2B36"/>
            </w:placeholder>
            <w:showingPlcHdr/>
            <w:text/>
          </w:sdtPr>
          <w:sdtContent>
            <w:tc>
              <w:tcPr>
                <w:tcW w:w="8525" w:type="dxa"/>
                <w:gridSpan w:val="4"/>
              </w:tcPr>
              <w:p w14:paraId="5A1A2163" w14:textId="77777777" w:rsidR="00B574C9" w:rsidRDefault="00B574C9" w:rsidP="00B574C9">
                <w:r>
                  <w:rPr>
                    <w:rStyle w:val="PlaceholderText"/>
                  </w:rPr>
                  <w:t>[Enter the institution with which you are affiliated]</w:t>
                </w:r>
              </w:p>
            </w:tc>
          </w:sdtContent>
        </w:sdt>
      </w:tr>
    </w:tbl>
    <w:p w14:paraId="39C738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79DA3E" w14:textId="77777777" w:rsidTr="00244BB0">
        <w:tc>
          <w:tcPr>
            <w:tcW w:w="9016" w:type="dxa"/>
            <w:shd w:val="clear" w:color="auto" w:fill="A6A6A6" w:themeFill="background1" w:themeFillShade="A6"/>
            <w:tcMar>
              <w:top w:w="113" w:type="dxa"/>
              <w:bottom w:w="113" w:type="dxa"/>
            </w:tcMar>
          </w:tcPr>
          <w:p w14:paraId="2AE1C6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CBAE96" w14:textId="77777777" w:rsidTr="003F0D73">
        <w:sdt>
          <w:sdtPr>
            <w:rPr>
              <w:lang w:eastAsia="en-GB" w:bidi="en-US"/>
            </w:rPr>
            <w:alias w:val="Article headword"/>
            <w:tag w:val="articleHeadword"/>
            <w:id w:val="-361440020"/>
            <w:placeholder>
              <w:docPart w:val="45BA167E9C2C4814AC55C3343B3E1D25"/>
            </w:placeholder>
            <w:text/>
          </w:sdtPr>
          <w:sdtContent>
            <w:tc>
              <w:tcPr>
                <w:tcW w:w="9016" w:type="dxa"/>
                <w:tcMar>
                  <w:top w:w="113" w:type="dxa"/>
                  <w:bottom w:w="113" w:type="dxa"/>
                </w:tcMar>
              </w:tcPr>
              <w:p w14:paraId="07B64D9A" w14:textId="77777777" w:rsidR="003F0D73" w:rsidRPr="00FB589A" w:rsidRDefault="009C3257" w:rsidP="009C3257">
                <w:r>
                  <w:rPr>
                    <w:lang w:eastAsia="en-GB" w:bidi="en-US"/>
                  </w:rPr>
                  <w:t>Fauvism in Korea</w:t>
                </w:r>
              </w:p>
            </w:tc>
          </w:sdtContent>
        </w:sdt>
      </w:tr>
      <w:tr w:rsidR="00464699" w14:paraId="78FBEBB1" w14:textId="77777777" w:rsidTr="009C3257">
        <w:sdt>
          <w:sdtPr>
            <w:alias w:val="Variant headwords"/>
            <w:tag w:val="variantHeadwords"/>
            <w:id w:val="173464402"/>
            <w:placeholder>
              <w:docPart w:val="A16732BB4FA240128FD7FB5DC93A7308"/>
            </w:placeholder>
            <w:showingPlcHdr/>
          </w:sdtPr>
          <w:sdtContent>
            <w:tc>
              <w:tcPr>
                <w:tcW w:w="9016" w:type="dxa"/>
                <w:tcMar>
                  <w:top w:w="113" w:type="dxa"/>
                  <w:bottom w:w="113" w:type="dxa"/>
                </w:tcMar>
              </w:tcPr>
              <w:p w14:paraId="5BF59F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0FA133" w14:textId="77777777" w:rsidTr="003F0D73">
        <w:sdt>
          <w:sdtPr>
            <w:alias w:val="Abstract"/>
            <w:tag w:val="abstract"/>
            <w:id w:val="-635871867"/>
            <w:placeholder>
              <w:docPart w:val="899AE11779C44301B8D88D2B1B8FAB83"/>
            </w:placeholder>
          </w:sdtPr>
          <w:sdtContent>
            <w:tc>
              <w:tcPr>
                <w:tcW w:w="9016" w:type="dxa"/>
                <w:tcMar>
                  <w:top w:w="113" w:type="dxa"/>
                  <w:bottom w:w="113" w:type="dxa"/>
                </w:tcMar>
              </w:tcPr>
              <w:p w14:paraId="738DCD73" w14:textId="77777777" w:rsidR="00E85A05" w:rsidRDefault="00305421" w:rsidP="009C3257">
                <w:r w:rsidRPr="005F4B48">
                  <w:t>Korean Fauvism emerged from within a larger avant-garde art movement of the 1930s and 40s</w:t>
                </w:r>
                <w:r>
                  <w:t>. D</w:t>
                </w:r>
                <w:r w:rsidRPr="005F4B48">
                  <w:t>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began producing works </w:t>
                </w:r>
                <w:r w:rsidR="009C3257">
                  <w:t>that reflected</w:t>
                </w:r>
                <w:r w:rsidRPr="005F4B48">
                  <w:t xml:space="preserve"> the influence of Fauvism after they were exposed to the style while studying modern Western oil painting in Japan.</w:t>
                </w:r>
                <w:r>
                  <w:t xml:space="preserve"> </w:t>
                </w:r>
                <w:r w:rsidRPr="005F4B48">
                  <w:t>Their Expressionist-style works were marked by a strong subjectivity in the depiction of forms, and a use of colour that eschewed balance</w:t>
                </w:r>
                <w:r>
                  <w:t xml:space="preserve"> to explosively convey emotion.</w:t>
                </w:r>
              </w:p>
            </w:tc>
          </w:sdtContent>
        </w:sdt>
      </w:tr>
      <w:tr w:rsidR="003F0D73" w14:paraId="26F9C387" w14:textId="77777777" w:rsidTr="003F0D73">
        <w:sdt>
          <w:sdtPr>
            <w:alias w:val="Article text"/>
            <w:tag w:val="articleText"/>
            <w:id w:val="634067588"/>
            <w:placeholder>
              <w:docPart w:val="605948B97F7D4D4F98ABC05177F12391"/>
            </w:placeholder>
          </w:sdtPr>
          <w:sdtContent>
            <w:tc>
              <w:tcPr>
                <w:tcW w:w="9016" w:type="dxa"/>
                <w:tcMar>
                  <w:top w:w="113" w:type="dxa"/>
                  <w:bottom w:w="113" w:type="dxa"/>
                </w:tcMar>
              </w:tcPr>
              <w:p w14:paraId="4CA7F512" w14:textId="77777777" w:rsidR="0059377C" w:rsidRDefault="0059377C" w:rsidP="0059377C">
                <w:r w:rsidRPr="005F4B48">
                  <w:t>Korean Fauvism emerged from within a larger avant-garde art movement of the 1930s and 40s. At that time, most Korean artists were producing works in the style of Academic Realism, as represented and supported by the Joseon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w:t>
                </w:r>
                <w:r w:rsidR="00056C27">
                  <w:t>began producing works that reflected</w:t>
                </w:r>
                <w:r w:rsidRPr="005F4B48">
                  <w:t xml:space="preserve"> the influence of Fauvism after they were exposed to the style while studying modern Western oil painting in Japan. These artists bypassed major government art exhibitions, such as the</w:t>
                </w:r>
                <w:r w:rsidRPr="005F4B48">
                  <w:rPr>
                    <w:rFonts w:eastAsia="Dotum"/>
                  </w:rPr>
                  <w:t xml:space="preserve"> Official Japanese Salon (</w:t>
                </w:r>
                <w:proofErr w:type="spellStart"/>
                <w:r w:rsidRPr="005F4B48">
                  <w:rPr>
                    <w:rFonts w:eastAsia="Dotum"/>
                  </w:rPr>
                  <w:t>Bunten</w:t>
                </w:r>
                <w:proofErr w:type="spellEnd"/>
                <w:r w:rsidRPr="005F4B48">
                  <w:rPr>
                    <w:rFonts w:eastAsia="Dotum"/>
                  </w:rPr>
                  <w:t xml:space="preserve">) </w:t>
                </w:r>
                <w:r w:rsidRPr="005F4B48">
                  <w:t>or the Joseon Art Exhibition in Korea, in favour of exhibitions presenting works by independent artist groups, such as the W</w:t>
                </w:r>
                <w:bookmarkStart w:id="0" w:name="_GoBack"/>
                <w:bookmarkEnd w:id="0"/>
                <w:r w:rsidRPr="005F4B48">
                  <w:t xml:space="preserve">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p w14:paraId="6271A1AF" w14:textId="77777777" w:rsidR="0059377C" w:rsidRPr="005F4B48" w:rsidRDefault="0059377C" w:rsidP="0059377C">
                <w:pPr>
                  <w:rPr>
                    <w:kern w:val="2"/>
                  </w:rPr>
                </w:pPr>
              </w:p>
              <w:p w14:paraId="3C5490DD" w14:textId="77777777" w:rsidR="0059377C" w:rsidRDefault="0059377C" w:rsidP="0059377C">
                <w:r w:rsidRPr="005F4B48">
                  <w:t>Ku Bon-</w:t>
                </w:r>
                <w:proofErr w:type="spellStart"/>
                <w:r w:rsidRPr="005F4B48">
                  <w:t>ung</w:t>
                </w:r>
                <w:proofErr w:type="spellEnd"/>
                <w:r w:rsidRPr="005F4B48">
                  <w:t xml:space="preserve"> (1906-1953) produced avant-garde artworks as a member of the White Savages Group (1930) and the </w:t>
                </w:r>
                <w:proofErr w:type="spellStart"/>
                <w:r w:rsidRPr="005F4B48">
                  <w:t>Mok-il</w:t>
                </w:r>
                <w:proofErr w:type="spellEnd"/>
                <w:r w:rsidRPr="005F4B48">
                  <w:t xml:space="preserve"> Group (1934). Ku was exposed to Fauvism while studying art and aesthetics in Japan, first at Nihon University (1929) and then at the Taiheiyo Art School (1934). His work </w:t>
                </w:r>
                <w:r w:rsidRPr="005F4B48">
                  <w:rPr>
                    <w:i/>
                  </w:rPr>
                  <w:t xml:space="preserve">Woman </w:t>
                </w:r>
                <w:r w:rsidRPr="005F4B48">
                  <w:rPr>
                    <w:rFonts w:eastAsia="Malgun Gothic" w:hint="eastAsia"/>
                    <w:lang w:eastAsia="ko-KR"/>
                  </w:rPr>
                  <w:t>(1930s)</w:t>
                </w:r>
                <w:r w:rsidRPr="005F4B48">
                  <w:t xml:space="preserve">, which uses thick brushstrokes and intense colours to present a distorted depiction of a woman, is known as the archetypal work of the Korean Fauvists. This work reflects the influence of Japanese Fauvist artist Satomi </w:t>
                </w:r>
                <w:proofErr w:type="spellStart"/>
                <w:r w:rsidRPr="005F4B48">
                  <w:t>Katsuzo</w:t>
                </w:r>
                <w:proofErr w:type="spellEnd"/>
                <w:r w:rsidRPr="005F4B48">
                  <w:t xml:space="preserve">, as well as Maurice de Vlaminck. While studying in Japan, Ku participated in the </w:t>
                </w:r>
                <w:proofErr w:type="spellStart"/>
                <w:r w:rsidRPr="005F4B48">
                  <w:t>Nika</w:t>
                </w:r>
                <w:proofErr w:type="spellEnd"/>
                <w:r w:rsidRPr="005F4B48">
                  <w:t xml:space="preserve"> Exhibition (</w:t>
                </w:r>
                <w:proofErr w:type="spellStart"/>
                <w:r w:rsidRPr="005F4B48">
                  <w:t>Nikaten</w:t>
                </w:r>
                <w:proofErr w:type="spellEnd"/>
                <w:r w:rsidRPr="005F4B48">
                  <w:t>), along with other artists who renounced the government exhibitions.</w:t>
                </w:r>
              </w:p>
              <w:p w14:paraId="13464368" w14:textId="77777777" w:rsidR="0059377C" w:rsidRPr="005F4B48" w:rsidRDefault="0059377C" w:rsidP="0059377C"/>
              <w:p w14:paraId="0994AD73" w14:textId="77777777" w:rsidR="0059377C" w:rsidRPr="005F4B48" w:rsidRDefault="0059377C" w:rsidP="0059377C">
                <w:r w:rsidRPr="005F4B48">
                  <w:t xml:space="preserve">Korean Fauvist Kim Chong-tai (1906-1935), worked exclusively in Korea. Kim often used light colours and a very basic background to highlight the people in his paintings, almost like an ink-and-wash painting. He learned and experimented with various new aesthetic styles, including Fauvism, Expressionism, and Cubism, as can be seen in his work </w:t>
                </w:r>
                <w:r w:rsidRPr="005F4B48">
                  <w:rPr>
                    <w:i/>
                  </w:rPr>
                  <w:t xml:space="preserve">Yellow Top </w:t>
                </w:r>
                <w:r w:rsidRPr="005F4B48">
                  <w:rPr>
                    <w:rFonts w:eastAsia="Malgun Gothic" w:hint="eastAsia"/>
                    <w:lang w:eastAsia="ko-KR"/>
                  </w:rPr>
                  <w:t>(1929</w:t>
                </w:r>
                <w:r w:rsidRPr="005F4B48">
                  <w:rPr>
                    <w:rFonts w:eastAsia="Malgun Gothic" w:hint="eastAsia"/>
                    <w:i/>
                    <w:lang w:eastAsia="ko-KR"/>
                  </w:rPr>
                  <w:t>)</w:t>
                </w:r>
                <w:r w:rsidRPr="005F4B48">
                  <w:t xml:space="preserve">. </w:t>
                </w:r>
              </w:p>
              <w:p w14:paraId="27CEBEE4" w14:textId="77777777" w:rsidR="0059377C" w:rsidRDefault="0059377C" w:rsidP="0059377C">
                <w:r w:rsidRPr="005F4B48">
                  <w:t>Lee Jung-</w:t>
                </w:r>
                <w:proofErr w:type="spellStart"/>
                <w:r w:rsidRPr="005F4B48">
                  <w:t>seop</w:t>
                </w:r>
                <w:proofErr w:type="spellEnd"/>
                <w:r w:rsidRPr="005F4B48">
                  <w:t xml:space="preserve"> (1916-1956) became known for his bold, rough, linear expressions. He went to Japan in 1935, studying first at the Imperial Art Academy (Teikoku </w:t>
                </w:r>
                <w:proofErr w:type="spellStart"/>
                <w:r w:rsidRPr="005F4B48">
                  <w:t>Bijutsu</w:t>
                </w:r>
                <w:proofErr w:type="spellEnd"/>
                <w:r w:rsidRPr="005F4B48">
                  <w:t xml:space="preserve"> </w:t>
                </w:r>
                <w:proofErr w:type="spellStart"/>
                <w:r w:rsidRPr="005F4B48">
                  <w:t>Gakko</w:t>
                </w:r>
                <w:proofErr w:type="spellEnd"/>
                <w:r w:rsidRPr="005F4B48">
                  <w:t xml:space="preserve">) and then in the </w:t>
                </w:r>
                <w:r w:rsidRPr="005F4B48">
                  <w:lastRenderedPageBreak/>
                  <w:t xml:space="preserve">Art Department at Bunka </w:t>
                </w:r>
                <w:proofErr w:type="spellStart"/>
                <w:r w:rsidRPr="005F4B48">
                  <w:t>Gakuen</w:t>
                </w:r>
                <w:proofErr w:type="spellEnd"/>
                <w:r w:rsidRPr="005F4B48">
                  <w:t xml:space="preserve"> University. </w:t>
                </w:r>
                <w:r>
                  <w:t>In 1938, while in Japan</w:t>
                </w:r>
                <w:r w:rsidRPr="005F4B48">
                  <w:t>, he became a member of the Association of Free Artists, an avant-garde art group. One of Lee’s trademark motifs was a simple rendering of an ox with thick outlines. The bold colo</w:t>
                </w:r>
                <w:r w:rsidR="00056C27">
                  <w:t>u</w:t>
                </w:r>
                <w:r w:rsidRPr="005F4B48">
                  <w:t>rs, powerful brushstrokes, and wailing facial expressions capture the solitude and despair of an individual, but also the suffering of the Korean people.</w:t>
                </w:r>
              </w:p>
              <w:p w14:paraId="417DE773" w14:textId="77777777" w:rsidR="0059377C" w:rsidRPr="005F4B48" w:rsidRDefault="0059377C" w:rsidP="0059377C"/>
              <w:p w14:paraId="16251094" w14:textId="77777777" w:rsidR="003F0D73" w:rsidRDefault="0059377C" w:rsidP="0059377C">
                <w:r w:rsidRPr="005F4B48">
                  <w:t>Korean Fauvists did not simply copy Euro</w:t>
                </w:r>
                <w:r w:rsidR="00056C27">
                  <w:t>pean Fauvism. Rather than utilis</w:t>
                </w:r>
                <w:r w:rsidRPr="005F4B48">
                  <w:t>ing Fauvist expressions to convey primitive sensation, they sought to expose the intensity of the inner self. In particular, the works of Ku Bon-</w:t>
                </w:r>
                <w:proofErr w:type="spellStart"/>
                <w:r w:rsidRPr="005F4B48">
                  <w:t>ung</w:t>
                </w:r>
                <w:proofErr w:type="spellEnd"/>
                <w:r w:rsidRPr="005F4B48">
                  <w:t xml:space="preserve"> and Lee Jung-</w:t>
                </w:r>
                <w:proofErr w:type="spellStart"/>
                <w:r w:rsidRPr="005F4B48">
                  <w:t>seop</w:t>
                </w:r>
                <w:proofErr w:type="spellEnd"/>
                <w:r w:rsidRPr="005F4B48">
                  <w:t xml:space="preserve"> used intense colours and unrestrained linear expressions to </w:t>
                </w:r>
                <w:r>
                  <w:t>convey</w:t>
                </w:r>
                <w:r w:rsidRPr="005F4B48">
                  <w:t xml:space="preserve"> psychological aspects, in much the s</w:t>
                </w:r>
                <w:r>
                  <w:t>ame way as Asian calligraphy.</w:t>
                </w:r>
              </w:p>
            </w:tc>
          </w:sdtContent>
        </w:sdt>
      </w:tr>
      <w:tr w:rsidR="003235A7" w14:paraId="320EAABB" w14:textId="77777777" w:rsidTr="003235A7">
        <w:tc>
          <w:tcPr>
            <w:tcW w:w="9016" w:type="dxa"/>
          </w:tcPr>
          <w:p w14:paraId="56CEC9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7EB2F08472487A861BBB2A0E953B82"/>
              </w:placeholder>
            </w:sdtPr>
            <w:sdtContent>
              <w:p w14:paraId="561A69E0" w14:textId="77777777" w:rsidR="00F62E35" w:rsidRDefault="009C3257" w:rsidP="00F62E35">
                <w:sdt>
                  <w:sdtPr>
                    <w:id w:val="-414792681"/>
                    <w:citation/>
                  </w:sdtPr>
                  <w:sdtContent>
                    <w:r w:rsidR="00F62E35">
                      <w:fldChar w:fldCharType="begin"/>
                    </w:r>
                    <w:r w:rsidR="00F62E35">
                      <w:rPr>
                        <w:lang w:val="en-US"/>
                      </w:rPr>
                      <w:instrText xml:space="preserve"> CITATION Kim97 \l 1033 </w:instrText>
                    </w:r>
                    <w:r w:rsidR="00F62E35">
                      <w:fldChar w:fldCharType="separate"/>
                    </w:r>
                    <w:r w:rsidR="00F62E35">
                      <w:rPr>
                        <w:noProof/>
                        <w:lang w:val="en-US"/>
                      </w:rPr>
                      <w:t xml:space="preserve"> (Kim)</w:t>
                    </w:r>
                    <w:r w:rsidR="00F62E35">
                      <w:fldChar w:fldCharType="end"/>
                    </w:r>
                  </w:sdtContent>
                </w:sdt>
              </w:p>
              <w:p w14:paraId="4E5C9349" w14:textId="77777777" w:rsidR="00F62E35" w:rsidRDefault="00F62E35" w:rsidP="00F62E35"/>
              <w:p w14:paraId="508B3A59" w14:textId="77777777" w:rsidR="00F62E35" w:rsidRDefault="009C3257" w:rsidP="00F62E35">
                <w:sdt>
                  <w:sdtPr>
                    <w:id w:val="-1486235982"/>
                    <w:citation/>
                  </w:sdtPr>
                  <w:sdtContent>
                    <w:r w:rsidR="00F62E35">
                      <w:fldChar w:fldCharType="begin"/>
                    </w:r>
                    <w:r w:rsidR="00F62E35">
                      <w:rPr>
                        <w:lang w:val="en-US"/>
                      </w:rPr>
                      <w:instrText xml:space="preserve"> CITATION Kim05 \l 1033 </w:instrText>
                    </w:r>
                    <w:r w:rsidR="00F62E35">
                      <w:fldChar w:fldCharType="separate"/>
                    </w:r>
                    <w:r w:rsidR="00F62E35">
                      <w:rPr>
                        <w:noProof/>
                        <w:lang w:val="en-US"/>
                      </w:rPr>
                      <w:t>(Y.-n. Kim)</w:t>
                    </w:r>
                    <w:r w:rsidR="00F62E35">
                      <w:fldChar w:fldCharType="end"/>
                    </w:r>
                  </w:sdtContent>
                </w:sdt>
              </w:p>
              <w:p w14:paraId="084A5894" w14:textId="77777777" w:rsidR="00F62E35" w:rsidRDefault="00F62E35" w:rsidP="00F62E35"/>
              <w:p w14:paraId="2734DCFD" w14:textId="77777777" w:rsidR="003235A7" w:rsidRDefault="009C3257" w:rsidP="00F62E35">
                <w:sdt>
                  <w:sdtPr>
                    <w:id w:val="-1096712014"/>
                    <w:citation/>
                  </w:sdtPr>
                  <w:sdtContent>
                    <w:r w:rsidR="00F62E35">
                      <w:fldChar w:fldCharType="begin"/>
                    </w:r>
                    <w:r w:rsidR="00F62E35">
                      <w:rPr>
                        <w:lang w:val="en-US"/>
                      </w:rPr>
                      <w:instrText xml:space="preserve"> CITATION You05 \l 1033 </w:instrText>
                    </w:r>
                    <w:r w:rsidR="00F62E35">
                      <w:fldChar w:fldCharType="separate"/>
                    </w:r>
                    <w:r w:rsidR="00F62E35">
                      <w:rPr>
                        <w:noProof/>
                        <w:lang w:val="en-US"/>
                      </w:rPr>
                      <w:t>(Youn)</w:t>
                    </w:r>
                    <w:r w:rsidR="00F62E35">
                      <w:fldChar w:fldCharType="end"/>
                    </w:r>
                  </w:sdtContent>
                </w:sdt>
              </w:p>
            </w:sdtContent>
          </w:sdt>
        </w:tc>
      </w:tr>
    </w:tbl>
    <w:p w14:paraId="77B893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EF1F3" w14:textId="77777777" w:rsidR="009C3257" w:rsidRDefault="009C3257" w:rsidP="007A0D55">
      <w:pPr>
        <w:spacing w:after="0" w:line="240" w:lineRule="auto"/>
      </w:pPr>
      <w:r>
        <w:separator/>
      </w:r>
    </w:p>
  </w:endnote>
  <w:endnote w:type="continuationSeparator" w:id="0">
    <w:p w14:paraId="61E0FD32" w14:textId="77777777" w:rsidR="009C3257" w:rsidRDefault="009C32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F93F2" w14:textId="77777777" w:rsidR="009C3257" w:rsidRDefault="009C3257" w:rsidP="007A0D55">
      <w:pPr>
        <w:spacing w:after="0" w:line="240" w:lineRule="auto"/>
      </w:pPr>
      <w:r>
        <w:separator/>
      </w:r>
    </w:p>
  </w:footnote>
  <w:footnote w:type="continuationSeparator" w:id="0">
    <w:p w14:paraId="02F56C8C" w14:textId="77777777" w:rsidR="009C3257" w:rsidRDefault="009C32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49D6D" w14:textId="77777777" w:rsidR="009C3257" w:rsidRDefault="009C32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D830A5" w14:textId="77777777" w:rsidR="009C3257" w:rsidRDefault="009C32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B5"/>
    <w:rsid w:val="00032559"/>
    <w:rsid w:val="00052040"/>
    <w:rsid w:val="00056C27"/>
    <w:rsid w:val="000B25AE"/>
    <w:rsid w:val="000B55AB"/>
    <w:rsid w:val="000D24DC"/>
    <w:rsid w:val="000F0F3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542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77C"/>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57"/>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5FB5"/>
    <w:rsid w:val="00DC6B48"/>
    <w:rsid w:val="00DF01B0"/>
    <w:rsid w:val="00E85A05"/>
    <w:rsid w:val="00E95829"/>
    <w:rsid w:val="00EA606C"/>
    <w:rsid w:val="00EB0C8C"/>
    <w:rsid w:val="00EB51FD"/>
    <w:rsid w:val="00EB77DB"/>
    <w:rsid w:val="00ED139F"/>
    <w:rsid w:val="00EF74F7"/>
    <w:rsid w:val="00F36937"/>
    <w:rsid w:val="00F60F53"/>
    <w:rsid w:val="00F62E35"/>
    <w:rsid w:val="00FA1925"/>
    <w:rsid w:val="00FB11DE"/>
    <w:rsid w:val="00FB589A"/>
    <w:rsid w:val="00FB7317"/>
    <w:rsid w:val="00FF443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A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203A53CC584E788DBD3F873CDE356C"/>
        <w:category>
          <w:name w:val="General"/>
          <w:gallery w:val="placeholder"/>
        </w:category>
        <w:types>
          <w:type w:val="bbPlcHdr"/>
        </w:types>
        <w:behaviors>
          <w:behavior w:val="content"/>
        </w:behaviors>
        <w:guid w:val="{A9079A16-8779-43DD-A4E4-158ADCD56009}"/>
      </w:docPartPr>
      <w:docPartBody>
        <w:p w:rsidR="006017C4" w:rsidRDefault="001D569D">
          <w:pPr>
            <w:pStyle w:val="19203A53CC584E788DBD3F873CDE356C"/>
          </w:pPr>
          <w:r w:rsidRPr="00CC586D">
            <w:rPr>
              <w:rStyle w:val="PlaceholderText"/>
              <w:b/>
              <w:color w:val="FFFFFF" w:themeColor="background1"/>
            </w:rPr>
            <w:t>[Salutation]</w:t>
          </w:r>
        </w:p>
      </w:docPartBody>
    </w:docPart>
    <w:docPart>
      <w:docPartPr>
        <w:name w:val="FD074A6AEEC249C182C9BF3A02A7F403"/>
        <w:category>
          <w:name w:val="General"/>
          <w:gallery w:val="placeholder"/>
        </w:category>
        <w:types>
          <w:type w:val="bbPlcHdr"/>
        </w:types>
        <w:behaviors>
          <w:behavior w:val="content"/>
        </w:behaviors>
        <w:guid w:val="{E985EBA1-A9B8-44C8-BF68-B6DBC87F86C1}"/>
      </w:docPartPr>
      <w:docPartBody>
        <w:p w:rsidR="006017C4" w:rsidRDefault="001D569D">
          <w:pPr>
            <w:pStyle w:val="FD074A6AEEC249C182C9BF3A02A7F403"/>
          </w:pPr>
          <w:r>
            <w:rPr>
              <w:rStyle w:val="PlaceholderText"/>
            </w:rPr>
            <w:t>[First name]</w:t>
          </w:r>
        </w:p>
      </w:docPartBody>
    </w:docPart>
    <w:docPart>
      <w:docPartPr>
        <w:name w:val="0EB0BFE948444C2AB38393658598EACB"/>
        <w:category>
          <w:name w:val="General"/>
          <w:gallery w:val="placeholder"/>
        </w:category>
        <w:types>
          <w:type w:val="bbPlcHdr"/>
        </w:types>
        <w:behaviors>
          <w:behavior w:val="content"/>
        </w:behaviors>
        <w:guid w:val="{30761CD3-740A-4B7A-923E-DBE8DCFCEE36}"/>
      </w:docPartPr>
      <w:docPartBody>
        <w:p w:rsidR="006017C4" w:rsidRDefault="001D569D">
          <w:pPr>
            <w:pStyle w:val="0EB0BFE948444C2AB38393658598EACB"/>
          </w:pPr>
          <w:r>
            <w:rPr>
              <w:rStyle w:val="PlaceholderText"/>
            </w:rPr>
            <w:t>[Middle name]</w:t>
          </w:r>
        </w:p>
      </w:docPartBody>
    </w:docPart>
    <w:docPart>
      <w:docPartPr>
        <w:name w:val="CB5299CB177F43CAABAAA56E8F083AA9"/>
        <w:category>
          <w:name w:val="General"/>
          <w:gallery w:val="placeholder"/>
        </w:category>
        <w:types>
          <w:type w:val="bbPlcHdr"/>
        </w:types>
        <w:behaviors>
          <w:behavior w:val="content"/>
        </w:behaviors>
        <w:guid w:val="{5A84CFC6-FFB7-44D6-A777-1513CAD51048}"/>
      </w:docPartPr>
      <w:docPartBody>
        <w:p w:rsidR="006017C4" w:rsidRDefault="001D569D">
          <w:pPr>
            <w:pStyle w:val="CB5299CB177F43CAABAAA56E8F083AA9"/>
          </w:pPr>
          <w:r>
            <w:rPr>
              <w:rStyle w:val="PlaceholderText"/>
            </w:rPr>
            <w:t>[Last name]</w:t>
          </w:r>
        </w:p>
      </w:docPartBody>
    </w:docPart>
    <w:docPart>
      <w:docPartPr>
        <w:name w:val="B7F29C985D914AA99E99116923C30D14"/>
        <w:category>
          <w:name w:val="General"/>
          <w:gallery w:val="placeholder"/>
        </w:category>
        <w:types>
          <w:type w:val="bbPlcHdr"/>
        </w:types>
        <w:behaviors>
          <w:behavior w:val="content"/>
        </w:behaviors>
        <w:guid w:val="{50F9F871-5FD2-492C-9F5B-7DA8F371CEAD}"/>
      </w:docPartPr>
      <w:docPartBody>
        <w:p w:rsidR="006017C4" w:rsidRDefault="001D569D">
          <w:pPr>
            <w:pStyle w:val="B7F29C985D914AA99E99116923C30D14"/>
          </w:pPr>
          <w:r>
            <w:rPr>
              <w:rStyle w:val="PlaceholderText"/>
            </w:rPr>
            <w:t>[Enter your biography]</w:t>
          </w:r>
        </w:p>
      </w:docPartBody>
    </w:docPart>
    <w:docPart>
      <w:docPartPr>
        <w:name w:val="A61D928469E44C70A45FF373D18E2B36"/>
        <w:category>
          <w:name w:val="General"/>
          <w:gallery w:val="placeholder"/>
        </w:category>
        <w:types>
          <w:type w:val="bbPlcHdr"/>
        </w:types>
        <w:behaviors>
          <w:behavior w:val="content"/>
        </w:behaviors>
        <w:guid w:val="{58727A46-E1C3-4D83-AA2D-52AF4F1FA6A5}"/>
      </w:docPartPr>
      <w:docPartBody>
        <w:p w:rsidR="006017C4" w:rsidRDefault="001D569D">
          <w:pPr>
            <w:pStyle w:val="A61D928469E44C70A45FF373D18E2B36"/>
          </w:pPr>
          <w:r>
            <w:rPr>
              <w:rStyle w:val="PlaceholderText"/>
            </w:rPr>
            <w:t>[Enter the institution with which you are affiliated]</w:t>
          </w:r>
        </w:p>
      </w:docPartBody>
    </w:docPart>
    <w:docPart>
      <w:docPartPr>
        <w:name w:val="45BA167E9C2C4814AC55C3343B3E1D25"/>
        <w:category>
          <w:name w:val="General"/>
          <w:gallery w:val="placeholder"/>
        </w:category>
        <w:types>
          <w:type w:val="bbPlcHdr"/>
        </w:types>
        <w:behaviors>
          <w:behavior w:val="content"/>
        </w:behaviors>
        <w:guid w:val="{9F31B7D5-D445-4E3D-A4FE-CA4F522F4688}"/>
      </w:docPartPr>
      <w:docPartBody>
        <w:p w:rsidR="006017C4" w:rsidRDefault="001D569D">
          <w:pPr>
            <w:pStyle w:val="45BA167E9C2C4814AC55C3343B3E1D25"/>
          </w:pPr>
          <w:r w:rsidRPr="00EF74F7">
            <w:rPr>
              <w:b/>
              <w:color w:val="808080" w:themeColor="background1" w:themeShade="80"/>
            </w:rPr>
            <w:t>[Enter the headword for your article]</w:t>
          </w:r>
        </w:p>
      </w:docPartBody>
    </w:docPart>
    <w:docPart>
      <w:docPartPr>
        <w:name w:val="A16732BB4FA240128FD7FB5DC93A7308"/>
        <w:category>
          <w:name w:val="General"/>
          <w:gallery w:val="placeholder"/>
        </w:category>
        <w:types>
          <w:type w:val="bbPlcHdr"/>
        </w:types>
        <w:behaviors>
          <w:behavior w:val="content"/>
        </w:behaviors>
        <w:guid w:val="{3F749BF0-FA0C-431B-810D-D3D5710280BA}"/>
      </w:docPartPr>
      <w:docPartBody>
        <w:p w:rsidR="006017C4" w:rsidRDefault="001D569D">
          <w:pPr>
            <w:pStyle w:val="A16732BB4FA240128FD7FB5DC93A73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9AE11779C44301B8D88D2B1B8FAB83"/>
        <w:category>
          <w:name w:val="General"/>
          <w:gallery w:val="placeholder"/>
        </w:category>
        <w:types>
          <w:type w:val="bbPlcHdr"/>
        </w:types>
        <w:behaviors>
          <w:behavior w:val="content"/>
        </w:behaviors>
        <w:guid w:val="{F09311BA-B832-4174-9F96-544F6C38BDA6}"/>
      </w:docPartPr>
      <w:docPartBody>
        <w:p w:rsidR="006017C4" w:rsidRDefault="001D569D">
          <w:pPr>
            <w:pStyle w:val="899AE11779C44301B8D88D2B1B8FAB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948B97F7D4D4F98ABC05177F12391"/>
        <w:category>
          <w:name w:val="General"/>
          <w:gallery w:val="placeholder"/>
        </w:category>
        <w:types>
          <w:type w:val="bbPlcHdr"/>
        </w:types>
        <w:behaviors>
          <w:behavior w:val="content"/>
        </w:behaviors>
        <w:guid w:val="{A15C0851-8284-43EA-892A-908DE7E83623}"/>
      </w:docPartPr>
      <w:docPartBody>
        <w:p w:rsidR="006017C4" w:rsidRDefault="001D569D">
          <w:pPr>
            <w:pStyle w:val="605948B97F7D4D4F98ABC05177F123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7EB2F08472487A861BBB2A0E953B82"/>
        <w:category>
          <w:name w:val="General"/>
          <w:gallery w:val="placeholder"/>
        </w:category>
        <w:types>
          <w:type w:val="bbPlcHdr"/>
        </w:types>
        <w:behaviors>
          <w:behavior w:val="content"/>
        </w:behaviors>
        <w:guid w:val="{3DE0749C-D033-4E5C-A4BF-225DBAD6B9A9}"/>
      </w:docPartPr>
      <w:docPartBody>
        <w:p w:rsidR="006017C4" w:rsidRDefault="001D569D">
          <w:pPr>
            <w:pStyle w:val="297EB2F08472487A861BBB2A0E953B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9D"/>
    <w:rsid w:val="001D569D"/>
    <w:rsid w:val="006017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Kim97</b:Tag>
    <b:SourceType>JournalArticle</b:SourceType>
    <b:Guid>{C8AC7EDB-C261-4B28-9BA5-4CF345C6F319}</b:Guid>
    <b:Author>
      <b:Author>
        <b:NameList>
          <b:Person>
            <b:Last>Kim</b:Last>
            <b:First>Hyun-sook</b:First>
          </b:Person>
        </b:NameList>
      </b:Author>
    </b:Author>
    <b:Title>Acceptance of Modernism: Through the Case of Ku Bon-ung’s Works</b:Title>
    <b:Year>1997</b:Year>
    <b:JournalName>Journal of Art History</b:JournalName>
    <b:Pages>129-152</b:Pages>
    <b:StandardNumber>11</b:StandardNumber>
    <b:RefOrder>1</b:RefOrder>
  </b:Source>
  <b:Source>
    <b:Tag>Kim05</b:Tag>
    <b:SourceType>BookSection</b:SourceType>
    <b:Guid>{C38B6119-085B-4EFE-8604-3D855458C75B}</b:Guid>
    <b:Author>
      <b:Author>
        <b:NameList>
          <b:Person>
            <b:Last>Kim</b:Last>
            <b:First>Young-na</b:First>
          </b:Person>
        </b:NameList>
      </b:Author>
    </b:Author>
    <b:Title>Korean Avant-garde Group in Tokyo in the 1930s</b:Title>
    <b:Year>2005</b:Year>
    <b:Pages>124-151</b:Pages>
    <b:BookTitle>20th Century Korean Art</b:BookTitle>
    <b:City>London</b:City>
    <b:Publisher>Laurence King Publishing Ltd: </b:Publisher>
    <b:RefOrder>2</b:RefOrder>
  </b:Source>
  <b:Source>
    <b:Tag>You05</b:Tag>
    <b:SourceType>BookSection</b:SourceType>
    <b:Guid>{02FB3909-F16D-4C85-9186-02E838D34692}</b:Guid>
    <b:Author>
      <b:Author>
        <b:NameList>
          <b:Person>
            <b:Last>Youn</b:Last>
            <b:First>Bum-mo</b:First>
          </b:Person>
        </b:NameList>
      </b:Author>
    </b:Author>
    <b:Title>Artist, Rha Hyesuk</b:Title>
    <b:Year>2005</b:Year>
    <b:City> Seoul</b:City>
    <b:Publisher>Hyeonamsa</b:Publisher>
    <b:RefOrder>3</b:RefOrder>
  </b:Source>
</b:Sources>
</file>

<file path=customXml/itemProps1.xml><?xml version="1.0" encoding="utf-8"?>
<ds:datastoreItem xmlns:ds="http://schemas.openxmlformats.org/officeDocument/2006/customXml" ds:itemID="{2F5D3619-8A43-6148-808B-4031C035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2014-05-31T20:55:00Z</dcterms:created>
  <dcterms:modified xsi:type="dcterms:W3CDTF">2014-09-13T15:55:00Z</dcterms:modified>
</cp:coreProperties>
</file>