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DA71" w14:textId="77777777" w:rsidTr="00922950">
        <w:tc>
          <w:tcPr>
            <w:tcW w:w="491" w:type="dxa"/>
            <w:vMerge w:val="restart"/>
            <w:shd w:val="clear" w:color="auto" w:fill="A6A6A6" w:themeFill="background1" w:themeFillShade="A6"/>
            <w:textDirection w:val="btLr"/>
          </w:tcPr>
          <w:p w14:paraId="013334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FB366F87CBB842B2862F8112C9ACF7"/>
            </w:placeholder>
            <w:showingPlcHdr/>
            <w:dropDownList>
              <w:listItem w:displayText="Dr." w:value="Dr."/>
              <w:listItem w:displayText="Prof." w:value="Prof."/>
            </w:dropDownList>
          </w:sdtPr>
          <w:sdtEndPr/>
          <w:sdtContent>
            <w:tc>
              <w:tcPr>
                <w:tcW w:w="1259" w:type="dxa"/>
              </w:tcPr>
              <w:p w14:paraId="247D0B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11C95870EF14790962FD1E9684377"/>
            </w:placeholder>
            <w:text/>
          </w:sdtPr>
          <w:sdtEndPr/>
          <w:sdtContent>
            <w:tc>
              <w:tcPr>
                <w:tcW w:w="2073" w:type="dxa"/>
              </w:tcPr>
              <w:p w14:paraId="6C2225AB" w14:textId="77777777" w:rsidR="00B574C9" w:rsidRDefault="005A3AF7" w:rsidP="005A3AF7">
                <w:r>
                  <w:t>Christine</w:t>
                </w:r>
              </w:p>
            </w:tc>
          </w:sdtContent>
        </w:sdt>
        <w:sdt>
          <w:sdtPr>
            <w:alias w:val="Middle name"/>
            <w:tag w:val="authorMiddleName"/>
            <w:id w:val="-2076034781"/>
            <w:placeholder>
              <w:docPart w:val="2D48DDF632ACF949A9DBFFE25E81CE3F"/>
            </w:placeholder>
            <w:showingPlcHdr/>
            <w:text/>
          </w:sdtPr>
          <w:sdtEndPr/>
          <w:sdtContent>
            <w:tc>
              <w:tcPr>
                <w:tcW w:w="2551" w:type="dxa"/>
              </w:tcPr>
              <w:p w14:paraId="750C0D89" w14:textId="77777777" w:rsidR="00B574C9" w:rsidRDefault="00B574C9" w:rsidP="00922950">
                <w:r>
                  <w:rPr>
                    <w:rStyle w:val="PlaceholderText"/>
                  </w:rPr>
                  <w:t>[Middle name]</w:t>
                </w:r>
              </w:p>
            </w:tc>
          </w:sdtContent>
        </w:sdt>
        <w:sdt>
          <w:sdtPr>
            <w:alias w:val="Last name"/>
            <w:tag w:val="authorLastName"/>
            <w:id w:val="-1088529830"/>
            <w:placeholder>
              <w:docPart w:val="4AFFBAA6004CD0409F3676352C3124F2"/>
            </w:placeholder>
            <w:text/>
          </w:sdtPr>
          <w:sdtEndPr/>
          <w:sdtContent>
            <w:tc>
              <w:tcPr>
                <w:tcW w:w="2642" w:type="dxa"/>
              </w:tcPr>
              <w:p w14:paraId="6A704577" w14:textId="77777777" w:rsidR="00B574C9" w:rsidRDefault="005A3AF7" w:rsidP="005A3AF7">
                <w:r>
                  <w:t>Clark</w:t>
                </w:r>
              </w:p>
            </w:tc>
          </w:sdtContent>
        </w:sdt>
      </w:tr>
      <w:tr w:rsidR="00B574C9" w14:paraId="34C21325" w14:textId="77777777" w:rsidTr="001A6A06">
        <w:trPr>
          <w:trHeight w:val="986"/>
        </w:trPr>
        <w:tc>
          <w:tcPr>
            <w:tcW w:w="491" w:type="dxa"/>
            <w:vMerge/>
            <w:shd w:val="clear" w:color="auto" w:fill="A6A6A6" w:themeFill="background1" w:themeFillShade="A6"/>
          </w:tcPr>
          <w:p w14:paraId="773A16AF" w14:textId="77777777" w:rsidR="00B574C9" w:rsidRPr="001A6A06" w:rsidRDefault="00B574C9" w:rsidP="00CF1542">
            <w:pPr>
              <w:jc w:val="center"/>
              <w:rPr>
                <w:b/>
                <w:color w:val="FFFFFF" w:themeColor="background1"/>
              </w:rPr>
            </w:pPr>
          </w:p>
        </w:tc>
        <w:sdt>
          <w:sdtPr>
            <w:alias w:val="Biography"/>
            <w:tag w:val="authorBiography"/>
            <w:id w:val="938807824"/>
            <w:placeholder>
              <w:docPart w:val="A59653409A994541BB863F6ED51FBC44"/>
            </w:placeholder>
            <w:showingPlcHdr/>
          </w:sdtPr>
          <w:sdtEndPr/>
          <w:sdtContent>
            <w:tc>
              <w:tcPr>
                <w:tcW w:w="8525" w:type="dxa"/>
                <w:gridSpan w:val="4"/>
              </w:tcPr>
              <w:p w14:paraId="0A853EAC" w14:textId="77777777" w:rsidR="00B574C9" w:rsidRDefault="00B574C9" w:rsidP="00922950">
                <w:r>
                  <w:rPr>
                    <w:rStyle w:val="PlaceholderText"/>
                  </w:rPr>
                  <w:t>[Enter your biography]</w:t>
                </w:r>
              </w:p>
            </w:tc>
          </w:sdtContent>
        </w:sdt>
      </w:tr>
      <w:tr w:rsidR="00B574C9" w14:paraId="3A019F50" w14:textId="77777777" w:rsidTr="001A6A06">
        <w:trPr>
          <w:trHeight w:val="986"/>
        </w:trPr>
        <w:tc>
          <w:tcPr>
            <w:tcW w:w="491" w:type="dxa"/>
            <w:vMerge/>
            <w:shd w:val="clear" w:color="auto" w:fill="A6A6A6" w:themeFill="background1" w:themeFillShade="A6"/>
          </w:tcPr>
          <w:p w14:paraId="146530EF" w14:textId="77777777" w:rsidR="00B574C9" w:rsidRPr="001A6A06" w:rsidRDefault="00B574C9" w:rsidP="00CF1542">
            <w:pPr>
              <w:jc w:val="center"/>
              <w:rPr>
                <w:b/>
                <w:color w:val="FFFFFF" w:themeColor="background1"/>
              </w:rPr>
            </w:pPr>
          </w:p>
        </w:tc>
        <w:sdt>
          <w:sdtPr>
            <w:alias w:val="Affiliation"/>
            <w:tag w:val="affiliation"/>
            <w:id w:val="2012937915"/>
            <w:placeholder>
              <w:docPart w:val="AC381AA525065B478B63610D2B5904C7"/>
            </w:placeholder>
            <w:showingPlcHdr/>
            <w:text/>
          </w:sdtPr>
          <w:sdtEndPr/>
          <w:sdtContent>
            <w:tc>
              <w:tcPr>
                <w:tcW w:w="8525" w:type="dxa"/>
                <w:gridSpan w:val="4"/>
              </w:tcPr>
              <w:p w14:paraId="09130709" w14:textId="77777777" w:rsidR="00B574C9" w:rsidRDefault="00B574C9" w:rsidP="00B574C9">
                <w:r>
                  <w:rPr>
                    <w:rStyle w:val="PlaceholderText"/>
                  </w:rPr>
                  <w:t>[Enter the institution with which you are affiliated]</w:t>
                </w:r>
              </w:p>
            </w:tc>
          </w:sdtContent>
        </w:sdt>
      </w:tr>
    </w:tbl>
    <w:p w14:paraId="6B499E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4B0EF7" w14:textId="77777777" w:rsidTr="00244BB0">
        <w:tc>
          <w:tcPr>
            <w:tcW w:w="9016" w:type="dxa"/>
            <w:shd w:val="clear" w:color="auto" w:fill="A6A6A6" w:themeFill="background1" w:themeFillShade="A6"/>
            <w:tcMar>
              <w:top w:w="113" w:type="dxa"/>
              <w:bottom w:w="113" w:type="dxa"/>
            </w:tcMar>
          </w:tcPr>
          <w:p w14:paraId="02657B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FD0527" w14:textId="77777777" w:rsidTr="003F0D73">
        <w:sdt>
          <w:sdtPr>
            <w:alias w:val="Article headword"/>
            <w:tag w:val="articleHeadword"/>
            <w:id w:val="-361440020"/>
            <w:placeholder>
              <w:docPart w:val="8CAB26D66E0AA44CA66DD28CA58FC0CF"/>
            </w:placeholder>
            <w:text/>
          </w:sdtPr>
          <w:sdtEndPr/>
          <w:sdtContent>
            <w:tc>
              <w:tcPr>
                <w:tcW w:w="9016" w:type="dxa"/>
                <w:tcMar>
                  <w:top w:w="113" w:type="dxa"/>
                  <w:bottom w:w="113" w:type="dxa"/>
                </w:tcMar>
              </w:tcPr>
              <w:p w14:paraId="7C89C2A4" w14:textId="77777777" w:rsidR="003F0D73" w:rsidRPr="00FB589A" w:rsidRDefault="00A9724C" w:rsidP="00A9724C">
                <w:proofErr w:type="spellStart"/>
                <w:r>
                  <w:t>Gerakan</w:t>
                </w:r>
                <w:proofErr w:type="spellEnd"/>
                <w:r>
                  <w:t xml:space="preserve"> </w:t>
                </w:r>
                <w:proofErr w:type="spellStart"/>
                <w:r>
                  <w:t>Seni</w:t>
                </w:r>
                <w:proofErr w:type="spellEnd"/>
                <w:r>
                  <w:t xml:space="preserve"> </w:t>
                </w:r>
                <w:proofErr w:type="spellStart"/>
                <w:r>
                  <w:t>Rupa</w:t>
                </w:r>
                <w:proofErr w:type="spellEnd"/>
                <w:r>
                  <w:t xml:space="preserve"> </w:t>
                </w:r>
                <w:proofErr w:type="spellStart"/>
                <w:r>
                  <w:t>Baru</w:t>
                </w:r>
                <w:proofErr w:type="spellEnd"/>
              </w:p>
            </w:tc>
          </w:sdtContent>
        </w:sdt>
      </w:tr>
      <w:tr w:rsidR="00464699" w14:paraId="6B835408" w14:textId="77777777" w:rsidTr="005A3AF7">
        <w:sdt>
          <w:sdtPr>
            <w:alias w:val="Variant headwords"/>
            <w:tag w:val="variantHeadwords"/>
            <w:id w:val="173464402"/>
            <w:placeholder>
              <w:docPart w:val="44E6EB90EE56864DA5D2DA13E8A63855"/>
            </w:placeholder>
          </w:sdtPr>
          <w:sdtEndPr/>
          <w:sdtContent>
            <w:tc>
              <w:tcPr>
                <w:tcW w:w="9016" w:type="dxa"/>
                <w:tcMar>
                  <w:top w:w="113" w:type="dxa"/>
                  <w:bottom w:w="113" w:type="dxa"/>
                </w:tcMar>
              </w:tcPr>
              <w:p w14:paraId="44BB9657" w14:textId="77777777" w:rsidR="00464699" w:rsidRDefault="00B10271" w:rsidP="00A9724C">
                <w:r>
                  <w:t xml:space="preserve">GSRB – </w:t>
                </w:r>
                <w:r w:rsidR="00A9724C" w:rsidRPr="0060588B">
                  <w:t>New Art Movement</w:t>
                </w:r>
              </w:p>
            </w:tc>
          </w:sdtContent>
        </w:sdt>
      </w:tr>
      <w:tr w:rsidR="00E85A05" w14:paraId="11BF2F08" w14:textId="77777777" w:rsidTr="003F0D73">
        <w:sdt>
          <w:sdtPr>
            <w:alias w:val="Abstract"/>
            <w:tag w:val="abstract"/>
            <w:id w:val="-635871867"/>
            <w:placeholder>
              <w:docPart w:val="7882D8101256814C99A490B720DC0F4C"/>
            </w:placeholder>
          </w:sdtPr>
          <w:sdtEndPr/>
          <w:sdtContent>
            <w:tc>
              <w:tcPr>
                <w:tcW w:w="9016" w:type="dxa"/>
                <w:tcMar>
                  <w:top w:w="113" w:type="dxa"/>
                  <w:bottom w:w="113" w:type="dxa"/>
                </w:tcMar>
              </w:tcPr>
              <w:p w14:paraId="283B9B3D" w14:textId="77777777" w:rsidR="00E85A05" w:rsidRDefault="00632842" w:rsidP="00390B1E">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 xml:space="preserve">in the latter half of the 1970s, issuing a publication in 1978, organising exhibitions in various Indonesian cities from </w:t>
                </w:r>
                <w:r w:rsidRPr="0060588B">
                  <w:t>1975 to 1979 and in the mid-1980s</w:t>
                </w:r>
                <w:r>
                  <w:t xml:space="preserve">, and involving an increasing number of </w:t>
                </w:r>
                <w:r w:rsidR="003C434E">
                  <w:t>artists in the movement, among</w:t>
                </w:r>
                <w:r>
                  <w:t xml:space="preserve"> whom </w:t>
                </w:r>
                <w:r w:rsidRPr="0060588B">
                  <w:rPr>
                    <w:color w:val="000000" w:themeColor="text1"/>
                  </w:rPr>
                  <w:t xml:space="preserve">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t xml:space="preserve"> were prominent members</w:t>
                </w:r>
                <w:r w:rsidRPr="00A3001F">
                  <w:t xml:space="preserve">.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tc>
          </w:sdtContent>
        </w:sdt>
      </w:tr>
      <w:tr w:rsidR="003F0D73" w14:paraId="4D710372" w14:textId="77777777" w:rsidTr="003F0D73">
        <w:sdt>
          <w:sdtPr>
            <w:alias w:val="Article text"/>
            <w:tag w:val="articleText"/>
            <w:id w:val="634067588"/>
            <w:placeholder>
              <w:docPart w:val="1F09136DB3A6764EBF95E972D2979398"/>
            </w:placeholder>
          </w:sdtPr>
          <w:sdtEndPr/>
          <w:sdtContent>
            <w:tc>
              <w:tcPr>
                <w:tcW w:w="9016" w:type="dxa"/>
                <w:tcMar>
                  <w:top w:w="113" w:type="dxa"/>
                  <w:bottom w:w="113" w:type="dxa"/>
                </w:tcMar>
              </w:tcPr>
              <w:sdt>
                <w:sdtPr>
                  <w:alias w:val="Abstract"/>
                  <w:tag w:val="abstract"/>
                  <w:id w:val="-286746900"/>
                  <w:placeholder>
                    <w:docPart w:val="6FBFE1C9EB300B40A801AEC3EC21D59F"/>
                  </w:placeholder>
                </w:sdtPr>
                <w:sdtContent>
                  <w:p w14:paraId="6E7BFE66" w14:textId="77777777" w:rsidR="005A3AF7" w:rsidRDefault="003C434E" w:rsidP="005A3AF7">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 xml:space="preserve">in the latter half of the 1970s, issuing a publication in 1978, organising exhibitions in various Indonesian cities from </w:t>
                    </w:r>
                    <w:r w:rsidRPr="0060588B">
                      <w:t>1975 to 1979 and in the mid-1980s</w:t>
                    </w:r>
                    <w:r>
                      <w:t xml:space="preserve">, and involving an increasing number of artists in the movement, among whom </w:t>
                    </w:r>
                    <w:r w:rsidRPr="0060588B">
                      <w:rPr>
                        <w:color w:val="000000" w:themeColor="text1"/>
                      </w:rPr>
                      <w:t xml:space="preserve">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t xml:space="preserve"> were prominent members</w:t>
                    </w:r>
                    <w:r w:rsidRPr="00A3001F">
                      <w:t xml:space="preserve">.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sdtContent>
              </w:sdt>
              <w:p w14:paraId="25DB8D9C" w14:textId="77777777" w:rsidR="003C434E" w:rsidRPr="0060588B" w:rsidRDefault="003C434E" w:rsidP="005A3AF7"/>
              <w:p w14:paraId="72D46B91" w14:textId="77777777" w:rsidR="00632842" w:rsidRDefault="005A3AF7" w:rsidP="005A3AF7">
                <w:r w:rsidRPr="0060588B">
                  <w:t>Among the catalysts for GSRB’s formation was a pivotal inciden</w:t>
                </w:r>
                <w:r w:rsidR="00632842">
                  <w:t>t</w:t>
                </w:r>
                <w:r w:rsidR="00A9724C">
                  <w:t xml:space="preserve"> known as Black December.</w:t>
                </w:r>
                <w:r w:rsidRPr="0060588B">
                  <w:t xml:space="preserve">  In 1974, when the jurors at a major Jakarta Arts Council exhibition presented the exhibition’s awards exclusively to decorative and abstract artists,</w:t>
                </w:r>
                <w:r>
                  <w:t xml:space="preserve"> </w:t>
                </w:r>
                <w:r w:rsidR="00390B1E">
                  <w:t xml:space="preserve">all of </w:t>
                </w:r>
                <w:r w:rsidR="00B10271">
                  <w:t>who</w:t>
                </w:r>
                <w:r w:rsidR="00390B1E">
                  <w:t xml:space="preserve"> were</w:t>
                </w:r>
                <w:r w:rsidRPr="0060588B">
                  <w:t xml:space="preserve"> art academy lecturers, there was an outp</w:t>
                </w:r>
                <w:r>
                  <w:t xml:space="preserve">ouring of discontent from </w:t>
                </w:r>
                <w:r w:rsidRPr="0060588B">
                  <w:t xml:space="preserve">young artists. </w:t>
                </w:r>
                <w:r w:rsidRPr="00B10271">
                  <w:rPr>
                    <w:i/>
                  </w:rPr>
                  <w:t>The Bl</w:t>
                </w:r>
                <w:r w:rsidR="00B10271" w:rsidRPr="00B10271">
                  <w:rPr>
                    <w:i/>
                  </w:rPr>
                  <w:t>ack December M</w:t>
                </w:r>
                <w:r w:rsidRPr="00B10271">
                  <w:rPr>
                    <w:i/>
                  </w:rPr>
                  <w:t>anifesto</w:t>
                </w:r>
                <w:r w:rsidRPr="0060588B">
                  <w:t xml:space="preserve"> followed, including vehement </w:t>
                </w:r>
                <w:r>
                  <w:t>calls</w:t>
                </w:r>
                <w:r w:rsidRPr="0060588B">
                  <w:t xml:space="preserve"> for plurality and inclusivity in artistic expression. </w:t>
                </w:r>
                <w:r w:rsidR="00B10271">
                  <w:t>Shortly thereafter the GSRB formed, g</w:t>
                </w:r>
                <w:r w:rsidR="00A3001F">
                  <w:t>aining impetus from such events</w:t>
                </w:r>
                <w:r w:rsidR="00B10271">
                  <w:t xml:space="preserve"> and uniting </w:t>
                </w:r>
                <w:r w:rsidRPr="0060588B">
                  <w:t xml:space="preserve">what had historically been divergent student camps in Bandung and Yogyakarta, the two leading art academies. </w:t>
                </w:r>
              </w:p>
              <w:p w14:paraId="5A2F87F8" w14:textId="77777777" w:rsidR="005A3AF7" w:rsidRDefault="005A3AF7" w:rsidP="005A3AF7">
                <w:r w:rsidRPr="0060588B">
                  <w:lastRenderedPageBreak/>
                  <w:t>The students’ shared ambition was to reject the concept of fine art and to search for a new art. GSRB’s fi</w:t>
                </w:r>
                <w:r w:rsidR="00A3001F">
                  <w:t>rst exhibition, held in Jakarta in</w:t>
                </w:r>
                <w:r w:rsidRPr="0060588B">
                  <w:t xml:space="preserve"> 1975, received widespread coverage</w:t>
                </w:r>
                <w:r w:rsidR="00632842">
                  <w:t>; a</w:t>
                </w:r>
                <w:r w:rsidRPr="0060588B">
                  <w:t>lmost all</w:t>
                </w:r>
                <w:r>
                  <w:t xml:space="preserve"> of it</w:t>
                </w:r>
                <w:r w:rsidR="00A3001F">
                  <w:t xml:space="preserve">, however, was </w:t>
                </w:r>
                <w:r w:rsidRPr="0060588B">
                  <w:t xml:space="preserve">negative, with the work condemned by a large </w:t>
                </w:r>
                <w:r w:rsidR="00A3001F" w:rsidRPr="0060588B">
                  <w:t>percentage</w:t>
                </w:r>
                <w:r w:rsidRPr="0060588B">
                  <w:t xml:space="preserve"> of the local art establishment due to a lack of understanding of the concep</w:t>
                </w:r>
                <w:r>
                  <w:t xml:space="preserve">tual process behind the works. </w:t>
                </w:r>
                <w:r w:rsidRPr="0060588B">
                  <w:t>GSRB was a revolt against the art establishment, but e</w:t>
                </w:r>
                <w:r w:rsidR="00B10271">
                  <w:t>qually against the larger power:</w:t>
                </w:r>
                <w:r w:rsidRPr="0060588B">
                  <w:t xml:space="preserve"> Suharto’s New Order regime. It fervently opposed the ideologies of the New Order</w:t>
                </w:r>
                <w:r>
                  <w:t xml:space="preserve">, including </w:t>
                </w:r>
                <w:r w:rsidRPr="0060588B">
                  <w:t>the separation of art from the political scene and the br</w:t>
                </w:r>
                <w:r w:rsidR="00B10271">
                  <w:t>andishing of ‘national culture,’</w:t>
                </w:r>
                <w:r w:rsidRPr="0060588B">
                  <w:t xml:space="preserve"> which took traditional, mainly Javanese, culture and traditions as its platform. </w:t>
                </w:r>
                <w:r w:rsidRPr="00390B1E">
                  <w:t>The re</w:t>
                </w:r>
                <w:r w:rsidR="00390B1E" w:rsidRPr="00390B1E">
                  <w:t>pression of the New Order regime</w:t>
                </w:r>
                <w:r w:rsidRPr="00390B1E">
                  <w:t xml:space="preserve"> resulted in the increasing entrenchment of practice and discourse.</w:t>
                </w:r>
                <w:r>
                  <w:t xml:space="preserve"> </w:t>
                </w:r>
                <w:r w:rsidRPr="0060588B">
                  <w:t>Geometric abstraction, mystic realism</w:t>
                </w:r>
                <w:r>
                  <w:t>,</w:t>
                </w:r>
                <w:r w:rsidRPr="0060588B">
                  <w:t xml:space="preserve"> and expressionism flourished</w:t>
                </w:r>
                <w:r>
                  <w:t xml:space="preserve">, </w:t>
                </w:r>
                <w:r w:rsidRPr="0060588B">
                  <w:t xml:space="preserve">often explored through local cultural patterning and motifs. In the 1980s the New Order’s systematic </w:t>
                </w:r>
                <w:r w:rsidR="00B10271">
                  <w:t>attempts</w:t>
                </w:r>
                <w:r w:rsidRPr="0060588B">
                  <w:t xml:space="preserve"> to depoliticise art and expre</w:t>
                </w:r>
                <w:r w:rsidR="00390B1E">
                  <w:t xml:space="preserve">ssion was accompanied by a </w:t>
                </w:r>
                <w:r w:rsidRPr="0060588B">
                  <w:t xml:space="preserve">boom in conventional </w:t>
                </w:r>
                <w:r w:rsidR="00390B1E">
                  <w:t>artwork. A</w:t>
                </w:r>
                <w:r w:rsidRPr="0060588B">
                  <w:t>vant-garde expression suffered</w:t>
                </w:r>
                <w:r>
                  <w:t xml:space="preserve">, </w:t>
                </w:r>
                <w:r w:rsidRPr="0060588B">
                  <w:t>experimental practices were marginalised</w:t>
                </w:r>
                <w:r w:rsidR="00390B1E">
                  <w:t>,</w:t>
                </w:r>
                <w:r w:rsidRPr="0060588B">
                  <w:t xml:space="preserve"> and the GSRB became stigmat</w:t>
                </w:r>
                <w:r w:rsidR="00B10271">
                  <w:t>ised as ‘underground.’</w:t>
                </w:r>
                <w:r w:rsidRPr="0060588B">
                  <w:t xml:space="preserve"> Many of the artists involved in GSRB remain prominent figures in contemporary Indonesian art, including curator Jim </w:t>
                </w:r>
                <w:proofErr w:type="spellStart"/>
                <w:r w:rsidRPr="0060588B">
                  <w:t>Supangkat</w:t>
                </w:r>
                <w:proofErr w:type="spellEnd"/>
                <w:r w:rsidRPr="0060588B">
                  <w:t xml:space="preserve"> and artists FX </w:t>
                </w:r>
                <w:proofErr w:type="spellStart"/>
                <w:r w:rsidRPr="0060588B">
                  <w:t>Harsono</w:t>
                </w:r>
                <w:proofErr w:type="spellEnd"/>
                <w:r w:rsidRPr="0060588B">
                  <w:t xml:space="preserve"> and </w:t>
                </w:r>
                <w:proofErr w:type="spellStart"/>
                <w:r w:rsidRPr="0060588B">
                  <w:t>Dede</w:t>
                </w:r>
                <w:proofErr w:type="spellEnd"/>
                <w:r w:rsidRPr="0060588B">
                  <w:t xml:space="preserve"> </w:t>
                </w:r>
                <w:proofErr w:type="spellStart"/>
                <w:r w:rsidRPr="0060588B">
                  <w:t>Eri</w:t>
                </w:r>
                <w:proofErr w:type="spellEnd"/>
                <w:r w:rsidRPr="0060588B">
                  <w:t xml:space="preserve"> </w:t>
                </w:r>
                <w:proofErr w:type="spellStart"/>
                <w:r w:rsidRPr="0060588B">
                  <w:t>Supria</w:t>
                </w:r>
                <w:proofErr w:type="spellEnd"/>
                <w:r w:rsidRPr="0060588B">
                  <w:t xml:space="preserve">. </w:t>
                </w:r>
              </w:p>
              <w:p w14:paraId="6C801D51" w14:textId="77777777" w:rsidR="005A3AF7" w:rsidRDefault="005A3AF7" w:rsidP="005A3AF7"/>
              <w:p w14:paraId="09F19FAB" w14:textId="77777777" w:rsidR="005A3AF7" w:rsidRDefault="005A3AF7" w:rsidP="003C434E">
                <w:r>
                  <w:t>[</w:t>
                </w:r>
                <w:proofErr w:type="gramStart"/>
                <w:r>
                  <w:t>image</w:t>
                </w:r>
                <w:proofErr w:type="gramEnd"/>
                <w:r>
                  <w:t>: paling.jpg]</w:t>
                </w:r>
              </w:p>
              <w:p w14:paraId="158724B0" w14:textId="77777777" w:rsidR="005A3AF7" w:rsidRDefault="005A3AF7" w:rsidP="003C434E">
                <w:pPr>
                  <w:pStyle w:val="Caption"/>
                  <w:keepNext/>
                  <w:spacing w:after="0"/>
                  <w:rPr>
                    <w:rFonts w:eastAsia="Cambria" w:cstheme="minorHAnsi"/>
                  </w:rPr>
                </w:pPr>
                <w:r>
                  <w:t xml:space="preserve">Figure </w:t>
                </w:r>
                <w:r w:rsidR="003C434E">
                  <w:fldChar w:fldCharType="begin"/>
                </w:r>
                <w:r w:rsidR="003C434E">
                  <w:instrText xml:space="preserve"> SEQ Figure \* ARABIC </w:instrText>
                </w:r>
                <w:r w:rsidR="003C434E">
                  <w:fldChar w:fldCharType="separate"/>
                </w:r>
                <w:r>
                  <w:rPr>
                    <w:noProof/>
                  </w:rPr>
                  <w:t>1</w:t>
                </w:r>
                <w:r w:rsidR="003C434E">
                  <w:rPr>
                    <w:noProof/>
                  </w:rPr>
                  <w:fldChar w:fldCharType="end"/>
                </w:r>
                <w:r>
                  <w:t xml:space="preserve"> </w:t>
                </w:r>
                <w:r>
                  <w:rPr>
                    <w:rFonts w:eastAsia="Cambria" w:cstheme="minorHAnsi"/>
                    <w:sz w:val="22"/>
                    <w:szCs w:val="22"/>
                  </w:rPr>
                  <w:t xml:space="preserve">FX </w:t>
                </w:r>
                <w:proofErr w:type="spellStart"/>
                <w:r>
                  <w:rPr>
                    <w:rFonts w:eastAsia="Cambria" w:cstheme="minorHAnsi"/>
                    <w:sz w:val="22"/>
                    <w:szCs w:val="22"/>
                  </w:rPr>
                  <w:t>Harsono</w:t>
                </w:r>
                <w:proofErr w:type="spellEnd"/>
                <w:r>
                  <w:rPr>
                    <w:rFonts w:eastAsia="Cambria" w:cstheme="minorHAnsi"/>
                    <w:sz w:val="22"/>
                    <w:szCs w:val="22"/>
                  </w:rPr>
                  <w:t xml:space="preserve">,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r>
                  <w:rPr>
                    <w:rFonts w:eastAsia="Cambria" w:cstheme="minorHAnsi"/>
                  </w:rPr>
                  <w:t>.</w:t>
                </w:r>
              </w:p>
              <w:p w14:paraId="7C9724F0" w14:textId="77777777" w:rsidR="003F0D73" w:rsidRPr="005A3AF7" w:rsidRDefault="003C434E" w:rsidP="005A3AF7">
                <w:hyperlink r:id="rId9" w:history="1">
                  <w:r w:rsidR="005A3AF7" w:rsidRPr="007A7332">
                    <w:rPr>
                      <w:rStyle w:val="Hyperlink"/>
                    </w:rPr>
                    <w:t>http://universes-in-universe.org/eng/nafas/articles/2010/fx_harsono/img/11</w:t>
                  </w:r>
                </w:hyperlink>
              </w:p>
            </w:tc>
            <w:bookmarkStart w:id="0" w:name="_GoBack" w:displacedByCustomXml="next"/>
            <w:bookmarkEnd w:id="0" w:displacedByCustomXml="next"/>
          </w:sdtContent>
        </w:sdt>
      </w:tr>
      <w:tr w:rsidR="003235A7" w14:paraId="41A213DF" w14:textId="77777777" w:rsidTr="003235A7">
        <w:tc>
          <w:tcPr>
            <w:tcW w:w="9016" w:type="dxa"/>
          </w:tcPr>
          <w:p w14:paraId="039E1ACA" w14:textId="77777777" w:rsidR="003235A7" w:rsidRDefault="003235A7" w:rsidP="008A5B87">
            <w:r w:rsidRPr="0015114C">
              <w:rPr>
                <w:u w:val="single"/>
              </w:rPr>
              <w:lastRenderedPageBreak/>
              <w:t>Further reading</w:t>
            </w:r>
            <w:r>
              <w:t>:</w:t>
            </w:r>
          </w:p>
          <w:sdt>
            <w:sdtPr>
              <w:rPr>
                <w:sz w:val="22"/>
                <w:szCs w:val="22"/>
                <w:lang w:val="en-GB"/>
              </w:rPr>
              <w:alias w:val="Further reading"/>
              <w:tag w:val="furtherReading"/>
              <w:id w:val="-1516217107"/>
              <w:placeholder>
                <w:docPart w:val="411ACDDA08884D4FA2D5921AE215F3ED"/>
              </w:placeholder>
            </w:sdtPr>
            <w:sdtEndPr>
              <w:rPr>
                <w:sz w:val="20"/>
                <w:szCs w:val="20"/>
                <w:lang w:val="en-AU"/>
              </w:rPr>
            </w:sdtEndPr>
            <w:sdtContent>
              <w:p w14:paraId="637659D9" w14:textId="77777777" w:rsidR="005A3AF7" w:rsidRDefault="003C434E" w:rsidP="003C434E">
                <w:pPr>
                  <w:pStyle w:val="CommentText"/>
                  <w:spacing w:after="0"/>
                  <w:rPr>
                    <w:sz w:val="22"/>
                    <w:szCs w:val="22"/>
                  </w:rPr>
                </w:pPr>
                <w:sdt>
                  <w:sdtPr>
                    <w:rPr>
                      <w:sz w:val="22"/>
                      <w:szCs w:val="22"/>
                    </w:rPr>
                    <w:id w:val="-738020949"/>
                    <w:citation/>
                  </w:sdtPr>
                  <w:sdtEndPr/>
                  <w:sdtContent>
                    <w:r w:rsidR="005A3AF7" w:rsidRPr="003C434E">
                      <w:rPr>
                        <w:sz w:val="22"/>
                        <w:szCs w:val="22"/>
                      </w:rPr>
                      <w:fldChar w:fldCharType="begin"/>
                    </w:r>
                    <w:r w:rsidR="005A3AF7" w:rsidRPr="003C434E">
                      <w:rPr>
                        <w:sz w:val="22"/>
                        <w:szCs w:val="22"/>
                        <w:lang w:val="en-US"/>
                      </w:rPr>
                      <w:instrText xml:space="preserve"> CITATION Sup79 \l 1033 </w:instrText>
                    </w:r>
                    <w:r w:rsidR="005A3AF7" w:rsidRPr="003C434E">
                      <w:rPr>
                        <w:sz w:val="22"/>
                        <w:szCs w:val="22"/>
                      </w:rPr>
                      <w:fldChar w:fldCharType="separate"/>
                    </w:r>
                    <w:r w:rsidR="005A3AF7" w:rsidRPr="003C434E">
                      <w:rPr>
                        <w:noProof/>
                        <w:sz w:val="22"/>
                        <w:szCs w:val="22"/>
                        <w:lang w:val="en-US"/>
                      </w:rPr>
                      <w:t xml:space="preserve"> (Supangkat)</w:t>
                    </w:r>
                    <w:r w:rsidR="005A3AF7" w:rsidRPr="003C434E">
                      <w:rPr>
                        <w:sz w:val="22"/>
                        <w:szCs w:val="22"/>
                      </w:rPr>
                      <w:fldChar w:fldCharType="end"/>
                    </w:r>
                  </w:sdtContent>
                </w:sdt>
              </w:p>
              <w:p w14:paraId="4E61C8F3" w14:textId="77777777" w:rsidR="003C434E" w:rsidRPr="003C434E" w:rsidRDefault="003C434E" w:rsidP="003C434E">
                <w:pPr>
                  <w:pStyle w:val="CommentText"/>
                  <w:spacing w:after="0"/>
                  <w:rPr>
                    <w:sz w:val="22"/>
                    <w:szCs w:val="22"/>
                  </w:rPr>
                </w:pPr>
              </w:p>
              <w:p w14:paraId="1866FA6E" w14:textId="77777777" w:rsidR="003235A7" w:rsidRDefault="003C434E" w:rsidP="003C434E">
                <w:pPr>
                  <w:pStyle w:val="CommentText"/>
                  <w:spacing w:after="0"/>
                </w:pPr>
                <w:sdt>
                  <w:sdtPr>
                    <w:rPr>
                      <w:sz w:val="22"/>
                      <w:szCs w:val="22"/>
                    </w:rPr>
                    <w:id w:val="921380166"/>
                    <w:citation/>
                  </w:sdtPr>
                  <w:sdtEndPr/>
                  <w:sdtContent>
                    <w:r w:rsidR="005A3AF7" w:rsidRPr="003C434E">
                      <w:rPr>
                        <w:sz w:val="22"/>
                        <w:szCs w:val="22"/>
                      </w:rPr>
                      <w:fldChar w:fldCharType="begin"/>
                    </w:r>
                    <w:r w:rsidR="005A3AF7" w:rsidRPr="003C434E">
                      <w:rPr>
                        <w:sz w:val="22"/>
                        <w:szCs w:val="22"/>
                        <w:lang w:val="en-US"/>
                      </w:rPr>
                      <w:instrText xml:space="preserve"> CITATION Sup08 \l 1033 </w:instrText>
                    </w:r>
                    <w:r w:rsidR="005A3AF7" w:rsidRPr="003C434E">
                      <w:rPr>
                        <w:sz w:val="22"/>
                        <w:szCs w:val="22"/>
                      </w:rPr>
                      <w:fldChar w:fldCharType="separate"/>
                    </w:r>
                    <w:r w:rsidR="005A3AF7" w:rsidRPr="003C434E">
                      <w:rPr>
                        <w:noProof/>
                        <w:sz w:val="22"/>
                        <w:szCs w:val="22"/>
                        <w:lang w:val="en-US"/>
                      </w:rPr>
                      <w:t>(Supriyanto)</w:t>
                    </w:r>
                    <w:r w:rsidR="005A3AF7" w:rsidRPr="003C434E">
                      <w:rPr>
                        <w:sz w:val="22"/>
                        <w:szCs w:val="22"/>
                      </w:rPr>
                      <w:fldChar w:fldCharType="end"/>
                    </w:r>
                  </w:sdtContent>
                </w:sdt>
              </w:p>
            </w:sdtContent>
          </w:sdt>
        </w:tc>
      </w:tr>
    </w:tbl>
    <w:p w14:paraId="01E1178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1CE9D" w14:textId="77777777" w:rsidR="00A9724C" w:rsidRDefault="00A9724C" w:rsidP="007A0D55">
      <w:pPr>
        <w:spacing w:after="0" w:line="240" w:lineRule="auto"/>
      </w:pPr>
      <w:r>
        <w:separator/>
      </w:r>
    </w:p>
  </w:endnote>
  <w:endnote w:type="continuationSeparator" w:id="0">
    <w:p w14:paraId="523B4469" w14:textId="77777777" w:rsidR="00A9724C" w:rsidRDefault="00A972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11EEA" w14:textId="77777777" w:rsidR="00A9724C" w:rsidRDefault="00A9724C" w:rsidP="007A0D55">
      <w:pPr>
        <w:spacing w:after="0" w:line="240" w:lineRule="auto"/>
      </w:pPr>
      <w:r>
        <w:separator/>
      </w:r>
    </w:p>
  </w:footnote>
  <w:footnote w:type="continuationSeparator" w:id="0">
    <w:p w14:paraId="28BA96EA" w14:textId="77777777" w:rsidR="00A9724C" w:rsidRDefault="00A972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28B4" w14:textId="77777777" w:rsidR="00A9724C" w:rsidRDefault="00A97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F5BFB" w14:textId="77777777" w:rsidR="00A9724C" w:rsidRDefault="00A97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B1E"/>
    <w:rsid w:val="003C434E"/>
    <w:rsid w:val="003D3579"/>
    <w:rsid w:val="003E2795"/>
    <w:rsid w:val="003F0D73"/>
    <w:rsid w:val="003F6BA1"/>
    <w:rsid w:val="00462DBE"/>
    <w:rsid w:val="00464699"/>
    <w:rsid w:val="00483379"/>
    <w:rsid w:val="00487BC5"/>
    <w:rsid w:val="00496888"/>
    <w:rsid w:val="004A7476"/>
    <w:rsid w:val="004E5896"/>
    <w:rsid w:val="00513EE6"/>
    <w:rsid w:val="00534F8F"/>
    <w:rsid w:val="00590035"/>
    <w:rsid w:val="005A3AF7"/>
    <w:rsid w:val="005B177E"/>
    <w:rsid w:val="005B3921"/>
    <w:rsid w:val="005F26D7"/>
    <w:rsid w:val="005F5450"/>
    <w:rsid w:val="0063284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01F"/>
    <w:rsid w:val="00A76FD9"/>
    <w:rsid w:val="00A9724C"/>
    <w:rsid w:val="00AB436D"/>
    <w:rsid w:val="00AD2F24"/>
    <w:rsid w:val="00AD4844"/>
    <w:rsid w:val="00B10271"/>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A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iverses-in-universe.org/eng/nafas/articles/2010/fx_harsono/img/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B366F87CBB842B2862F8112C9ACF7"/>
        <w:category>
          <w:name w:val="General"/>
          <w:gallery w:val="placeholder"/>
        </w:category>
        <w:types>
          <w:type w:val="bbPlcHdr"/>
        </w:types>
        <w:behaviors>
          <w:behavior w:val="content"/>
        </w:behaviors>
        <w:guid w:val="{DA3A57CF-820B-504C-8DE5-37FB427AA442}"/>
      </w:docPartPr>
      <w:docPartBody>
        <w:p w:rsidR="00000C78" w:rsidRDefault="00000C78">
          <w:pPr>
            <w:pStyle w:val="0EFB366F87CBB842B2862F8112C9ACF7"/>
          </w:pPr>
          <w:r w:rsidRPr="00CC586D">
            <w:rPr>
              <w:rStyle w:val="PlaceholderText"/>
              <w:b/>
              <w:color w:val="FFFFFF" w:themeColor="background1"/>
            </w:rPr>
            <w:t>[Salutation]</w:t>
          </w:r>
        </w:p>
      </w:docPartBody>
    </w:docPart>
    <w:docPart>
      <w:docPartPr>
        <w:name w:val="C3C11C95870EF14790962FD1E9684377"/>
        <w:category>
          <w:name w:val="General"/>
          <w:gallery w:val="placeholder"/>
        </w:category>
        <w:types>
          <w:type w:val="bbPlcHdr"/>
        </w:types>
        <w:behaviors>
          <w:behavior w:val="content"/>
        </w:behaviors>
        <w:guid w:val="{2A79AEC3-74F5-1A4D-8BCB-5CCE1056C4A0}"/>
      </w:docPartPr>
      <w:docPartBody>
        <w:p w:rsidR="00000C78" w:rsidRDefault="00000C78">
          <w:pPr>
            <w:pStyle w:val="C3C11C95870EF14790962FD1E9684377"/>
          </w:pPr>
          <w:r>
            <w:rPr>
              <w:rStyle w:val="PlaceholderText"/>
            </w:rPr>
            <w:t>[First name]</w:t>
          </w:r>
        </w:p>
      </w:docPartBody>
    </w:docPart>
    <w:docPart>
      <w:docPartPr>
        <w:name w:val="2D48DDF632ACF949A9DBFFE25E81CE3F"/>
        <w:category>
          <w:name w:val="General"/>
          <w:gallery w:val="placeholder"/>
        </w:category>
        <w:types>
          <w:type w:val="bbPlcHdr"/>
        </w:types>
        <w:behaviors>
          <w:behavior w:val="content"/>
        </w:behaviors>
        <w:guid w:val="{268E0AD3-1516-2C44-AF18-E627AE3898DB}"/>
      </w:docPartPr>
      <w:docPartBody>
        <w:p w:rsidR="00000C78" w:rsidRDefault="00000C78">
          <w:pPr>
            <w:pStyle w:val="2D48DDF632ACF949A9DBFFE25E81CE3F"/>
          </w:pPr>
          <w:r>
            <w:rPr>
              <w:rStyle w:val="PlaceholderText"/>
            </w:rPr>
            <w:t>[Middle name]</w:t>
          </w:r>
        </w:p>
      </w:docPartBody>
    </w:docPart>
    <w:docPart>
      <w:docPartPr>
        <w:name w:val="4AFFBAA6004CD0409F3676352C3124F2"/>
        <w:category>
          <w:name w:val="General"/>
          <w:gallery w:val="placeholder"/>
        </w:category>
        <w:types>
          <w:type w:val="bbPlcHdr"/>
        </w:types>
        <w:behaviors>
          <w:behavior w:val="content"/>
        </w:behaviors>
        <w:guid w:val="{805750BA-D3F1-7C45-BAE0-54A338300820}"/>
      </w:docPartPr>
      <w:docPartBody>
        <w:p w:rsidR="00000C78" w:rsidRDefault="00000C78">
          <w:pPr>
            <w:pStyle w:val="4AFFBAA6004CD0409F3676352C3124F2"/>
          </w:pPr>
          <w:r>
            <w:rPr>
              <w:rStyle w:val="PlaceholderText"/>
            </w:rPr>
            <w:t>[Last name]</w:t>
          </w:r>
        </w:p>
      </w:docPartBody>
    </w:docPart>
    <w:docPart>
      <w:docPartPr>
        <w:name w:val="A59653409A994541BB863F6ED51FBC44"/>
        <w:category>
          <w:name w:val="General"/>
          <w:gallery w:val="placeholder"/>
        </w:category>
        <w:types>
          <w:type w:val="bbPlcHdr"/>
        </w:types>
        <w:behaviors>
          <w:behavior w:val="content"/>
        </w:behaviors>
        <w:guid w:val="{D5EEB70D-DB22-3444-B6A9-D28BD6C5A319}"/>
      </w:docPartPr>
      <w:docPartBody>
        <w:p w:rsidR="00000C78" w:rsidRDefault="00000C78">
          <w:pPr>
            <w:pStyle w:val="A59653409A994541BB863F6ED51FBC44"/>
          </w:pPr>
          <w:r>
            <w:rPr>
              <w:rStyle w:val="PlaceholderText"/>
            </w:rPr>
            <w:t>[Enter your biography]</w:t>
          </w:r>
        </w:p>
      </w:docPartBody>
    </w:docPart>
    <w:docPart>
      <w:docPartPr>
        <w:name w:val="AC381AA525065B478B63610D2B5904C7"/>
        <w:category>
          <w:name w:val="General"/>
          <w:gallery w:val="placeholder"/>
        </w:category>
        <w:types>
          <w:type w:val="bbPlcHdr"/>
        </w:types>
        <w:behaviors>
          <w:behavior w:val="content"/>
        </w:behaviors>
        <w:guid w:val="{7352A4F4-F3F1-474B-9697-977EA4D78895}"/>
      </w:docPartPr>
      <w:docPartBody>
        <w:p w:rsidR="00000C78" w:rsidRDefault="00000C78">
          <w:pPr>
            <w:pStyle w:val="AC381AA525065B478B63610D2B5904C7"/>
          </w:pPr>
          <w:r>
            <w:rPr>
              <w:rStyle w:val="PlaceholderText"/>
            </w:rPr>
            <w:t>[Enter the institution with which you are affiliated]</w:t>
          </w:r>
        </w:p>
      </w:docPartBody>
    </w:docPart>
    <w:docPart>
      <w:docPartPr>
        <w:name w:val="8CAB26D66E0AA44CA66DD28CA58FC0CF"/>
        <w:category>
          <w:name w:val="General"/>
          <w:gallery w:val="placeholder"/>
        </w:category>
        <w:types>
          <w:type w:val="bbPlcHdr"/>
        </w:types>
        <w:behaviors>
          <w:behavior w:val="content"/>
        </w:behaviors>
        <w:guid w:val="{31AF5B3E-997B-4E4F-A3E1-9FB3D694218A}"/>
      </w:docPartPr>
      <w:docPartBody>
        <w:p w:rsidR="00000C78" w:rsidRDefault="00000C78">
          <w:pPr>
            <w:pStyle w:val="8CAB26D66E0AA44CA66DD28CA58FC0CF"/>
          </w:pPr>
          <w:r w:rsidRPr="00EF74F7">
            <w:rPr>
              <w:b/>
              <w:color w:val="808080" w:themeColor="background1" w:themeShade="80"/>
            </w:rPr>
            <w:t>[Enter the headword for your article]</w:t>
          </w:r>
        </w:p>
      </w:docPartBody>
    </w:docPart>
    <w:docPart>
      <w:docPartPr>
        <w:name w:val="44E6EB90EE56864DA5D2DA13E8A63855"/>
        <w:category>
          <w:name w:val="General"/>
          <w:gallery w:val="placeholder"/>
        </w:category>
        <w:types>
          <w:type w:val="bbPlcHdr"/>
        </w:types>
        <w:behaviors>
          <w:behavior w:val="content"/>
        </w:behaviors>
        <w:guid w:val="{7B1570E9-229B-4140-8C36-BC803E6B3200}"/>
      </w:docPartPr>
      <w:docPartBody>
        <w:p w:rsidR="00000C78" w:rsidRDefault="00000C78">
          <w:pPr>
            <w:pStyle w:val="44E6EB90EE56864DA5D2DA13E8A63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2D8101256814C99A490B720DC0F4C"/>
        <w:category>
          <w:name w:val="General"/>
          <w:gallery w:val="placeholder"/>
        </w:category>
        <w:types>
          <w:type w:val="bbPlcHdr"/>
        </w:types>
        <w:behaviors>
          <w:behavior w:val="content"/>
        </w:behaviors>
        <w:guid w:val="{286DA82B-7938-B241-962A-E423321F1E60}"/>
      </w:docPartPr>
      <w:docPartBody>
        <w:p w:rsidR="00000C78" w:rsidRDefault="00000C78">
          <w:pPr>
            <w:pStyle w:val="7882D8101256814C99A490B720DC0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09136DB3A6764EBF95E972D2979398"/>
        <w:category>
          <w:name w:val="General"/>
          <w:gallery w:val="placeholder"/>
        </w:category>
        <w:types>
          <w:type w:val="bbPlcHdr"/>
        </w:types>
        <w:behaviors>
          <w:behavior w:val="content"/>
        </w:behaviors>
        <w:guid w:val="{11E1B530-D7C8-0D45-9D31-00A4D81ED27D}"/>
      </w:docPartPr>
      <w:docPartBody>
        <w:p w:rsidR="00000C78" w:rsidRDefault="00000C78">
          <w:pPr>
            <w:pStyle w:val="1F09136DB3A6764EBF95E972D29793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CDDA08884D4FA2D5921AE215F3ED"/>
        <w:category>
          <w:name w:val="General"/>
          <w:gallery w:val="placeholder"/>
        </w:category>
        <w:types>
          <w:type w:val="bbPlcHdr"/>
        </w:types>
        <w:behaviors>
          <w:behavior w:val="content"/>
        </w:behaviors>
        <w:guid w:val="{548A6CD5-2DA1-BB4A-87AE-091A191F77B7}"/>
      </w:docPartPr>
      <w:docPartBody>
        <w:p w:rsidR="00000C78" w:rsidRDefault="00000C78">
          <w:pPr>
            <w:pStyle w:val="411ACDDA08884D4FA2D5921AE215F3ED"/>
          </w:pPr>
          <w:r>
            <w:rPr>
              <w:rStyle w:val="PlaceholderText"/>
            </w:rPr>
            <w:t>[Enter citations for further reading here]</w:t>
          </w:r>
        </w:p>
      </w:docPartBody>
    </w:docPart>
    <w:docPart>
      <w:docPartPr>
        <w:name w:val="6FBFE1C9EB300B40A801AEC3EC21D59F"/>
        <w:category>
          <w:name w:val="General"/>
          <w:gallery w:val="placeholder"/>
        </w:category>
        <w:types>
          <w:type w:val="bbPlcHdr"/>
        </w:types>
        <w:behaviors>
          <w:behavior w:val="content"/>
        </w:behaviors>
        <w:guid w:val="{B77CBFF3-3366-6A4F-8B2D-33501FF8A1F0}"/>
      </w:docPartPr>
      <w:docPartBody>
        <w:p w:rsidR="00000000" w:rsidRDefault="00A43355" w:rsidP="00A43355">
          <w:pPr>
            <w:pStyle w:val="6FBFE1C9EB300B40A801AEC3EC21D59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78"/>
    <w:rsid w:val="00000C78"/>
    <w:rsid w:val="00A433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355"/>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 w:type="paragraph" w:customStyle="1" w:styleId="6FBFE1C9EB300B40A801AEC3EC21D59F">
    <w:name w:val="6FBFE1C9EB300B40A801AEC3EC21D59F"/>
    <w:rsid w:val="00A433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355"/>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 w:type="paragraph" w:customStyle="1" w:styleId="6FBFE1C9EB300B40A801AEC3EC21D59F">
    <w:name w:val="6FBFE1C9EB300B40A801AEC3EC21D59F"/>
    <w:rsid w:val="00A43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Sup79</b:Tag>
    <b:SourceType>Book</b:SourceType>
    <b:Guid>{20547A28-AAAE-A843-B7C9-0311DEF876B5}</b:Guid>
    <b:Title>Gerakan Seni Rupa Baru Indonesia: Kumpylan Karangan</b:Title>
    <b:Publisher>Gramedia</b:Publisher>
    <b:City>Jakarta</b:City>
    <b:Year>1979</b:Year>
    <b:Author>
      <b:Author>
        <b:NameList>
          <b:Person>
            <b:Last>Supangkat</b:Last>
            <b:First>Jim</b:First>
          </b:Person>
        </b:NameList>
      </b:Author>
    </b:Author>
    <b:RefOrder>1</b:RefOrder>
  </b:Source>
  <b:Source>
    <b:Tag>Sup08</b:Tag>
    <b:SourceType>Film</b:SourceType>
    <b:Guid>{6542D9A5-A810-454D-AC8A-03DCC6054005}</b:Guid>
    <b:Title>The Contemporary and Sub-Cultures: A Slice of Indonesian Contemporary Art</b:Title>
    <b:CountryRegion>Hong Kong</b:CountryRegion>
    <b:Year>2008</b:Year>
    <b:Distributor>Asia Art Archive</b:Distributor>
    <b:Author>
      <b:Director>
        <b:NameList>
          <b:Person>
            <b:Last>Supriyanto</b:Last>
            <b:First>Enin</b:First>
          </b:Person>
        </b:NameList>
      </b:Director>
    </b:Author>
    <b:Comments>http://www.aaa.org.hk/Collection/CollectionOnline/SpecialCollectionItem/4417</b:Comments>
    <b:RefOrder>2</b:RefOrder>
  </b:Source>
</b:Sources>
</file>

<file path=customXml/itemProps1.xml><?xml version="1.0" encoding="utf-8"?>
<ds:datastoreItem xmlns:ds="http://schemas.openxmlformats.org/officeDocument/2006/customXml" ds:itemID="{A68C911E-4FB6-EC49-9FAA-FCCF7888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761</Words>
  <Characters>4343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2014-12-21T01:53:00Z</dcterms:created>
  <dcterms:modified xsi:type="dcterms:W3CDTF">2015-02-07T23:48:00Z</dcterms:modified>
</cp:coreProperties>
</file>