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CC165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FE4E6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E44EC49276E74E9A3BF9DF5E6EB53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118E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6EE4EB6F1DCD743A09CAADF017739AB"/>
            </w:placeholder>
            <w:text/>
          </w:sdtPr>
          <w:sdtEndPr/>
          <w:sdtContent>
            <w:tc>
              <w:tcPr>
                <w:tcW w:w="2073" w:type="dxa"/>
              </w:tcPr>
              <w:p w14:paraId="6A86F00A" w14:textId="77777777" w:rsidR="00B574C9" w:rsidRDefault="00C77D7B" w:rsidP="00C77D7B">
                <w:r>
                  <w:t>Vincent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2FF4321B9A9F45B562966B3614BBAC"/>
            </w:placeholder>
            <w:text/>
          </w:sdtPr>
          <w:sdtEndPr/>
          <w:sdtContent>
            <w:tc>
              <w:tcPr>
                <w:tcW w:w="2551" w:type="dxa"/>
              </w:tcPr>
              <w:p w14:paraId="55B39E3A" w14:textId="00BECD3C" w:rsidR="00B574C9" w:rsidRDefault="00C77D7B" w:rsidP="00C77D7B">
                <w:r>
                  <w:t>P</w:t>
                </w:r>
                <w:r w:rsidR="00E84104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E3A779C9A82348B1880F131241C279"/>
            </w:placeholder>
            <w:text/>
          </w:sdtPr>
          <w:sdtEndPr/>
          <w:sdtContent>
            <w:tc>
              <w:tcPr>
                <w:tcW w:w="2642" w:type="dxa"/>
              </w:tcPr>
              <w:p w14:paraId="66C9F4CE" w14:textId="77777777" w:rsidR="00B574C9" w:rsidRDefault="00C77D7B" w:rsidP="00C77D7B">
                <w:proofErr w:type="spellStart"/>
                <w:r>
                  <w:t>Pecora</w:t>
                </w:r>
                <w:proofErr w:type="spellEnd"/>
              </w:p>
            </w:tc>
          </w:sdtContent>
        </w:sdt>
      </w:tr>
      <w:tr w:rsidR="00B574C9" w14:paraId="0D6E5A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633B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9A7BABB444994F96B4D1F5F0E7BFF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E042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528CE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A51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29E629AECED444A99EA4D100088A4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D9373C" w14:textId="77777777" w:rsidR="00B574C9" w:rsidRDefault="00C77D7B" w:rsidP="00C77D7B">
                <w:r w:rsidRPr="008620F0">
                  <w:rPr>
                    <w:lang w:val="en-US"/>
                  </w:rPr>
                  <w:t>University of Utah</w:t>
                </w:r>
              </w:p>
            </w:tc>
          </w:sdtContent>
        </w:sdt>
      </w:tr>
    </w:tbl>
    <w:p w14:paraId="2995CF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FA06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40975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AD585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FC46B2DC354834596447D6F58509DA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DDCA7A" w14:textId="77777777" w:rsidR="003F0D73" w:rsidRPr="00FB589A" w:rsidRDefault="00C77D7B" w:rsidP="00C77D7B">
                <w:pPr>
                  <w:rPr>
                    <w:b/>
                  </w:rPr>
                </w:pPr>
                <w:r w:rsidRPr="00940EF7">
                  <w:rPr>
                    <w:lang w:val="en-US"/>
                  </w:rPr>
                  <w:t>Hitler, Adolf (1889-1945)</w:t>
                </w:r>
              </w:p>
            </w:tc>
          </w:sdtContent>
        </w:sdt>
      </w:tr>
      <w:tr w:rsidR="00464699" w14:paraId="49529C07" w14:textId="77777777" w:rsidTr="009D4079">
        <w:sdt>
          <w:sdtPr>
            <w:alias w:val="Variant headwords"/>
            <w:tag w:val="variantHeadwords"/>
            <w:id w:val="173464402"/>
            <w:placeholder>
              <w:docPart w:val="2943AB8EC699934DBC62AD6133B6316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22563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3D8C4E" w14:textId="77777777" w:rsidTr="003F0D73">
        <w:sdt>
          <w:sdtPr>
            <w:alias w:val="Abstract"/>
            <w:tag w:val="abstract"/>
            <w:id w:val="-635871867"/>
            <w:placeholder>
              <w:docPart w:val="24C1ED87D9BEE04EB2F91E3DB9F174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891C9" w14:textId="72CC47F6" w:rsidR="00E85A05" w:rsidRDefault="005B2EFB" w:rsidP="007368D9">
                <w:r>
                  <w:t xml:space="preserve">Adolf Hitler was the dominant political figure in German Nazism. He became chairman of the </w:t>
                </w:r>
                <w:r w:rsidRPr="00A62F37">
                  <w:t>NSDAP</w:t>
                </w:r>
                <w:r>
                  <w:t xml:space="preserve"> (the </w:t>
                </w:r>
                <w:proofErr w:type="spellStart"/>
                <w:r>
                  <w:rPr>
                    <w:i/>
                  </w:rPr>
                  <w:t>Nazionalsocialistische</w:t>
                </w:r>
                <w:proofErr w:type="spellEnd"/>
                <w:r>
                  <w:rPr>
                    <w:i/>
                  </w:rPr>
                  <w:t xml:space="preserve"> Deutsche </w:t>
                </w:r>
                <w:proofErr w:type="spellStart"/>
                <w:r>
                  <w:rPr>
                    <w:i/>
                  </w:rPr>
                  <w:t>Arbeitpartei</w:t>
                </w:r>
                <w:proofErr w:type="spellEnd"/>
                <w:r>
                  <w:t xml:space="preserve">, or National Socialist German Worker’s Party) in 1921, and was appointed chancellor of Germany in 1933. Between 1934 and 1945, he ruled as </w:t>
                </w:r>
                <w:r w:rsidRPr="00E84104">
                  <w:rPr>
                    <w:rFonts w:ascii="Calibri" w:hAnsi="Calibri"/>
                    <w:i/>
                  </w:rPr>
                  <w:t>F</w:t>
                </w:r>
                <w:r w:rsidRPr="00E84104">
                  <w:rPr>
                    <w:rFonts w:ascii="Calibri" w:hAnsi="Calibri" w:cs="Times New Roman"/>
                    <w:i/>
                  </w:rPr>
                  <w:t>ü</w:t>
                </w:r>
                <w:r>
                  <w:rPr>
                    <w:i/>
                  </w:rPr>
                  <w:t>hrer</w:t>
                </w:r>
                <w:r>
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</w:r>
              </w:p>
            </w:tc>
          </w:sdtContent>
        </w:sdt>
      </w:tr>
      <w:tr w:rsidR="003F0D73" w14:paraId="0CC18203" w14:textId="77777777" w:rsidTr="003F0D73">
        <w:sdt>
          <w:sdtPr>
            <w:alias w:val="Article text"/>
            <w:tag w:val="articleText"/>
            <w:id w:val="634067588"/>
            <w:placeholder>
              <w:docPart w:val="8F02E7B7122F3F40AFEEC1E5D391402E"/>
            </w:placeholder>
          </w:sdtPr>
          <w:sdtEndPr/>
          <w:sdtContent>
            <w:sdt>
              <w:sdtPr>
                <w:alias w:val="Abstract"/>
                <w:tag w:val="abstract"/>
                <w:id w:val="976960760"/>
                <w:placeholder>
                  <w:docPart w:val="628DFAF86EBAE647AC55F040FBEF4F1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41257058"/>
                      <w:placeholder>
                        <w:docPart w:val="FD8D5368F9E8214FA3C90FCD51F68420"/>
                      </w:placeholder>
                    </w:sdtPr>
                    <w:sdtEndPr/>
                    <w:sdtContent>
                      <w:p w14:paraId="103B3CB3" w14:textId="3FAE392A" w:rsidR="00044B94" w:rsidRDefault="00E84104" w:rsidP="00C77D7B">
                        <w:r>
                          <w:t xml:space="preserve">Adolf Hitler was the dominant political figure in German Nazism. He became chairman of the </w:t>
                        </w:r>
                        <w:r w:rsidRPr="00A62F37">
                          <w:t>NSDAP</w:t>
                        </w:r>
                        <w:r>
                          <w:t xml:space="preserve"> (the </w:t>
                        </w:r>
                        <w:proofErr w:type="spellStart"/>
                        <w:r>
                          <w:rPr>
                            <w:i/>
                          </w:rPr>
                          <w:t>Nazionalsocialistische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Deutsche </w:t>
                        </w:r>
                        <w:proofErr w:type="spellStart"/>
                        <w:r>
                          <w:rPr>
                            <w:i/>
                          </w:rPr>
                          <w:t>Arbeitpartei</w:t>
                        </w:r>
                        <w:proofErr w:type="spellEnd"/>
                        <w:r>
                          <w:t xml:space="preserve">, or National Socialist German Worker’s Party) in 1921, and was appointed chancellor of Germany in 1933. Between 1934 and 1945, he ruled as </w:t>
                        </w:r>
                        <w:r w:rsidRPr="00E84104">
                          <w:rPr>
                            <w:rFonts w:ascii="Calibri" w:hAnsi="Calibri"/>
                            <w:i/>
                          </w:rPr>
                          <w:t>F</w:t>
                        </w:r>
                        <w:r w:rsidRPr="00E84104">
                          <w:rPr>
                            <w:rFonts w:ascii="Calibri" w:hAnsi="Calibri" w:cs="Times New Roman"/>
                            <w:i/>
                          </w:rPr>
                          <w:t>ü</w:t>
                        </w:r>
                        <w:r>
                          <w:rPr>
                            <w:i/>
                          </w:rPr>
                          <w:t>hrer</w:t>
                        </w:r>
                        <w:r>
                          <w:t xml:space="preserve"> (leader, but in this case absolute dictator). Hitler guided Germany to rearmament in the 1930s, and triggered the Second World War with the invasion of Poland in 1939. He inspired a quest for German ‘racial purity,’ and elevated anti-Semitism and xenophobia from a cultural prejudice to an all-encompassing state policy of genocide. </w:t>
                        </w:r>
                      </w:p>
                    </w:sdtContent>
                  </w:sdt>
                  <w:p w14:paraId="44CD5166" w14:textId="77777777" w:rsidR="00E84104" w:rsidRDefault="00E84104" w:rsidP="00C77D7B"/>
                  <w:p w14:paraId="3E3C86B2" w14:textId="1D5E4C3A" w:rsidR="00C77D7B" w:rsidRDefault="00C77D7B" w:rsidP="00C77D7B">
                    <w:pPr>
                      <w:rPr>
                        <w:i/>
                      </w:rPr>
                    </w:pPr>
                    <w:r>
                      <w:t xml:space="preserve">Born in </w:t>
                    </w:r>
                    <w:proofErr w:type="spellStart"/>
                    <w:r>
                      <w:t>Brunau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am</w:t>
                    </w:r>
                    <w:proofErr w:type="gramEnd"/>
                    <w:r>
                      <w:t xml:space="preserve"> Inn, Austro-Hungary, </w:t>
                    </w:r>
                    <w:r w:rsidR="004D1087">
                      <w:t>Hitler</w:t>
                    </w:r>
                    <w:r>
                      <w:t xml:space="preserve"> worked briefly as an artist in Vienna before enlisting in the German army in </w:t>
                    </w:r>
                    <w:r w:rsidR="00B65B52">
                      <w:t>the First World War</w:t>
                    </w:r>
                    <w:r w:rsidR="00160BE7">
                      <w:t>. H</w:t>
                    </w:r>
                    <w:r w:rsidR="002110FF">
                      <w:t xml:space="preserve">e </w:t>
                    </w:r>
                    <w:r>
                      <w:t xml:space="preserve">assumed German citizenship </w:t>
                    </w:r>
                    <w:r w:rsidR="00B974A4">
                      <w:t>years later in 1932</w:t>
                    </w:r>
                    <w:r w:rsidR="007110BB">
                      <w:t>. A</w:t>
                    </w:r>
                    <w:r>
                      <w:t>nti-Semitism and dissatisfaction with the polyglot nature of the Austrian (Hapsburg) Empire w</w:t>
                    </w:r>
                    <w:r w:rsidR="000867A4">
                      <w:t xml:space="preserve">ere common in Vienna </w:t>
                    </w:r>
                    <w:r w:rsidR="0035641F">
                      <w:t>prior</w:t>
                    </w:r>
                    <w:r w:rsidR="000867A4">
                      <w:t xml:space="preserve"> the First World War (</w:t>
                    </w:r>
                    <w:r>
                      <w:t>Hitler was suspicious even of Austrian Roman Catholics, though his mother had been one</w:t>
                    </w:r>
                    <w:r w:rsidR="007110BB">
                      <w:t>). I</w:t>
                    </w:r>
                    <w:r w:rsidR="00CA2EB3">
                      <w:t>n</w:t>
                    </w:r>
                    <w:r w:rsidR="000867A4"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 w:rsidR="00E84104">
                      <w:t xml:space="preserve"> [</w:t>
                    </w:r>
                    <w:r w:rsidR="000867A4">
                      <w:rPr>
                        <w:i/>
                      </w:rPr>
                      <w:t>My Struggle</w:t>
                    </w:r>
                    <w:r w:rsidR="00E84104">
                      <w:t>]</w:t>
                    </w:r>
                    <w:r w:rsidR="00E84104">
                      <w:rPr>
                        <w:i/>
                      </w:rPr>
                      <w:t xml:space="preserve"> </w:t>
                    </w:r>
                    <w:r w:rsidR="00E84104">
                      <w:t>(</w:t>
                    </w:r>
                    <w:r>
                      <w:t xml:space="preserve">1925-26), his most influential piece of writing, </w:t>
                    </w:r>
                    <w:r w:rsidR="006E3A18">
                      <w:t>Hitler</w:t>
                    </w:r>
                    <w:r w:rsidR="00055130">
                      <w:t xml:space="preserve"> articulates his desire to restore</w:t>
                    </w:r>
                    <w:r>
                      <w:t xml:space="preserve"> German </w:t>
                    </w:r>
                    <w:r w:rsidR="00055130">
                      <w:t>honour</w:t>
                    </w:r>
                    <w:r w:rsidR="006E3A18">
                      <w:t xml:space="preserve"> through political means</w:t>
                    </w:r>
                    <w:r>
                      <w:t xml:space="preserve"> after the sh</w:t>
                    </w:r>
                    <w:r w:rsidR="007110BB">
                      <w:t>ame and humiliation of defeat in</w:t>
                    </w:r>
                    <w:r w:rsidR="00055130">
                      <w:t xml:space="preserve"> the First World War</w:t>
                    </w:r>
                    <w:r>
                      <w:t>. Written during a year of imprisonment after the fai</w:t>
                    </w:r>
                    <w:r w:rsidR="009B6F5B">
                      <w:t>led Beer Hall Putsch in Munich (</w:t>
                    </w:r>
                    <w:r w:rsidR="009D4079">
                      <w:t>the failed coup lead by Hitler to</w:t>
                    </w:r>
                    <w:r>
                      <w:t xml:space="preserve"> overthrow the government of Bavaria</w:t>
                    </w:r>
                    <w:r w:rsidR="009B6F5B">
                      <w:t>),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 xml:space="preserve">attempts to unite </w:t>
                    </w:r>
                    <w:r w:rsidR="00EA35B5">
                      <w:t>theories on the</w:t>
                    </w:r>
                    <w:r>
                      <w:t xml:space="preserve"> </w:t>
                    </w:r>
                    <w:r w:rsidR="00E84104">
                      <w:t xml:space="preserve">superiority of the Nordic races, </w:t>
                    </w:r>
                    <w:r w:rsidR="00EA35B5">
                      <w:t xml:space="preserve">as </w:t>
                    </w:r>
                    <w:r w:rsidR="00ED2F93">
                      <w:t>outlined</w:t>
                    </w:r>
                    <w:r w:rsidR="00EA35B5">
                      <w:t xml:space="preserve"> </w:t>
                    </w:r>
                    <w:r>
                      <w:t xml:space="preserve">by Alfred Rosenberg in </w:t>
                    </w:r>
                    <w:r>
                      <w:rPr>
                        <w:i/>
                      </w:rPr>
                      <w:t>The Myth of the Twentieth Century</w:t>
                    </w:r>
                    <w:r w:rsidR="00E84104">
                      <w:t xml:space="preserve"> (1930),</w:t>
                    </w:r>
                    <w:r>
                      <w:t xml:space="preserve"> with the anti-capit</w:t>
                    </w:r>
                    <w:r w:rsidR="00EA35B5">
                      <w:t xml:space="preserve">alist views of Gottfried </w:t>
                    </w:r>
                    <w:proofErr w:type="spellStart"/>
                    <w:r w:rsidR="00EA35B5">
                      <w:t>Feder</w:t>
                    </w:r>
                    <w:proofErr w:type="spellEnd"/>
                    <w:r w:rsidR="00EA35B5">
                      <w:t xml:space="preserve"> (an</w:t>
                    </w:r>
                    <w:r>
                      <w:t xml:space="preserve"> early </w:t>
                    </w:r>
                    <w:r w:rsidR="00EA35B5">
                      <w:t xml:space="preserve">drafter of </w:t>
                    </w:r>
                    <w:r w:rsidR="003004A7">
                      <w:t xml:space="preserve">the </w:t>
                    </w:r>
                    <w:r>
                      <w:t>NSDAP program</w:t>
                    </w:r>
                    <w:r w:rsidR="00EA35B5">
                      <w:t>)</w:t>
                    </w:r>
                    <w:r>
                      <w:t xml:space="preserve">, who supported the abolition of interest on capital. </w:t>
                    </w:r>
                    <w:r w:rsidR="00C62C64">
                      <w:t xml:space="preserve">Foregrounding this </w:t>
                    </w:r>
                    <w:r>
                      <w:t xml:space="preserve">Nordic racial chauvinism and the economic populism of those around Hitler </w:t>
                    </w:r>
                    <w:r w:rsidR="00C62C64">
                      <w:t>was a distinct</w:t>
                    </w:r>
                    <w:r>
                      <w:t xml:space="preserve"> prejudice against Jews, which </w:t>
                    </w:r>
                    <w:r w:rsidR="00C62C64">
                      <w:t>historically rose and fell throughout Germany and Europe</w:t>
                    </w:r>
                    <w:r>
                      <w:t xml:space="preserve">.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outlines a histor</w:t>
                    </w:r>
                    <w:r w:rsidR="0042027E">
                      <w:t>ical pattern in which the Jews deceive</w:t>
                    </w:r>
                    <w:r>
                      <w:t xml:space="preserve"> the nobler European peoples into </w:t>
                    </w:r>
                    <w:r w:rsidR="004308A1">
                      <w:t>believing</w:t>
                    </w:r>
                    <w:r>
                      <w:t xml:space="preserve"> in human equality and democratic government, and then </w:t>
                    </w:r>
                    <w:r w:rsidR="00E612AA">
                      <w:t>promoting</w:t>
                    </w:r>
                    <w:r>
                      <w:t xml:space="preserve"> Marxism as the hig</w:t>
                    </w:r>
                    <w:r w:rsidR="00640213">
                      <w:t xml:space="preserve">hest stage of their moral coup </w:t>
                    </w:r>
                    <w:r>
                      <w:t>(</w:t>
                    </w:r>
                    <w:r w:rsidR="00640213">
                      <w:t>a narrative</w:t>
                    </w:r>
                    <w:r>
                      <w:t xml:space="preserve"> pattern very similar to </w:t>
                    </w:r>
                    <w:r w:rsidR="00640213">
                      <w:t xml:space="preserve">elements of </w:t>
                    </w:r>
                    <w:r>
                      <w:t>Friedrich Nietzsche</w:t>
                    </w:r>
                    <w:r w:rsidR="00640213">
                      <w:t>’s works</w:t>
                    </w:r>
                    <w:r>
                      <w:t xml:space="preserve">, </w:t>
                    </w:r>
                    <w:r w:rsidR="00640213">
                      <w:t>though there is no</w:t>
                    </w:r>
                    <w:r>
                      <w:t xml:space="preserve"> evidence </w:t>
                    </w:r>
                    <w:r w:rsidR="00640213">
                      <w:t xml:space="preserve">of </w:t>
                    </w:r>
                    <w:r>
                      <w:t xml:space="preserve">Hitler </w:t>
                    </w:r>
                    <w:r w:rsidR="00640213">
                      <w:t>having</w:t>
                    </w:r>
                    <w:r>
                      <w:t xml:space="preserve"> read Nietzsche at this time.) </w:t>
                    </w:r>
                    <w:r w:rsidR="00ED3B58">
                      <w:t>Ultimately,</w:t>
                    </w:r>
                    <w:r>
                      <w:t xml:space="preserve"> </w:t>
                    </w:r>
                    <w:proofErr w:type="spellStart"/>
                    <w:r>
                      <w:t>Feder’s</w:t>
                    </w:r>
                    <w:proofErr w:type="spellEnd"/>
                    <w:r>
                      <w:t xml:space="preserve"> populism was subordinated to Nazi theories of race. Rosenberg, the leading </w:t>
                    </w:r>
                    <w:r w:rsidR="00ED3B58">
                      <w:t>figure</w:t>
                    </w:r>
                    <w:r>
                      <w:t xml:space="preserve"> on racial theory in Hitler’s circle, drew upon two </w:t>
                    </w:r>
                    <w:r w:rsidR="00ED3B58">
                      <w:lastRenderedPageBreak/>
                      <w:t>important ‘scientists’</w:t>
                    </w:r>
                    <w:r>
                      <w:t xml:space="preserve"> of race. First, there was the British-born anti-Darwinian botanist and </w:t>
                    </w:r>
                    <w:proofErr w:type="spellStart"/>
                    <w:r>
                      <w:t>vitali</w:t>
                    </w:r>
                    <w:r w:rsidR="00D83371">
                      <w:t>st</w:t>
                    </w:r>
                    <w:proofErr w:type="spellEnd"/>
                    <w:r w:rsidR="00D83371">
                      <w:t xml:space="preserve"> Houston Stewart Chamberlain — </w:t>
                    </w:r>
                    <w:r>
                      <w:t xml:space="preserve">son-in-law of Richard Wagner, ardent follower of Nietzsche, and author of </w:t>
                    </w:r>
                    <w:r>
                      <w:rPr>
                        <w:i/>
                      </w:rPr>
                      <w:t xml:space="preserve">The Foundations of the Nineteenth Century </w:t>
                    </w:r>
                    <w:r w:rsidR="006E10A7">
                      <w:t>(1899</w:t>
                    </w:r>
                    <w:r>
                      <w:t>). Second, there was the American lawyer, eugenicist, and anti-</w:t>
                    </w:r>
                    <w:proofErr w:type="spellStart"/>
                    <w:r>
                      <w:t>miscegenist</w:t>
                    </w:r>
                    <w:proofErr w:type="spellEnd"/>
                    <w:r>
                      <w:t xml:space="preserve"> Madison Grant, author of </w:t>
                    </w:r>
                    <w:r>
                      <w:rPr>
                        <w:i/>
                      </w:rPr>
                      <w:t>The Passing of the Great Race</w:t>
                    </w:r>
                    <w:r w:rsidR="00E84104">
                      <w:t xml:space="preserve"> (1916), a book about </w:t>
                    </w:r>
                    <w:r w:rsidR="00106655">
                      <w:t>racial hygiene</w:t>
                    </w:r>
                    <w:r w:rsidR="00112DBE">
                      <w:t xml:space="preserve">, and </w:t>
                    </w:r>
                    <w:r w:rsidR="00E84104">
                      <w:t xml:space="preserve">perhaps the </w:t>
                    </w:r>
                    <w:r w:rsidR="008B0621">
                      <w:t>earliest</w:t>
                    </w:r>
                    <w:r>
                      <w:t xml:space="preserve"> articulation of</w:t>
                    </w:r>
                    <w:r w:rsidR="007644A8">
                      <w:t xml:space="preserve"> the threat posed by modernity and by ‘inferior’</w:t>
                    </w:r>
                    <w:r>
                      <w:t xml:space="preserve"> races such as Slavs, Africans, Asians, and </w:t>
                    </w:r>
                    <w:r w:rsidR="007644A8">
                      <w:t>Jews to Nordic culture.</w:t>
                    </w:r>
                    <w:r>
                      <w:t xml:space="preserve"> Chamberlain’s work was widely admired in Germany </w:t>
                    </w:r>
                    <w:r w:rsidR="007644A8">
                      <w:t>prior to the First World War</w:t>
                    </w:r>
                    <w:r>
                      <w:t>. Hitler himself met with Chamberlain both before and after his imprisonment, and</w:t>
                    </w:r>
                    <w:r w:rsidR="001D617B">
                      <w:t xml:space="preserve"> had high regard for his ideas, and </w:t>
                    </w:r>
                    <w:r>
                      <w:t xml:space="preserve">Grant’s </w:t>
                    </w:r>
                    <w:r w:rsidR="001D617B">
                      <w:t>work is considered as a rough model</w:t>
                    </w:r>
                    <w:r>
                      <w:t xml:space="preserve"> for </w:t>
                    </w:r>
                    <w:r>
                      <w:rPr>
                        <w:i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</w:rPr>
                      <w:t>Kampf</w:t>
                    </w:r>
                    <w:proofErr w:type="spellEnd"/>
                    <w:r>
                      <w:rPr>
                        <w:i/>
                      </w:rPr>
                      <w:t xml:space="preserve">. </w:t>
                    </w:r>
                  </w:p>
                  <w:p w14:paraId="33083182" w14:textId="77777777" w:rsidR="00C77D7B" w:rsidRPr="00A567A0" w:rsidRDefault="00C77D7B" w:rsidP="00C77D7B"/>
                  <w:p w14:paraId="5C600FB5" w14:textId="4A250687" w:rsidR="00C77D7B" w:rsidRDefault="00C77D7B" w:rsidP="00C77D7B">
                    <w:pPr>
                      <w:rPr>
                        <w:iCs/>
                      </w:rPr>
                    </w:pPr>
                    <w:r>
                      <w:t xml:space="preserve">The ignominy of Germany’s battlefield capitulation in </w:t>
                    </w:r>
                    <w:r w:rsidR="00E83432">
                      <w:t>the First World War</w:t>
                    </w:r>
                    <w:r>
                      <w:t>, along with the debilitating reparations, territorial losses, and industrial expropriations compelled by the allied powers at Versailles in 1918 and, later, the wholesale economic collapse</w:t>
                    </w:r>
                    <w:r w:rsidR="00F545DA">
                      <w:t xml:space="preserve"> of Germany in the Weimar years</w:t>
                    </w:r>
                    <w:r>
                      <w:t xml:space="preserve"> could only be explained, Hitler felt, b</w:t>
                    </w:r>
                    <w:r w:rsidR="00E83432">
                      <w:t xml:space="preserve">y a deception on the home front </w:t>
                    </w:r>
                    <w:r w:rsidR="000C01D5">
                      <w:t>led by Marxist Jews: ‘</w:t>
                    </w:r>
                    <w:r>
                      <w:t xml:space="preserve">In those long years there was only one who kept up an imperturbable, unflagging fight, and this was the </w:t>
                    </w:r>
                    <w:r>
                      <w:rPr>
                        <w:i/>
                      </w:rPr>
                      <w:t>Jew.</w:t>
                    </w:r>
                    <w:r>
                      <w:t xml:space="preserve"> His Star of David rose higher and higher in proportion as our people’s will for sel</w:t>
                    </w:r>
                    <w:r w:rsidR="000C01D5">
                      <w:t xml:space="preserve">f-preservation vanished’ </w:t>
                    </w:r>
                    <w:commentRangeStart w:id="0"/>
                    <w:r w:rsidR="000C01D5">
                      <w:t>(</w:t>
                    </w:r>
                    <w:r w:rsidR="000C01D5">
                      <w:rPr>
                        <w:i/>
                      </w:rPr>
                      <w:t xml:space="preserve">Mein </w:t>
                    </w:r>
                    <w:proofErr w:type="spellStart"/>
                    <w:r w:rsidR="000C01D5">
                      <w:rPr>
                        <w:i/>
                      </w:rPr>
                      <w:t>Kampf</w:t>
                    </w:r>
                    <w:proofErr w:type="spellEnd"/>
                    <w:r w:rsidR="000C01D5" w:rsidRPr="000C01D5">
                      <w:t>)</w:t>
                    </w:r>
                    <w:commentRangeEnd w:id="0"/>
                    <w:r w:rsidR="007865DD">
                      <w:rPr>
                        <w:rStyle w:val="CommentReference"/>
                      </w:rPr>
                      <w:commentReference w:id="0"/>
                    </w:r>
                    <w:r w:rsidR="000C01D5">
                      <w:t>.</w:t>
                    </w:r>
                    <w:r w:rsidRPr="000C01D5">
                      <w:t xml:space="preserve"> </w:t>
                    </w:r>
                    <w:r w:rsidR="000C01D5">
                      <w:t xml:space="preserve">Hitler’s solution — </w:t>
                    </w:r>
                    <w:commentRangeStart w:id="2"/>
                    <w:r w:rsidR="000C01D5">
                      <w:t>‘</w:t>
                    </w:r>
                    <w:r>
                      <w:t>a national organism: A Ge</w:t>
                    </w:r>
                    <w:r w:rsidR="000C01D5">
                      <w:t>rman State of the German Nation’</w:t>
                    </w:r>
                    <w:commentRangeEnd w:id="2"/>
                    <w:r w:rsidR="000A277B">
                      <w:rPr>
                        <w:rStyle w:val="CommentReference"/>
                      </w:rPr>
                      <w:commentReference w:id="2"/>
                    </w:r>
                    <w:r w:rsidR="00F545DA">
                      <w:t xml:space="preserve"> </w:t>
                    </w:r>
                    <w:r>
                      <w:t>—</w:t>
                    </w:r>
                    <w:r w:rsidR="00F545DA">
                      <w:t xml:space="preserve"> could not be fully realis</w:t>
                    </w:r>
                    <w:r>
                      <w:t xml:space="preserve">ed without an </w:t>
                    </w:r>
                    <w:proofErr w:type="spellStart"/>
                    <w:r>
                      <w:t>irrendentist</w:t>
                    </w:r>
                    <w:proofErr w:type="spellEnd"/>
                    <w:r>
                      <w:t xml:space="preserve"> campaign to re-unite all Nordic (Germanic) peoples, including those in Austria, Western Poland, the Sudetenland, Alsace-Lorraine, and Scandinavia, many of </w:t>
                    </w:r>
                    <w:r w:rsidR="000C01D5">
                      <w:t>whose</w:t>
                    </w:r>
                    <w:r>
                      <w:t xml:space="preserve"> territories had been lost in </w:t>
                    </w:r>
                    <w:r w:rsidR="000C01D5">
                      <w:t>the First World War</w:t>
                    </w:r>
                    <w:r>
                      <w:t xml:space="preserve">. </w:t>
                    </w:r>
                    <w:r w:rsidR="00206B4B">
                      <w:t>Equally</w:t>
                    </w:r>
                    <w:r>
                      <w:t xml:space="preserve"> important to Hitler was the idea that Germany </w:t>
                    </w:r>
                    <w:r w:rsidR="00206B4B">
                      <w:t xml:space="preserve">severely </w:t>
                    </w:r>
                    <w:r>
                      <w:t xml:space="preserve">lacked </w:t>
                    </w:r>
                    <w:r>
                      <w:rPr>
                        <w:i/>
                      </w:rPr>
                      <w:t>Lebensraum</w:t>
                    </w:r>
                    <w:r w:rsidR="00F545DA">
                      <w:rPr>
                        <w:i/>
                      </w:rPr>
                      <w:t xml:space="preserve"> </w:t>
                    </w:r>
                    <w:r w:rsidR="00F545DA">
                      <w:t>[</w:t>
                    </w:r>
                    <w:r>
                      <w:t>living space</w:t>
                    </w:r>
                    <w:r w:rsidR="00F545DA">
                      <w:t xml:space="preserve">], </w:t>
                    </w:r>
                    <w:r>
                      <w:t xml:space="preserve">the increase of which would allow the natural development and growth of a superior people. Rosenberg was also interested in increased </w:t>
                    </w:r>
                    <w:r>
                      <w:rPr>
                        <w:i/>
                      </w:rPr>
                      <w:t>Lebensraum,</w:t>
                    </w:r>
                    <w:r>
                      <w:t xml:space="preserve"> but the idea arose earlier, when Hitler was in his tee</w:t>
                    </w:r>
                    <w:r w:rsidR="00A61C44">
                      <w:t xml:space="preserve">ns. Friedrich </w:t>
                    </w:r>
                    <w:proofErr w:type="spellStart"/>
                    <w:r w:rsidR="00A61C44">
                      <w:t>Ratzel</w:t>
                    </w:r>
                    <w:proofErr w:type="spellEnd"/>
                    <w:r w:rsidR="00A61C44">
                      <w:t xml:space="preserve"> published ‘Lebensraum’</w:t>
                    </w:r>
                    <w:r>
                      <w:t xml:space="preserve"> </w:t>
                    </w:r>
                    <w:r w:rsidR="00F545DA">
                      <w:t>in 1901, an essay that popularis</w:t>
                    </w:r>
                    <w:r>
                      <w:t xml:space="preserve">ed the term as part of his </w:t>
                    </w:r>
                    <w:r w:rsidR="008D480A">
                      <w:t>science of ‘biogeography,’</w:t>
                    </w:r>
                    <w:r>
                      <w:t xml:space="preserve"> derived from Ernst Heinrich </w:t>
                    </w:r>
                    <w:proofErr w:type="spellStart"/>
                    <w:r>
                      <w:t>Haekel’s</w:t>
                    </w:r>
                    <w:proofErr w:type="spellEnd"/>
                    <w:r>
                      <w:t xml:space="preserve"> Darwinism. </w:t>
                    </w:r>
                    <w:r w:rsidR="00043C3C">
                      <w:t xml:space="preserve">The </w:t>
                    </w:r>
                    <w:r>
                      <w:t xml:space="preserve">geographer and </w:t>
                    </w:r>
                    <w:r w:rsidR="00043C3C">
                      <w:t>First World War</w:t>
                    </w:r>
                    <w:r>
                      <w:t xml:space="preserve"> general </w:t>
                    </w:r>
                    <w:r>
                      <w:rPr>
                        <w:iCs/>
                      </w:rPr>
                      <w:t>Karl Haushofer promulgated the idea that the putatively high population density of German cities could be relieved by colonial expansion. Hitler’s writings</w:t>
                    </w:r>
                    <w:r w:rsidR="004863ED">
                      <w:rPr>
                        <w:iCs/>
                      </w:rPr>
                      <w:t>, however,</w:t>
                    </w:r>
                    <w:r>
                      <w:rPr>
                        <w:iCs/>
                      </w:rPr>
                      <w:t xml:space="preserve"> contributed little to this nativist and nationalistic intellectual ferment</w:t>
                    </w:r>
                    <w:r w:rsidR="004F0A12">
                      <w:rPr>
                        <w:iCs/>
                      </w:rPr>
                      <w:t xml:space="preserve"> — </w:t>
                    </w:r>
                    <w:r>
                      <w:rPr>
                        <w:i/>
                        <w:iCs/>
                      </w:rPr>
                      <w:t xml:space="preserve">Mein </w:t>
                    </w:r>
                    <w:proofErr w:type="spellStart"/>
                    <w:r>
                      <w:rPr>
                        <w:i/>
                        <w:iCs/>
                      </w:rPr>
                      <w:t>Kampf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 w:rsidR="004F0A12">
                      <w:rPr>
                        <w:iCs/>
                      </w:rPr>
                      <w:t>sold poorly</w:t>
                    </w:r>
                    <w:r>
                      <w:rPr>
                        <w:iCs/>
                      </w:rPr>
                      <w:t xml:space="preserve"> until </w:t>
                    </w:r>
                    <w:r w:rsidR="004F0A12">
                      <w:rPr>
                        <w:iCs/>
                      </w:rPr>
                      <w:t>his rise</w:t>
                    </w:r>
                    <w:r>
                      <w:rPr>
                        <w:iCs/>
                      </w:rPr>
                      <w:t xml:space="preserve"> to po</w:t>
                    </w:r>
                    <w:r w:rsidR="004F0A12">
                      <w:rPr>
                        <w:iCs/>
                      </w:rPr>
                      <w:t xml:space="preserve">wer, at which point it became a nation-wide </w:t>
                    </w:r>
                    <w:r>
                      <w:rPr>
                        <w:iCs/>
                      </w:rPr>
                      <w:t>wedding gift</w:t>
                    </w:r>
                    <w:r w:rsidR="00A04A07">
                      <w:rPr>
                        <w:iCs/>
                      </w:rPr>
                      <w:t xml:space="preserve"> to newly married couples. It’s influence and worst consequence, however, resulted in the </w:t>
                    </w:r>
                    <w:r>
                      <w:rPr>
                        <w:iCs/>
                      </w:rPr>
                      <w:t>brutall</w:t>
                    </w:r>
                    <w:r w:rsidR="001A290A">
                      <w:rPr>
                        <w:iCs/>
                      </w:rPr>
                      <w:t>y efficient ‘final solution’</w:t>
                    </w:r>
                    <w:r>
                      <w:rPr>
                        <w:iCs/>
                      </w:rPr>
                      <w:t xml:space="preserve"> to the Jewish </w:t>
                    </w:r>
                    <w:r w:rsidR="001A290A">
                      <w:rPr>
                        <w:iCs/>
                      </w:rPr>
                      <w:t>‘</w:t>
                    </w:r>
                    <w:r>
                      <w:rPr>
                        <w:iCs/>
                      </w:rPr>
                      <w:t>problem</w:t>
                    </w:r>
                    <w:r w:rsidR="001A290A">
                      <w:rPr>
                        <w:iCs/>
                      </w:rPr>
                      <w:t>’</w:t>
                    </w:r>
                    <w:r w:rsidR="00A04A07">
                      <w:rPr>
                        <w:iCs/>
                      </w:rPr>
                      <w:t xml:space="preserve"> that eventually murdered</w:t>
                    </w:r>
                    <w:r>
                      <w:rPr>
                        <w:iCs/>
                      </w:rPr>
                      <w:t xml:space="preserve"> via starvation, medical experiment</w:t>
                    </w:r>
                    <w:r w:rsidR="001A290A">
                      <w:rPr>
                        <w:iCs/>
                      </w:rPr>
                      <w:t>ation</w:t>
                    </w:r>
                    <w:r>
                      <w:rPr>
                        <w:iCs/>
                      </w:rPr>
                      <w:t>, firing squad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>, hanging</w:t>
                    </w:r>
                    <w:r w:rsidR="001A290A">
                      <w:rPr>
                        <w:iCs/>
                      </w:rPr>
                      <w:t>s</w:t>
                    </w:r>
                    <w:r>
                      <w:rPr>
                        <w:iCs/>
                      </w:rPr>
                      <w:t xml:space="preserve">, and gas chambers, an estimated 5.5 million Jews, </w:t>
                    </w:r>
                    <w:r w:rsidR="001A290A">
                      <w:rPr>
                        <w:iCs/>
                      </w:rPr>
                      <w:t>along with</w:t>
                    </w:r>
                    <w:r>
                      <w:rPr>
                        <w:iCs/>
                      </w:rPr>
                      <w:t xml:space="preserve"> </w:t>
                    </w:r>
                    <w:r w:rsidR="00A04A07">
                      <w:rPr>
                        <w:iCs/>
                      </w:rPr>
                      <w:t>masses</w:t>
                    </w:r>
                    <w:r>
                      <w:rPr>
                        <w:iCs/>
                      </w:rPr>
                      <w:t xml:space="preserve"> of Roma (gy</w:t>
                    </w:r>
                    <w:r w:rsidR="001A290A">
                      <w:rPr>
                        <w:iCs/>
                      </w:rPr>
                      <w:t>psies), homosexuals, and those with developmental disabilities</w:t>
                    </w:r>
                    <w:r>
                      <w:rPr>
                        <w:iCs/>
                      </w:rPr>
                      <w:t>. Hitler proved a less cap</w:t>
                    </w:r>
                    <w:r w:rsidR="00591F15">
                      <w:rPr>
                        <w:iCs/>
                      </w:rPr>
                      <w:t xml:space="preserve">able military strategist than an </w:t>
                    </w:r>
                    <w:r>
                      <w:rPr>
                        <w:iCs/>
                      </w:rPr>
                      <w:t>orator and fanatically admired populist leader, one who led Germany out of severe economic collapse only to plunge it headlong into military, economic, and moral ruin.</w:t>
                    </w:r>
                  </w:p>
                  <w:p w14:paraId="6C477788" w14:textId="77777777" w:rsidR="003F0D73" w:rsidRDefault="003F0D73" w:rsidP="00C77D7B"/>
                </w:tc>
              </w:sdtContent>
            </w:sdt>
          </w:sdtContent>
        </w:sdt>
      </w:tr>
      <w:tr w:rsidR="003235A7" w14:paraId="40E305CE" w14:textId="77777777" w:rsidTr="003235A7">
        <w:tc>
          <w:tcPr>
            <w:tcW w:w="9016" w:type="dxa"/>
          </w:tcPr>
          <w:p w14:paraId="76A56C4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E0D10A5" w14:textId="7345F6B3" w:rsidR="00122646" w:rsidRDefault="000A277B" w:rsidP="008A5B87">
            <w:sdt>
              <w:sdtPr>
                <w:id w:val="-58325937"/>
                <w:citation/>
              </w:sdtPr>
              <w:sdtEndPr/>
              <w:sdtContent>
                <w:r w:rsidR="00122646">
                  <w:fldChar w:fldCharType="begin"/>
                </w:r>
                <w:r w:rsidR="00122646">
                  <w:rPr>
                    <w:lang w:val="en-US"/>
                  </w:rPr>
                  <w:instrText xml:space="preserve"> CITATION Pau981 \l 1033 </w:instrText>
                </w:r>
                <w:r w:rsidR="00122646">
                  <w:fldChar w:fldCharType="separate"/>
                </w:r>
                <w:r w:rsidR="00122646" w:rsidRPr="00122646">
                  <w:rPr>
                    <w:noProof/>
                    <w:lang w:val="en-US"/>
                  </w:rPr>
                  <w:t>(Madden)</w:t>
                </w:r>
                <w:r w:rsidR="00122646">
                  <w:fldChar w:fldCharType="end"/>
                </w:r>
              </w:sdtContent>
            </w:sdt>
          </w:p>
          <w:commentRangeStart w:id="3"/>
          <w:p w14:paraId="2A0FF2D1" w14:textId="13C8AB07" w:rsidR="003235A7" w:rsidRPr="005B42B6" w:rsidRDefault="000A277B" w:rsidP="00FB11DE">
            <w:pPr>
              <w:rPr>
                <w:iCs/>
              </w:rPr>
            </w:pPr>
            <w:sdt>
              <w:sdtPr>
                <w:rPr>
                  <w:iCs/>
                </w:rPr>
                <w:id w:val="-1309554536"/>
                <w:citation/>
              </w:sdtPr>
              <w:sdtEndPr/>
              <w:sdtContent>
                <w:r w:rsidR="00CA5DA0">
                  <w:rPr>
                    <w:iCs/>
                  </w:rPr>
                  <w:fldChar w:fldCharType="begin"/>
                </w:r>
                <w:r w:rsidR="00CA5DA0">
                  <w:rPr>
                    <w:iCs/>
                    <w:lang w:val="en-US"/>
                  </w:rPr>
                  <w:instrText xml:space="preserve"> CITATION Ado35 \l 1033 </w:instrText>
                </w:r>
                <w:r w:rsidR="00CA5DA0">
                  <w:rPr>
                    <w:iCs/>
                  </w:rPr>
                  <w:fldChar w:fldCharType="separate"/>
                </w:r>
                <w:r w:rsidR="00CA5DA0" w:rsidRPr="00CA5DA0">
                  <w:rPr>
                    <w:noProof/>
                    <w:lang w:val="en-US"/>
                  </w:rPr>
                  <w:t>(Hitler)</w:t>
                </w:r>
                <w:r w:rsidR="00CA5DA0">
                  <w:rPr>
                    <w:iCs/>
                  </w:rPr>
                  <w:fldChar w:fldCharType="end"/>
                </w:r>
              </w:sdtContent>
            </w:sdt>
            <w:commentRangeEnd w:id="3"/>
            <w:r w:rsidR="00CA5DA0">
              <w:rPr>
                <w:rStyle w:val="CommentReference"/>
              </w:rPr>
              <w:commentReference w:id="3"/>
            </w:r>
          </w:p>
        </w:tc>
      </w:tr>
    </w:tbl>
    <w:p w14:paraId="60628D6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4-12-21T20:08:00Z" w:initials="LD">
    <w:p w14:paraId="4DCB92F7" w14:textId="3CCAC4A5" w:rsidR="007110BB" w:rsidRPr="007865DD" w:rsidRDefault="007110BB">
      <w:pPr>
        <w:pStyle w:val="CommentText"/>
      </w:pPr>
      <w:r>
        <w:rPr>
          <w:rStyle w:val="CommentReference"/>
        </w:rPr>
        <w:annotationRef/>
      </w:r>
      <w:r>
        <w:t>Page number? Can you also see Jon Johnson</w:t>
      </w:r>
      <w:bookmarkStart w:id="1" w:name="_GoBack"/>
      <w:r>
        <w:t>’</w:t>
      </w:r>
      <w:bookmarkEnd w:id="1"/>
      <w:r>
        <w:t xml:space="preserve">s comment below regarding which edition of </w:t>
      </w:r>
      <w:r>
        <w:rPr>
          <w:i/>
        </w:rPr>
        <w:t xml:space="preserve">Mein </w:t>
      </w:r>
      <w:proofErr w:type="spellStart"/>
      <w:r>
        <w:rPr>
          <w:i/>
        </w:rPr>
        <w:t>Kampf</w:t>
      </w:r>
      <w:proofErr w:type="spellEnd"/>
      <w:r>
        <w:rPr>
          <w:i/>
        </w:rPr>
        <w:t xml:space="preserve"> </w:t>
      </w:r>
      <w:r>
        <w:t>you refer to in your article.</w:t>
      </w:r>
    </w:p>
  </w:comment>
  <w:comment w:id="2" w:author="Laura Dosky" w:date="2014-12-21T20:25:00Z" w:initials="LD">
    <w:p w14:paraId="3EA801C0" w14:textId="1D0CA65D" w:rsidR="000A277B" w:rsidRDefault="000A277B">
      <w:pPr>
        <w:pStyle w:val="CommentText"/>
      </w:pPr>
      <w:r>
        <w:rPr>
          <w:rStyle w:val="CommentReference"/>
        </w:rPr>
        <w:annotationRef/>
      </w:r>
      <w:r>
        <w:t>Page number?</w:t>
      </w:r>
    </w:p>
  </w:comment>
  <w:comment w:id="3" w:author="Jon Johnson" w:date="2014-12-01T12:28:00Z" w:initials="JJ">
    <w:p w14:paraId="16A69A3D" w14:textId="798A9FA8" w:rsidR="007110BB" w:rsidRDefault="007110BB">
      <w:pPr>
        <w:pStyle w:val="CommentText"/>
      </w:pPr>
      <w:r>
        <w:rPr>
          <w:rStyle w:val="CommentReference"/>
        </w:rPr>
        <w:annotationRef/>
      </w:r>
      <w:r>
        <w:t xml:space="preserve">Maybe check that I’ve included the right iteration of this text.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F8790" w14:textId="77777777" w:rsidR="007110BB" w:rsidRDefault="007110BB" w:rsidP="007A0D55">
      <w:pPr>
        <w:spacing w:after="0" w:line="240" w:lineRule="auto"/>
      </w:pPr>
      <w:r>
        <w:separator/>
      </w:r>
    </w:p>
  </w:endnote>
  <w:endnote w:type="continuationSeparator" w:id="0">
    <w:p w14:paraId="4D580BA5" w14:textId="77777777" w:rsidR="007110BB" w:rsidRDefault="007110B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83D0E" w14:textId="77777777" w:rsidR="007110BB" w:rsidRDefault="007110BB" w:rsidP="007A0D55">
      <w:pPr>
        <w:spacing w:after="0" w:line="240" w:lineRule="auto"/>
      </w:pPr>
      <w:r>
        <w:separator/>
      </w:r>
    </w:p>
  </w:footnote>
  <w:footnote w:type="continuationSeparator" w:id="0">
    <w:p w14:paraId="6E27BE1D" w14:textId="77777777" w:rsidR="007110BB" w:rsidRDefault="007110B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80D49" w14:textId="77777777" w:rsidR="007110BB" w:rsidRDefault="007110B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E29F02" w14:textId="77777777" w:rsidR="007110BB" w:rsidRDefault="007110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7B"/>
    <w:rsid w:val="00032559"/>
    <w:rsid w:val="00043C3C"/>
    <w:rsid w:val="00044B94"/>
    <w:rsid w:val="00052040"/>
    <w:rsid w:val="00055130"/>
    <w:rsid w:val="000867A4"/>
    <w:rsid w:val="000A277B"/>
    <w:rsid w:val="000B25AE"/>
    <w:rsid w:val="000B55AB"/>
    <w:rsid w:val="000C01D5"/>
    <w:rsid w:val="000D24DC"/>
    <w:rsid w:val="00101B2E"/>
    <w:rsid w:val="00106655"/>
    <w:rsid w:val="00112DBE"/>
    <w:rsid w:val="00116FA0"/>
    <w:rsid w:val="00122646"/>
    <w:rsid w:val="0015114C"/>
    <w:rsid w:val="00160BE7"/>
    <w:rsid w:val="001A21F3"/>
    <w:rsid w:val="001A2537"/>
    <w:rsid w:val="001A290A"/>
    <w:rsid w:val="001A6A06"/>
    <w:rsid w:val="001D617B"/>
    <w:rsid w:val="00206B4B"/>
    <w:rsid w:val="00210C03"/>
    <w:rsid w:val="002110FF"/>
    <w:rsid w:val="002162E2"/>
    <w:rsid w:val="00225C5A"/>
    <w:rsid w:val="00230B10"/>
    <w:rsid w:val="00234353"/>
    <w:rsid w:val="00244BB0"/>
    <w:rsid w:val="00252A7E"/>
    <w:rsid w:val="00262914"/>
    <w:rsid w:val="002A0A0D"/>
    <w:rsid w:val="002A7607"/>
    <w:rsid w:val="002B0B37"/>
    <w:rsid w:val="002D554D"/>
    <w:rsid w:val="003004A7"/>
    <w:rsid w:val="0030662D"/>
    <w:rsid w:val="003235A7"/>
    <w:rsid w:val="0035641F"/>
    <w:rsid w:val="003677B6"/>
    <w:rsid w:val="003D3579"/>
    <w:rsid w:val="003E2795"/>
    <w:rsid w:val="003F0D73"/>
    <w:rsid w:val="0042027E"/>
    <w:rsid w:val="00421F61"/>
    <w:rsid w:val="004308A1"/>
    <w:rsid w:val="00462DBE"/>
    <w:rsid w:val="00464699"/>
    <w:rsid w:val="00483379"/>
    <w:rsid w:val="004863ED"/>
    <w:rsid w:val="00487BC5"/>
    <w:rsid w:val="00496888"/>
    <w:rsid w:val="004A7476"/>
    <w:rsid w:val="004D1087"/>
    <w:rsid w:val="004E5896"/>
    <w:rsid w:val="004F0A12"/>
    <w:rsid w:val="005132C8"/>
    <w:rsid w:val="00513EE6"/>
    <w:rsid w:val="00534F8F"/>
    <w:rsid w:val="005839D4"/>
    <w:rsid w:val="00590035"/>
    <w:rsid w:val="00591F15"/>
    <w:rsid w:val="00597868"/>
    <w:rsid w:val="005B177E"/>
    <w:rsid w:val="005B2EFB"/>
    <w:rsid w:val="005B3921"/>
    <w:rsid w:val="005B42B6"/>
    <w:rsid w:val="005F26D7"/>
    <w:rsid w:val="005F5450"/>
    <w:rsid w:val="00640213"/>
    <w:rsid w:val="006D0412"/>
    <w:rsid w:val="006E10A7"/>
    <w:rsid w:val="006E3A18"/>
    <w:rsid w:val="007110BB"/>
    <w:rsid w:val="007368D9"/>
    <w:rsid w:val="007411B9"/>
    <w:rsid w:val="00753361"/>
    <w:rsid w:val="007644A8"/>
    <w:rsid w:val="00780D95"/>
    <w:rsid w:val="00780DC7"/>
    <w:rsid w:val="007865DD"/>
    <w:rsid w:val="007A0D55"/>
    <w:rsid w:val="007B3377"/>
    <w:rsid w:val="007E4879"/>
    <w:rsid w:val="007E5F44"/>
    <w:rsid w:val="00821DE3"/>
    <w:rsid w:val="0084528C"/>
    <w:rsid w:val="00846CE1"/>
    <w:rsid w:val="008667A4"/>
    <w:rsid w:val="008A5B87"/>
    <w:rsid w:val="008B0621"/>
    <w:rsid w:val="008B7A47"/>
    <w:rsid w:val="008D480A"/>
    <w:rsid w:val="00922950"/>
    <w:rsid w:val="009A7264"/>
    <w:rsid w:val="009B6F5B"/>
    <w:rsid w:val="009D1606"/>
    <w:rsid w:val="009D4079"/>
    <w:rsid w:val="009E0007"/>
    <w:rsid w:val="009E18A1"/>
    <w:rsid w:val="009E73D7"/>
    <w:rsid w:val="00A04A07"/>
    <w:rsid w:val="00A27D2C"/>
    <w:rsid w:val="00A61C44"/>
    <w:rsid w:val="00A62F37"/>
    <w:rsid w:val="00A76FD9"/>
    <w:rsid w:val="00AB436D"/>
    <w:rsid w:val="00AD2F24"/>
    <w:rsid w:val="00AD4844"/>
    <w:rsid w:val="00B10E6B"/>
    <w:rsid w:val="00B219AE"/>
    <w:rsid w:val="00B33145"/>
    <w:rsid w:val="00B574C9"/>
    <w:rsid w:val="00B65B52"/>
    <w:rsid w:val="00B65F3F"/>
    <w:rsid w:val="00B974A4"/>
    <w:rsid w:val="00BC39C9"/>
    <w:rsid w:val="00BE34B5"/>
    <w:rsid w:val="00BE5BF7"/>
    <w:rsid w:val="00BF40E1"/>
    <w:rsid w:val="00C27FAB"/>
    <w:rsid w:val="00C34DD4"/>
    <w:rsid w:val="00C358D4"/>
    <w:rsid w:val="00C6296B"/>
    <w:rsid w:val="00C62C64"/>
    <w:rsid w:val="00C77D7B"/>
    <w:rsid w:val="00CA2EB3"/>
    <w:rsid w:val="00CA5DA0"/>
    <w:rsid w:val="00CC586D"/>
    <w:rsid w:val="00CD093B"/>
    <w:rsid w:val="00CF1542"/>
    <w:rsid w:val="00CF3EC5"/>
    <w:rsid w:val="00D656DA"/>
    <w:rsid w:val="00D83300"/>
    <w:rsid w:val="00D83371"/>
    <w:rsid w:val="00DC6B48"/>
    <w:rsid w:val="00DF01B0"/>
    <w:rsid w:val="00E612AA"/>
    <w:rsid w:val="00E77FDF"/>
    <w:rsid w:val="00E83432"/>
    <w:rsid w:val="00E84104"/>
    <w:rsid w:val="00E85A05"/>
    <w:rsid w:val="00E95829"/>
    <w:rsid w:val="00EA35B5"/>
    <w:rsid w:val="00EA606C"/>
    <w:rsid w:val="00EB0C8C"/>
    <w:rsid w:val="00EB51FD"/>
    <w:rsid w:val="00EB77DB"/>
    <w:rsid w:val="00ED139F"/>
    <w:rsid w:val="00ED2F93"/>
    <w:rsid w:val="00ED3B58"/>
    <w:rsid w:val="00EF74F7"/>
    <w:rsid w:val="00F36937"/>
    <w:rsid w:val="00F545DA"/>
    <w:rsid w:val="00F60F53"/>
    <w:rsid w:val="00FA1925"/>
    <w:rsid w:val="00FB11DE"/>
    <w:rsid w:val="00FB589A"/>
    <w:rsid w:val="00FB7317"/>
    <w:rsid w:val="00FC2C6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1F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7D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7B"/>
    <w:rPr>
      <w:rFonts w:ascii="Lucida Grande" w:hAnsi="Lucida Grande" w:cs="Lucida Grande"/>
      <w:sz w:val="18"/>
      <w:szCs w:val="18"/>
    </w:rPr>
  </w:style>
  <w:style w:type="character" w:customStyle="1" w:styleId="dxebase">
    <w:name w:val="dxebase"/>
    <w:basedOn w:val="DefaultParagraphFont"/>
    <w:rsid w:val="00C77D7B"/>
  </w:style>
  <w:style w:type="character" w:styleId="CommentReference">
    <w:name w:val="annotation reference"/>
    <w:basedOn w:val="DefaultParagraphFont"/>
    <w:uiPriority w:val="99"/>
    <w:semiHidden/>
    <w:rsid w:val="00CA5D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A5D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D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5D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D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44EC49276E74E9A3BF9DF5E6EB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6160-6F04-AC4E-9551-E933202A4F67}"/>
      </w:docPartPr>
      <w:docPartBody>
        <w:p w:rsidR="00A35A0A" w:rsidRDefault="00A35A0A">
          <w:pPr>
            <w:pStyle w:val="E5E44EC49276E74E9A3BF9DF5E6EB53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6EE4EB6F1DCD743A09CAADF0177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AC4D8-D00A-C249-81B7-F8B364342455}"/>
      </w:docPartPr>
      <w:docPartBody>
        <w:p w:rsidR="00A35A0A" w:rsidRDefault="00A35A0A">
          <w:pPr>
            <w:pStyle w:val="E6EE4EB6F1DCD743A09CAADF017739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2FF4321B9A9F45B562966B3614B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DC3C-E913-B944-9FFB-F94CCA07BD31}"/>
      </w:docPartPr>
      <w:docPartBody>
        <w:p w:rsidR="00A35A0A" w:rsidRDefault="00A35A0A">
          <w:pPr>
            <w:pStyle w:val="5C2FF4321B9A9F45B562966B3614BBA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E3A779C9A82348B1880F131241C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B360-07D1-4D4F-8AB1-ED313F1BDDE7}"/>
      </w:docPartPr>
      <w:docPartBody>
        <w:p w:rsidR="00A35A0A" w:rsidRDefault="00A35A0A">
          <w:pPr>
            <w:pStyle w:val="2FE3A779C9A82348B1880F131241C2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9A7BABB444994F96B4D1F5F0E7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4614-67AD-784A-AD65-F8931A86DBC9}"/>
      </w:docPartPr>
      <w:docPartBody>
        <w:p w:rsidR="00A35A0A" w:rsidRDefault="00A35A0A">
          <w:pPr>
            <w:pStyle w:val="329A7BABB444994F96B4D1F5F0E7BFF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29E629AECED444A99EA4D100088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90C7D-EEBE-3E4D-A8DD-8A9D6A0C870B}"/>
      </w:docPartPr>
      <w:docPartBody>
        <w:p w:rsidR="00A35A0A" w:rsidRDefault="00A35A0A">
          <w:pPr>
            <w:pStyle w:val="E829E629AECED444A99EA4D100088A4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FC46B2DC354834596447D6F58509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7130-4CF2-224D-AA93-990FCC8F886C}"/>
      </w:docPartPr>
      <w:docPartBody>
        <w:p w:rsidR="00A35A0A" w:rsidRDefault="00A35A0A">
          <w:pPr>
            <w:pStyle w:val="7FC46B2DC354834596447D6F58509D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43AB8EC699934DBC62AD6133B63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5FFA-1AB9-F640-A555-EA4CB0C5BDC0}"/>
      </w:docPartPr>
      <w:docPartBody>
        <w:p w:rsidR="00A35A0A" w:rsidRDefault="00A35A0A">
          <w:pPr>
            <w:pStyle w:val="2943AB8EC699934DBC62AD6133B631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4C1ED87D9BEE04EB2F91E3DB9F1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CB703-847C-654E-8561-E19880501CC1}"/>
      </w:docPartPr>
      <w:docPartBody>
        <w:p w:rsidR="00A35A0A" w:rsidRDefault="00A35A0A">
          <w:pPr>
            <w:pStyle w:val="24C1ED87D9BEE04EB2F91E3DB9F1749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02E7B7122F3F40AFEEC1E5D3914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7D56-21F9-8743-9FB6-EE7F1B88B6B2}"/>
      </w:docPartPr>
      <w:docPartBody>
        <w:p w:rsidR="00A35A0A" w:rsidRDefault="00A35A0A">
          <w:pPr>
            <w:pStyle w:val="8F02E7B7122F3F40AFEEC1E5D39140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28DFAF86EBAE647AC55F040FBEF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D672-31D9-4946-AC9C-C734EEA166E0}"/>
      </w:docPartPr>
      <w:docPartBody>
        <w:p w:rsidR="00AD42AD" w:rsidRDefault="00AD0073" w:rsidP="00AD0073">
          <w:pPr>
            <w:pStyle w:val="628DFAF86EBAE647AC55F040FBEF4F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8D5368F9E8214FA3C90FCD51F68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EFE6-0E1B-4A44-AD5E-5DAEA5F4E84C}"/>
      </w:docPartPr>
      <w:docPartBody>
        <w:p w:rsidR="00ED7361" w:rsidRDefault="00ED7361" w:rsidP="00ED7361">
          <w:pPr>
            <w:pStyle w:val="FD8D5368F9E8214FA3C90FCD51F684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0A"/>
    <w:rsid w:val="00A35A0A"/>
    <w:rsid w:val="00AD0073"/>
    <w:rsid w:val="00AD42AD"/>
    <w:rsid w:val="00E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361"/>
    <w:rPr>
      <w:color w:val="808080"/>
    </w:rPr>
  </w:style>
  <w:style w:type="paragraph" w:customStyle="1" w:styleId="E5E44EC49276E74E9A3BF9DF5E6EB531">
    <w:name w:val="E5E44EC49276E74E9A3BF9DF5E6EB531"/>
  </w:style>
  <w:style w:type="paragraph" w:customStyle="1" w:styleId="E6EE4EB6F1DCD743A09CAADF017739AB">
    <w:name w:val="E6EE4EB6F1DCD743A09CAADF017739AB"/>
  </w:style>
  <w:style w:type="paragraph" w:customStyle="1" w:styleId="5C2FF4321B9A9F45B562966B3614BBAC">
    <w:name w:val="5C2FF4321B9A9F45B562966B3614BBAC"/>
  </w:style>
  <w:style w:type="paragraph" w:customStyle="1" w:styleId="2FE3A779C9A82348B1880F131241C279">
    <w:name w:val="2FE3A779C9A82348B1880F131241C279"/>
  </w:style>
  <w:style w:type="paragraph" w:customStyle="1" w:styleId="329A7BABB444994F96B4D1F5F0E7BFFD">
    <w:name w:val="329A7BABB444994F96B4D1F5F0E7BFFD"/>
  </w:style>
  <w:style w:type="paragraph" w:customStyle="1" w:styleId="E829E629AECED444A99EA4D100088A42">
    <w:name w:val="E829E629AECED444A99EA4D100088A42"/>
  </w:style>
  <w:style w:type="paragraph" w:customStyle="1" w:styleId="7FC46B2DC354834596447D6F58509DAA">
    <w:name w:val="7FC46B2DC354834596447D6F58509DAA"/>
  </w:style>
  <w:style w:type="paragraph" w:customStyle="1" w:styleId="2943AB8EC699934DBC62AD6133B6316E">
    <w:name w:val="2943AB8EC699934DBC62AD6133B6316E"/>
  </w:style>
  <w:style w:type="paragraph" w:customStyle="1" w:styleId="24C1ED87D9BEE04EB2F91E3DB9F17499">
    <w:name w:val="24C1ED87D9BEE04EB2F91E3DB9F17499"/>
  </w:style>
  <w:style w:type="paragraph" w:customStyle="1" w:styleId="8F02E7B7122F3F40AFEEC1E5D391402E">
    <w:name w:val="8F02E7B7122F3F40AFEEC1E5D391402E"/>
  </w:style>
  <w:style w:type="paragraph" w:customStyle="1" w:styleId="CF60FD04BD01B742A4FF61634B09C501">
    <w:name w:val="CF60FD04BD01B742A4FF61634B09C501"/>
  </w:style>
  <w:style w:type="paragraph" w:customStyle="1" w:styleId="4AC779B011CE6E4CB310B58FBF6E2FA1">
    <w:name w:val="4AC779B011CE6E4CB310B58FBF6E2FA1"/>
    <w:rsid w:val="00AD0073"/>
  </w:style>
  <w:style w:type="paragraph" w:customStyle="1" w:styleId="BB6B50571D2892479A1C0759F849DA23">
    <w:name w:val="BB6B50571D2892479A1C0759F849DA23"/>
    <w:rsid w:val="00AD0073"/>
  </w:style>
  <w:style w:type="paragraph" w:customStyle="1" w:styleId="628DFAF86EBAE647AC55F040FBEF4F1A">
    <w:name w:val="628DFAF86EBAE647AC55F040FBEF4F1A"/>
    <w:rsid w:val="00AD0073"/>
  </w:style>
  <w:style w:type="paragraph" w:customStyle="1" w:styleId="FD8D5368F9E8214FA3C90FCD51F68420">
    <w:name w:val="FD8D5368F9E8214FA3C90FCD51F68420"/>
    <w:rsid w:val="00ED7361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Pau981</b:Tag>
    <b:SourceType>Book</b:SourceType>
    <b:Guid>{D0CD378C-B751-A049-A360-86F48EF1ED38}</b:Guid>
    <b:Author>
      <b:Author>
        <b:NameList>
          <b:Person>
            <b:Last>Madden</b:Last>
            <b:First>Paul</b:First>
          </b:Person>
        </b:NameList>
      </b:Author>
    </b:Author>
    <b:Title>Adolf Hitler and the Nazi Epoch: An Innotated Bibliography of English Language Works on the Origins, Nature, and Structure of the Nazi State</b:Title>
    <b:City>Lanham</b:City>
    <b:StateProvince>MD</b:StateProvince>
    <b:Publisher>Scarecrow Press</b:Publisher>
    <b:Year>1998</b:Year>
    <b:RefOrder>1</b:RefOrder>
  </b:Source>
  <b:Source>
    <b:Tag>Ado35</b:Tag>
    <b:SourceType>Book</b:SourceType>
    <b:Guid>{D74B2BAA-E5C0-3F44-B0B9-A877089C018D}</b:Guid>
    <b:Author>
      <b:Author>
        <b:NameList>
          <b:Person>
            <b:Last>Hitler</b:Last>
            <b:First>Adolph</b:First>
          </b:Person>
        </b:NameList>
      </b:Author>
    </b:Author>
    <b:Title>Mein Kampf</b:Title>
    <b:City>München</b:City>
    <b:Publisher>Eher</b:Publisher>
    <b:Year>1935</b:Year>
    <b:RefOrder>2</b:RefOrder>
  </b:Source>
</b:Sources>
</file>

<file path=customXml/itemProps1.xml><?xml version="1.0" encoding="utf-8"?>
<ds:datastoreItem xmlns:ds="http://schemas.openxmlformats.org/officeDocument/2006/customXml" ds:itemID="{1D62D4B5-F143-1C46-BB1D-7F1232AD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106</TotalTime>
  <Pages>2</Pages>
  <Words>993</Words>
  <Characters>5663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102</cp:revision>
  <dcterms:created xsi:type="dcterms:W3CDTF">2014-12-01T18:45:00Z</dcterms:created>
  <dcterms:modified xsi:type="dcterms:W3CDTF">2014-12-22T01:26:00Z</dcterms:modified>
</cp:coreProperties>
</file>