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B178FB" w14:textId="77777777" w:rsidTr="00922950">
        <w:tc>
          <w:tcPr>
            <w:tcW w:w="491" w:type="dxa"/>
            <w:vMerge w:val="restart"/>
            <w:shd w:val="clear" w:color="auto" w:fill="A6A6A6" w:themeFill="background1" w:themeFillShade="A6"/>
            <w:textDirection w:val="btLr"/>
          </w:tcPr>
          <w:p w14:paraId="7647BC80" w14:textId="77777777" w:rsidR="00B574C9" w:rsidRPr="00CC586D" w:rsidRDefault="00B574C9" w:rsidP="00B520C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93868C1F364F70BCBB8D1B6C9DB5A6"/>
            </w:placeholder>
            <w:showingPlcHdr/>
            <w:dropDownList>
              <w:listItem w:displayText="Dr." w:value="Dr."/>
              <w:listItem w:displayText="Prof." w:value="Prof."/>
            </w:dropDownList>
          </w:sdtPr>
          <w:sdtEndPr/>
          <w:sdtContent>
            <w:tc>
              <w:tcPr>
                <w:tcW w:w="1259" w:type="dxa"/>
              </w:tcPr>
              <w:p w14:paraId="3917687F" w14:textId="77777777" w:rsidR="00B574C9" w:rsidRPr="00CC586D" w:rsidRDefault="00B574C9" w:rsidP="00B520C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D981F1664D4F11B024F3FF6962AA82"/>
            </w:placeholder>
            <w:text/>
          </w:sdtPr>
          <w:sdtEndPr/>
          <w:sdtContent>
            <w:tc>
              <w:tcPr>
                <w:tcW w:w="2073" w:type="dxa"/>
              </w:tcPr>
              <w:p w14:paraId="52109C7D" w14:textId="77777777" w:rsidR="00B574C9" w:rsidRDefault="003B49B2" w:rsidP="00B520CB">
                <w:proofErr w:type="spellStart"/>
                <w:r>
                  <w:t>Ona</w:t>
                </w:r>
                <w:proofErr w:type="spellEnd"/>
              </w:p>
            </w:tc>
          </w:sdtContent>
        </w:sdt>
        <w:sdt>
          <w:sdtPr>
            <w:alias w:val="Middle name"/>
            <w:tag w:val="authorMiddleName"/>
            <w:id w:val="-2076034781"/>
            <w:placeholder>
              <w:docPart w:val="48713CCB845D452AA8FFA66FBCFF483E"/>
            </w:placeholder>
            <w:showingPlcHdr/>
            <w:text/>
          </w:sdtPr>
          <w:sdtEndPr/>
          <w:sdtContent>
            <w:tc>
              <w:tcPr>
                <w:tcW w:w="2551" w:type="dxa"/>
              </w:tcPr>
              <w:p w14:paraId="625044C5" w14:textId="77777777" w:rsidR="00B574C9" w:rsidRDefault="00B574C9" w:rsidP="00B520CB">
                <w:r>
                  <w:rPr>
                    <w:rStyle w:val="PlaceholderText"/>
                  </w:rPr>
                  <w:t>[Middle name]</w:t>
                </w:r>
              </w:p>
            </w:tc>
          </w:sdtContent>
        </w:sdt>
        <w:sdt>
          <w:sdtPr>
            <w:alias w:val="Last name"/>
            <w:tag w:val="authorLastName"/>
            <w:id w:val="-1088529830"/>
            <w:placeholder>
              <w:docPart w:val="3E8F3F2FC51341D19D9DB2DCDB1FFE0B"/>
            </w:placeholder>
            <w:text/>
          </w:sdtPr>
          <w:sdtEndPr/>
          <w:sdtContent>
            <w:tc>
              <w:tcPr>
                <w:tcW w:w="2642" w:type="dxa"/>
              </w:tcPr>
              <w:p w14:paraId="3C6B1FD8" w14:textId="77777777" w:rsidR="00B574C9" w:rsidRDefault="003B49B2" w:rsidP="00B520CB">
                <w:r w:rsidRPr="003B49B2">
                  <w:t>Renner-Fahey</w:t>
                </w:r>
              </w:p>
            </w:tc>
          </w:sdtContent>
        </w:sdt>
      </w:tr>
      <w:tr w:rsidR="00B574C9" w14:paraId="35DC85BB" w14:textId="77777777" w:rsidTr="001A6A06">
        <w:trPr>
          <w:trHeight w:val="986"/>
        </w:trPr>
        <w:tc>
          <w:tcPr>
            <w:tcW w:w="491" w:type="dxa"/>
            <w:vMerge/>
            <w:shd w:val="clear" w:color="auto" w:fill="A6A6A6" w:themeFill="background1" w:themeFillShade="A6"/>
          </w:tcPr>
          <w:p w14:paraId="577B3B61" w14:textId="77777777" w:rsidR="00B574C9" w:rsidRPr="001A6A06" w:rsidRDefault="00B574C9" w:rsidP="00B520CB">
            <w:pPr>
              <w:jc w:val="center"/>
              <w:rPr>
                <w:b/>
                <w:color w:val="FFFFFF" w:themeColor="background1"/>
              </w:rPr>
            </w:pPr>
          </w:p>
        </w:tc>
        <w:sdt>
          <w:sdtPr>
            <w:alias w:val="Biography"/>
            <w:tag w:val="authorBiography"/>
            <w:id w:val="938807824"/>
            <w:placeholder>
              <w:docPart w:val="BD524EE76F95455E99F1978348E19B10"/>
            </w:placeholder>
            <w:showingPlcHdr/>
          </w:sdtPr>
          <w:sdtEndPr/>
          <w:sdtContent>
            <w:tc>
              <w:tcPr>
                <w:tcW w:w="8525" w:type="dxa"/>
                <w:gridSpan w:val="4"/>
              </w:tcPr>
              <w:p w14:paraId="2DA1DE5E" w14:textId="77777777" w:rsidR="00B574C9" w:rsidRDefault="00B574C9" w:rsidP="00B520CB">
                <w:r>
                  <w:rPr>
                    <w:rStyle w:val="PlaceholderText"/>
                  </w:rPr>
                  <w:t>[Enter your biography]</w:t>
                </w:r>
              </w:p>
            </w:tc>
          </w:sdtContent>
        </w:sdt>
      </w:tr>
      <w:tr w:rsidR="00B574C9" w14:paraId="6880D58A" w14:textId="77777777" w:rsidTr="001A6A06">
        <w:trPr>
          <w:trHeight w:val="986"/>
        </w:trPr>
        <w:tc>
          <w:tcPr>
            <w:tcW w:w="491" w:type="dxa"/>
            <w:vMerge/>
            <w:shd w:val="clear" w:color="auto" w:fill="A6A6A6" w:themeFill="background1" w:themeFillShade="A6"/>
          </w:tcPr>
          <w:p w14:paraId="680318A5" w14:textId="77777777" w:rsidR="00B574C9" w:rsidRPr="001A6A06" w:rsidRDefault="00B574C9" w:rsidP="00B520CB">
            <w:pPr>
              <w:jc w:val="center"/>
              <w:rPr>
                <w:b/>
                <w:color w:val="FFFFFF" w:themeColor="background1"/>
              </w:rPr>
            </w:pPr>
          </w:p>
        </w:tc>
        <w:sdt>
          <w:sdtPr>
            <w:alias w:val="Affiliation"/>
            <w:tag w:val="affiliation"/>
            <w:id w:val="2012937915"/>
            <w:placeholder>
              <w:docPart w:val="104209052C6F4F3EABFDBA32B00A8720"/>
            </w:placeholder>
            <w:text/>
          </w:sdtPr>
          <w:sdtEndPr/>
          <w:sdtContent>
            <w:tc>
              <w:tcPr>
                <w:tcW w:w="8525" w:type="dxa"/>
                <w:gridSpan w:val="4"/>
              </w:tcPr>
              <w:p w14:paraId="59D5573E" w14:textId="7168F6B2" w:rsidR="00B574C9" w:rsidRDefault="003B49B2" w:rsidP="00B520CB">
                <w:r w:rsidRPr="003B49B2">
                  <w:t>University of Montana-Missoula</w:t>
                </w:r>
              </w:p>
            </w:tc>
          </w:sdtContent>
        </w:sdt>
      </w:tr>
    </w:tbl>
    <w:p w14:paraId="318CFE2E" w14:textId="77777777" w:rsidR="003D3579" w:rsidRDefault="003D3579" w:rsidP="00B520C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C155C6F" w14:textId="77777777" w:rsidTr="00244BB0">
        <w:tc>
          <w:tcPr>
            <w:tcW w:w="9016" w:type="dxa"/>
            <w:shd w:val="clear" w:color="auto" w:fill="A6A6A6" w:themeFill="background1" w:themeFillShade="A6"/>
            <w:tcMar>
              <w:top w:w="113" w:type="dxa"/>
              <w:bottom w:w="113" w:type="dxa"/>
            </w:tcMar>
          </w:tcPr>
          <w:p w14:paraId="08FFE589" w14:textId="77777777" w:rsidR="00244BB0" w:rsidRPr="00244BB0" w:rsidRDefault="00244BB0" w:rsidP="00B520CB">
            <w:pPr>
              <w:jc w:val="center"/>
              <w:rPr>
                <w:b/>
                <w:color w:val="FFFFFF" w:themeColor="background1"/>
              </w:rPr>
            </w:pPr>
            <w:r>
              <w:rPr>
                <w:b/>
                <w:color w:val="FFFFFF" w:themeColor="background1"/>
              </w:rPr>
              <w:t>Your article</w:t>
            </w:r>
          </w:p>
        </w:tc>
      </w:tr>
      <w:tr w:rsidR="003F0D73" w14:paraId="0D88C66A" w14:textId="77777777" w:rsidTr="003F0D73">
        <w:sdt>
          <w:sdtPr>
            <w:alias w:val="Article headword"/>
            <w:tag w:val="articleHeadword"/>
            <w:id w:val="-361440020"/>
            <w:placeholder>
              <w:docPart w:val="D9145268A25A4EC09151157BA78C25C0"/>
            </w:placeholder>
            <w:text/>
          </w:sdtPr>
          <w:sdtEndPr/>
          <w:sdtContent>
            <w:tc>
              <w:tcPr>
                <w:tcW w:w="9016" w:type="dxa"/>
                <w:tcMar>
                  <w:top w:w="113" w:type="dxa"/>
                  <w:bottom w:w="113" w:type="dxa"/>
                </w:tcMar>
              </w:tcPr>
              <w:p w14:paraId="3A87F9D9" w14:textId="77777777" w:rsidR="003F0D73" w:rsidRPr="00FB589A" w:rsidRDefault="003B49B2" w:rsidP="00B520CB">
                <w:pPr>
                  <w:rPr>
                    <w:b/>
                  </w:rPr>
                </w:pPr>
                <w:r w:rsidRPr="00AD5598">
                  <w:t>AKHMATOVA, Anna (1889-1966)</w:t>
                </w:r>
              </w:p>
            </w:tc>
          </w:sdtContent>
        </w:sdt>
      </w:tr>
      <w:tr w:rsidR="00464699" w14:paraId="052D8447" w14:textId="77777777" w:rsidTr="00EF26CA">
        <w:sdt>
          <w:sdtPr>
            <w:alias w:val="Variant headwords"/>
            <w:tag w:val="variantHeadwords"/>
            <w:id w:val="173464402"/>
            <w:placeholder>
              <w:docPart w:val="AA73416EE69A472F88BE0F54322611C8"/>
            </w:placeholder>
          </w:sdtPr>
          <w:sdtEndPr/>
          <w:sdtContent>
            <w:tc>
              <w:tcPr>
                <w:tcW w:w="9016" w:type="dxa"/>
                <w:tcMar>
                  <w:top w:w="113" w:type="dxa"/>
                  <w:bottom w:w="113" w:type="dxa"/>
                </w:tcMar>
              </w:tcPr>
              <w:p w14:paraId="5330760C" w14:textId="77777777" w:rsidR="00464699" w:rsidRDefault="003B49B2" w:rsidP="00B520CB">
                <w:r w:rsidRPr="001C3EA9">
                  <w:rPr>
                    <w:rFonts w:ascii="Calibri" w:eastAsiaTheme="minorEastAsia" w:hAnsi="Calibri" w:cs="Times New Roman"/>
                    <w:lang w:val="en-US"/>
                  </w:rPr>
                  <w:t>АХМАТОВА, АННА</w:t>
                </w:r>
              </w:p>
            </w:tc>
          </w:sdtContent>
        </w:sdt>
      </w:tr>
      <w:tr w:rsidR="00E85A05" w14:paraId="107E69D0" w14:textId="77777777" w:rsidTr="003F0D73">
        <w:sdt>
          <w:sdtPr>
            <w:alias w:val="Abstract"/>
            <w:tag w:val="abstract"/>
            <w:id w:val="-635871867"/>
            <w:placeholder>
              <w:docPart w:val="310C51B7C4E1499FB7249BF7C4EC2E7F"/>
            </w:placeholder>
          </w:sdtPr>
          <w:sdtEndPr/>
          <w:sdtContent>
            <w:tc>
              <w:tcPr>
                <w:tcW w:w="9016" w:type="dxa"/>
                <w:tcMar>
                  <w:top w:w="113" w:type="dxa"/>
                  <w:bottom w:w="113" w:type="dxa"/>
                </w:tcMar>
              </w:tcPr>
              <w:p w14:paraId="3E384A12" w14:textId="27C96BD8" w:rsidR="00E85A05" w:rsidRPr="00CB53E2" w:rsidRDefault="00CB53E2" w:rsidP="00B520CB">
                <w:r w:rsidRPr="001566CE">
                  <w:t xml:space="preserve">Anna </w:t>
                </w:r>
                <w:proofErr w:type="spellStart"/>
                <w:r w:rsidRPr="001566CE">
                  <w:t>Akhmatova</w:t>
                </w:r>
                <w:proofErr w:type="spellEnd"/>
                <w:r w:rsidRPr="001566CE">
                  <w:t xml:space="preserve"> is one of Russia’s most famous poets and arguably its most famous woman poet. </w:t>
                </w:r>
                <w:r w:rsidRPr="00981E2D">
                  <w:t>Her fame is due not only to the exceptional quality of her writing but also to her fascinating biography. During her fo</w:t>
                </w:r>
                <w:bookmarkStart w:id="0" w:name="_GoBack"/>
                <w:bookmarkEnd w:id="0"/>
                <w:r w:rsidRPr="00981E2D">
                  <w:t xml:space="preserve">rmative years, she belonged to a literary movement known as </w:t>
                </w:r>
                <w:proofErr w:type="spellStart"/>
                <w:r w:rsidRPr="00981E2D">
                  <w:t>Acmeism</w:t>
                </w:r>
                <w:proofErr w:type="spellEnd"/>
                <w:r w:rsidRPr="00981E2D">
                  <w:t xml:space="preserve">. The </w:t>
                </w:r>
                <w:proofErr w:type="spellStart"/>
                <w:r w:rsidRPr="00981E2D">
                  <w:t>Acmeist</w:t>
                </w:r>
                <w:proofErr w:type="spellEnd"/>
                <w:r w:rsidRPr="00981E2D">
                  <w:t xml:space="preserve"> poets</w:t>
                </w:r>
                <w:r w:rsidR="00EF26CA">
                  <w:t xml:space="preserve"> </w:t>
                </w:r>
                <w:r w:rsidRPr="00981E2D">
                  <w:t>—</w:t>
                </w:r>
                <w:r w:rsidR="00EF26CA">
                  <w:t xml:space="preserve"> </w:t>
                </w:r>
                <w:r w:rsidRPr="00981E2D">
                  <w:t xml:space="preserve">who included her first husband Nikolai </w:t>
                </w:r>
                <w:proofErr w:type="spellStart"/>
                <w:r w:rsidRPr="00981E2D">
                  <w:t>Gumilev</w:t>
                </w:r>
                <w:proofErr w:type="spellEnd"/>
                <w:r w:rsidRPr="00981E2D">
                  <w:t xml:space="preserve">, as well as the great poet </w:t>
                </w:r>
                <w:proofErr w:type="spellStart"/>
                <w:r w:rsidRPr="00981E2D">
                  <w:t>Osip</w:t>
                </w:r>
                <w:proofErr w:type="spellEnd"/>
                <w:r w:rsidRPr="00981E2D">
                  <w:t xml:space="preserve"> Mandelstam</w:t>
                </w:r>
                <w:r w:rsidR="00EF26CA">
                  <w:t xml:space="preserve"> </w:t>
                </w:r>
                <w:r w:rsidRPr="00981E2D">
                  <w:t>—</w:t>
                </w:r>
                <w:r w:rsidR="00EF26CA">
                  <w:t xml:space="preserve"> </w:t>
                </w:r>
                <w:r w:rsidRPr="00981E2D">
                  <w:t xml:space="preserve">strove to move away from the dominant Symbolist aesthetic and work toward higher clarity and precision. </w:t>
                </w:r>
                <w:proofErr w:type="spellStart"/>
                <w:r w:rsidRPr="00981E2D">
                  <w:t>Akhmatova’s</w:t>
                </w:r>
                <w:proofErr w:type="spellEnd"/>
                <w:r w:rsidRPr="00981E2D">
                  <w:t xml:space="preserve"> early lyric poetry found great success</w:t>
                </w:r>
                <w:r w:rsidR="00E01236">
                  <w:t>,</w:t>
                </w:r>
                <w:r w:rsidRPr="00981E2D">
                  <w:t xml:space="preserve"> but the Communist years proved very difficult for her</w:t>
                </w:r>
                <w:r>
                  <w:t>.</w:t>
                </w:r>
                <w:r w:rsidRPr="00981E2D">
                  <w:t xml:space="preserve"> Her famo</w:t>
                </w:r>
                <w:r w:rsidR="006865A1">
                  <w:t xml:space="preserve">us poems </w:t>
                </w:r>
                <w:r w:rsidR="00EF26CA">
                  <w:t>‘</w:t>
                </w:r>
                <w:r w:rsidR="006865A1">
                  <w:t>Poem Without a Hero</w:t>
                </w:r>
                <w:r w:rsidR="00EF26CA">
                  <w:t>’</w:t>
                </w:r>
                <w:r w:rsidR="006865A1">
                  <w:t xml:space="preserve"> [</w:t>
                </w:r>
                <w:r w:rsidR="00EF26CA">
                  <w:t>‘</w:t>
                </w:r>
                <w:proofErr w:type="spellStart"/>
                <w:r w:rsidRPr="00981E2D">
                  <w:t>Poema</w:t>
                </w:r>
                <w:proofErr w:type="spellEnd"/>
                <w:r w:rsidRPr="00981E2D">
                  <w:t xml:space="preserve"> </w:t>
                </w:r>
                <w:proofErr w:type="spellStart"/>
                <w:r w:rsidRPr="00981E2D">
                  <w:t>bez</w:t>
                </w:r>
                <w:proofErr w:type="spellEnd"/>
                <w:r w:rsidRPr="00981E2D">
                  <w:t xml:space="preserve"> </w:t>
                </w:r>
                <w:proofErr w:type="spellStart"/>
                <w:r w:rsidRPr="00981E2D">
                  <w:t>geroia</w:t>
                </w:r>
                <w:proofErr w:type="spellEnd"/>
                <w:r w:rsidR="00EF26CA">
                  <w:t>’</w:t>
                </w:r>
                <w:r w:rsidR="006865A1">
                  <w:t xml:space="preserve">] and  </w:t>
                </w:r>
                <w:r w:rsidR="00EF26CA">
                  <w:t>‘</w:t>
                </w:r>
                <w:r w:rsidR="006865A1">
                  <w:t>Requiem</w:t>
                </w:r>
                <w:r w:rsidR="00EF26CA">
                  <w:t>’</w:t>
                </w:r>
                <w:r w:rsidR="006865A1">
                  <w:t xml:space="preserve"> [</w:t>
                </w:r>
                <w:r w:rsidR="00EF26CA">
                  <w:t>‘</w:t>
                </w:r>
                <w:proofErr w:type="spellStart"/>
                <w:r w:rsidRPr="00981E2D">
                  <w:t>Rekviem</w:t>
                </w:r>
                <w:proofErr w:type="spellEnd"/>
                <w:r w:rsidR="00EF26CA">
                  <w:t>’</w:t>
                </w:r>
                <w:r w:rsidR="006865A1">
                  <w:t>]</w:t>
                </w:r>
                <w:r w:rsidRPr="00981E2D">
                  <w:t xml:space="preserve"> address the oppressive historical period in which she lived</w:t>
                </w:r>
                <w:r>
                  <w:t>.</w:t>
                </w:r>
              </w:p>
            </w:tc>
          </w:sdtContent>
        </w:sdt>
      </w:tr>
      <w:tr w:rsidR="003F0D73" w14:paraId="101A7CA8" w14:textId="77777777" w:rsidTr="003F0D73">
        <w:sdt>
          <w:sdtPr>
            <w:alias w:val="Article text"/>
            <w:tag w:val="articleText"/>
            <w:id w:val="634067588"/>
            <w:placeholder>
              <w:docPart w:val="5EF645E8377A4E50BE8B7303AAE90516"/>
            </w:placeholder>
          </w:sdtPr>
          <w:sdtEndPr/>
          <w:sdtContent>
            <w:tc>
              <w:tcPr>
                <w:tcW w:w="9016" w:type="dxa"/>
                <w:tcMar>
                  <w:top w:w="113" w:type="dxa"/>
                  <w:bottom w:w="113" w:type="dxa"/>
                </w:tcMar>
              </w:tcPr>
              <w:p w14:paraId="5CADF8CC" w14:textId="3A549D22" w:rsidR="00CB53E2" w:rsidRPr="001566CE" w:rsidRDefault="00CB53E2" w:rsidP="00B520CB">
                <w:r w:rsidRPr="001566CE">
                  <w:t xml:space="preserve">Anna </w:t>
                </w:r>
                <w:proofErr w:type="spellStart"/>
                <w:r w:rsidRPr="001566CE">
                  <w:t>Akhmatova</w:t>
                </w:r>
                <w:proofErr w:type="spellEnd"/>
                <w:r w:rsidRPr="001566CE">
                  <w:t xml:space="preserve"> is one of Russia’s most famous poets and arguably its most famous woman poet. Her enduring fame is due not only to her exceptional talent as a writer but also to her fascinating biography. She was born Anna </w:t>
                </w:r>
                <w:proofErr w:type="spellStart"/>
                <w:r w:rsidRPr="001566CE">
                  <w:t>Andreevna</w:t>
                </w:r>
                <w:proofErr w:type="spellEnd"/>
                <w:r w:rsidRPr="001566CE">
                  <w:t xml:space="preserve"> </w:t>
                </w:r>
                <w:proofErr w:type="spellStart"/>
                <w:r w:rsidRPr="001566CE">
                  <w:t>Gorenko</w:t>
                </w:r>
                <w:proofErr w:type="spellEnd"/>
                <w:r w:rsidRPr="001566CE">
                  <w:t xml:space="preserve"> at </w:t>
                </w:r>
                <w:proofErr w:type="spellStart"/>
                <w:r w:rsidRPr="001566CE">
                  <w:t>Bol’shoi</w:t>
                </w:r>
                <w:proofErr w:type="spellEnd"/>
                <w:r w:rsidRPr="001566CE">
                  <w:t xml:space="preserve"> </w:t>
                </w:r>
                <w:proofErr w:type="spellStart"/>
                <w:r w:rsidRPr="001566CE">
                  <w:t>Fontan</w:t>
                </w:r>
                <w:proofErr w:type="spellEnd"/>
                <w:r w:rsidRPr="001566CE">
                  <w:t xml:space="preserve"> near Odessa, Ukraine, on June 23 (June 11, Old Style), 1889. Her father, Andrei </w:t>
                </w:r>
                <w:proofErr w:type="spellStart"/>
                <w:r w:rsidRPr="001566CE">
                  <w:t>Gorenko</w:t>
                </w:r>
                <w:proofErr w:type="spellEnd"/>
                <w:r w:rsidRPr="001566CE">
                  <w:t xml:space="preserve">, was a naval engineer; her mother, Inna </w:t>
                </w:r>
                <w:proofErr w:type="spellStart"/>
                <w:r w:rsidRPr="001566CE">
                  <w:t>Stogo</w:t>
                </w:r>
                <w:r w:rsidR="00E42846">
                  <w:t>va</w:t>
                </w:r>
                <w:proofErr w:type="spellEnd"/>
                <w:r w:rsidR="00E42846">
                  <w:t>, came from a wealthy family.</w:t>
                </w:r>
                <w:r w:rsidRPr="001566CE">
                  <w:t xml:space="preserve"> Her parents separated in 1905. </w:t>
                </w:r>
                <w:proofErr w:type="spellStart"/>
                <w:r w:rsidRPr="001566CE">
                  <w:t>Akhmatova</w:t>
                </w:r>
                <w:proofErr w:type="spellEnd"/>
                <w:r w:rsidRPr="001566CE">
                  <w:t xml:space="preserve"> spent much of her childhood in </w:t>
                </w:r>
                <w:proofErr w:type="spellStart"/>
                <w:r w:rsidRPr="001566CE">
                  <w:t>Tsarskoe</w:t>
                </w:r>
                <w:proofErr w:type="spellEnd"/>
                <w:r w:rsidRPr="001566CE">
                  <w:t xml:space="preserve"> </w:t>
                </w:r>
                <w:proofErr w:type="spellStart"/>
                <w:r w:rsidRPr="001566CE">
                  <w:t>Selo</w:t>
                </w:r>
                <w:proofErr w:type="spellEnd"/>
                <w:r w:rsidRPr="001566CE">
                  <w:t xml:space="preserve">, outside of </w:t>
                </w:r>
                <w:r>
                  <w:t xml:space="preserve">St. </w:t>
                </w:r>
                <w:r w:rsidRPr="001566CE">
                  <w:t xml:space="preserve">Petersburg. Some of her education took place in Kiev, both at </w:t>
                </w:r>
                <w:r>
                  <w:t xml:space="preserve">a </w:t>
                </w:r>
                <w:r w:rsidRPr="001566CE">
                  <w:t>gymnasium and then for a while as a student in the Law Faculty. She began writ</w:t>
                </w:r>
                <w:r w:rsidR="001427A4">
                  <w:t>ing poetry at the age of eleven. W</w:t>
                </w:r>
                <w:r w:rsidRPr="001566CE">
                  <w:t>hen she published her first poems</w:t>
                </w:r>
                <w:r w:rsidR="001427A4">
                  <w:t>,</w:t>
                </w:r>
                <w:r w:rsidRPr="001566CE">
                  <w:t xml:space="preserve"> she did so u</w:t>
                </w:r>
                <w:r w:rsidR="000104E3">
                  <w:t>nder her great-grandmother’s Ta</w:t>
                </w:r>
                <w:r w:rsidRPr="001566CE">
                  <w:t xml:space="preserve">tar last name, </w:t>
                </w:r>
                <w:proofErr w:type="spellStart"/>
                <w:r w:rsidRPr="001566CE">
                  <w:t>Akhmatova</w:t>
                </w:r>
                <w:proofErr w:type="spellEnd"/>
                <w:r w:rsidRPr="001566CE">
                  <w:t xml:space="preserve">, because her father didn’t approve of her writing poetry. </w:t>
                </w:r>
              </w:p>
              <w:p w14:paraId="192E98B5" w14:textId="77777777" w:rsidR="00CB53E2" w:rsidRPr="001566CE" w:rsidRDefault="00CB53E2" w:rsidP="00B520CB"/>
              <w:p w14:paraId="2BA50F21" w14:textId="3DC5E59B" w:rsidR="00CB53E2" w:rsidRDefault="00CB53E2" w:rsidP="00B520CB">
                <w:proofErr w:type="spellStart"/>
                <w:r w:rsidRPr="001566CE">
                  <w:t>Akhmatova</w:t>
                </w:r>
                <w:proofErr w:type="spellEnd"/>
                <w:r w:rsidRPr="001566CE">
                  <w:t xml:space="preserve"> was considered to be a gre</w:t>
                </w:r>
                <w:r>
                  <w:t xml:space="preserve">at beauty. She was tall </w:t>
                </w:r>
                <w:r w:rsidRPr="00981E2D">
                  <w:t>and slim,</w:t>
                </w:r>
                <w:r w:rsidRPr="001566CE">
                  <w:t xml:space="preserve"> with a dist</w:t>
                </w:r>
                <w:r w:rsidR="00E01236">
                  <w:t>inctive nose, and dark hair, which she wore</w:t>
                </w:r>
                <w:r w:rsidRPr="001566CE">
                  <w:t xml:space="preserve"> with bangs. When she was only fifteen years old the young poet Nikolai </w:t>
                </w:r>
                <w:proofErr w:type="spellStart"/>
                <w:r w:rsidRPr="001566CE">
                  <w:t>Gumilev</w:t>
                </w:r>
                <w:proofErr w:type="spellEnd"/>
                <w:r w:rsidRPr="001566CE">
                  <w:t xml:space="preserve"> asked her to marry him. She declined his first proposal bu</w:t>
                </w:r>
                <w:r w:rsidR="00E01236">
                  <w:t>t married him a few years later</w:t>
                </w:r>
                <w:r w:rsidRPr="001566CE">
                  <w:t xml:space="preserve"> in 1910. They spent their honeymoon in Paris. The following year they returned to Paris, where </w:t>
                </w:r>
                <w:proofErr w:type="spellStart"/>
                <w:r w:rsidRPr="001566CE">
                  <w:t>Akhmatova</w:t>
                </w:r>
                <w:proofErr w:type="spellEnd"/>
                <w:r w:rsidRPr="001566CE">
                  <w:t xml:space="preserve"> met the Italian artist </w:t>
                </w:r>
                <w:proofErr w:type="spellStart"/>
                <w:r w:rsidRPr="001566CE">
                  <w:t>Amedeo</w:t>
                </w:r>
                <w:proofErr w:type="spellEnd"/>
                <w:r w:rsidRPr="001566CE">
                  <w:t xml:space="preserve"> </w:t>
                </w:r>
                <w:proofErr w:type="spellStart"/>
                <w:r w:rsidRPr="001566CE">
                  <w:t>Modigilani</w:t>
                </w:r>
                <w:proofErr w:type="spellEnd"/>
                <w:r w:rsidRPr="001566CE">
                  <w:t>, whose s</w:t>
                </w:r>
                <w:r w:rsidR="00E01236">
                  <w:t>ketches of her are some of his</w:t>
                </w:r>
                <w:r w:rsidRPr="001566CE">
                  <w:t xml:space="preserve"> most celebrated </w:t>
                </w:r>
                <w:proofErr w:type="gramStart"/>
                <w:r w:rsidRPr="001566CE">
                  <w:t>portraits.</w:t>
                </w:r>
                <w:proofErr w:type="gramEnd"/>
                <w:r w:rsidRPr="001566CE">
                  <w:t xml:space="preserve"> Other famous portraits of her include those by </w:t>
                </w:r>
                <w:proofErr w:type="spellStart"/>
                <w:r w:rsidRPr="001566CE">
                  <w:t>Natan</w:t>
                </w:r>
                <w:proofErr w:type="spellEnd"/>
                <w:r w:rsidRPr="001566CE">
                  <w:t xml:space="preserve"> </w:t>
                </w:r>
                <w:proofErr w:type="spellStart"/>
                <w:r w:rsidRPr="001566CE">
                  <w:t>Al’tman</w:t>
                </w:r>
                <w:proofErr w:type="spellEnd"/>
                <w:r w:rsidRPr="001566CE">
                  <w:t xml:space="preserve"> (1914) and </w:t>
                </w:r>
                <w:proofErr w:type="spellStart"/>
                <w:r w:rsidRPr="001566CE">
                  <w:t>Yury</w:t>
                </w:r>
                <w:proofErr w:type="spellEnd"/>
                <w:r w:rsidRPr="001566CE">
                  <w:t xml:space="preserve"> </w:t>
                </w:r>
                <w:proofErr w:type="spellStart"/>
                <w:r w:rsidRPr="001566CE">
                  <w:t>Annenkov</w:t>
                </w:r>
                <w:proofErr w:type="spellEnd"/>
                <w:r w:rsidRPr="001566CE">
                  <w:t xml:space="preserve"> (1921).</w:t>
                </w:r>
              </w:p>
              <w:p w14:paraId="76422161" w14:textId="77777777" w:rsidR="00CB53E2" w:rsidRDefault="00CB53E2" w:rsidP="00B520CB"/>
              <w:p w14:paraId="62076F83" w14:textId="77777777" w:rsidR="00CB53E2" w:rsidRDefault="00CB53E2" w:rsidP="00B520CB">
                <w:pPr>
                  <w:keepNext/>
                </w:pPr>
                <w:r>
                  <w:t>File: akhmatova1.jpg</w:t>
                </w:r>
              </w:p>
              <w:p w14:paraId="524DD65F" w14:textId="77777777" w:rsidR="001569B4" w:rsidRDefault="001C3EA9" w:rsidP="00B520CB">
                <w:pPr>
                  <w:pStyle w:val="Caption"/>
                  <w:spacing w:after="0"/>
                </w:pPr>
                <w:r>
                  <w:fldChar w:fldCharType="begin"/>
                </w:r>
                <w:r>
                  <w:instrText xml:space="preserve"> SEQ Figure \* ARABIC </w:instrText>
                </w:r>
                <w:r>
                  <w:fldChar w:fldCharType="separate"/>
                </w:r>
                <w:r w:rsidR="00F6768C">
                  <w:rPr>
                    <w:noProof/>
                  </w:rPr>
                  <w:t>1</w:t>
                </w:r>
                <w:r>
                  <w:rPr>
                    <w:noProof/>
                  </w:rPr>
                  <w:fldChar w:fldCharType="end"/>
                </w:r>
                <w:r w:rsidR="00CB53E2">
                  <w:t xml:space="preserve"> </w:t>
                </w:r>
                <w:r w:rsidR="001569B4">
                  <w:t xml:space="preserve">Sketch of </w:t>
                </w:r>
                <w:proofErr w:type="spellStart"/>
                <w:r w:rsidR="001569B4">
                  <w:t>Akhmatova</w:t>
                </w:r>
                <w:proofErr w:type="spellEnd"/>
                <w:r w:rsidR="001569B4">
                  <w:t xml:space="preserve"> by </w:t>
                </w:r>
                <w:proofErr w:type="spellStart"/>
                <w:r w:rsidR="001569B4">
                  <w:t>Ama</w:t>
                </w:r>
                <w:r w:rsidR="00CB53E2">
                  <w:t>deo</w:t>
                </w:r>
                <w:proofErr w:type="spellEnd"/>
                <w:r w:rsidR="001569B4">
                  <w:t xml:space="preserve"> Modigliani, 1911</w:t>
                </w:r>
              </w:p>
              <w:p w14:paraId="0F25D5ED" w14:textId="77777777" w:rsidR="001569B4" w:rsidRPr="001566CE" w:rsidRDefault="001569B4" w:rsidP="00B520CB">
                <w:pPr>
                  <w:pStyle w:val="Authornote"/>
                </w:pPr>
                <w:r>
                  <w:t xml:space="preserve">Source URL: </w:t>
                </w:r>
                <w:r w:rsidRPr="001566CE">
                  <w:t>http://images.google.com/imgres?q=Akhmatova+Modigliani&amp;hl=en&amp;tbm=isch&amp;tbnid=ygdwAWcggzFfFM:&amp;imgrefurl=http://blindflaneur.com/2007/10/27/anna-akhmatova-by-amadeo-modigliani/&amp;docid=3aDMZCSTBEkwHM&amp;imgurl=http://blindflaneur.com/wp-content/uploads/2007/10/akhmatova_modigliani_1911_1.jpg&amp;w=630&amp;h=416&amp;ei=EggHUOH7NcffqAG68onTCA&amp;zoom=1&amp;iact=hc&amp;vpx=128&amp;vpy=166&amp;dur=4070&amp;hovh=182&amp;hovw=276&amp;tx=163&amp;ty=142&amp;sig=112305018103031196608&amp;page=1&amp;tbnh=140&amp;tbnw=212&amp;start=0&amp;ndsp=22&amp;v</w:t>
                </w:r>
                <w:r w:rsidRPr="001566CE">
                  <w:lastRenderedPageBreak/>
                  <w:t>ed=1t:429,r:0,s:0,i:75&amp;biw=1244&amp;bih=691</w:t>
                </w:r>
              </w:p>
              <w:p w14:paraId="398CAFA7" w14:textId="77777777" w:rsidR="001569B4" w:rsidRPr="001569B4" w:rsidRDefault="001569B4" w:rsidP="00B520CB"/>
              <w:p w14:paraId="653B693D" w14:textId="77777777" w:rsidR="00CB53E2" w:rsidRDefault="00EA2F0D" w:rsidP="00B520CB">
                <w:pPr>
                  <w:keepNext/>
                </w:pPr>
                <w:r>
                  <w:t>File: Akhmatova2.jpg</w:t>
                </w:r>
              </w:p>
              <w:p w14:paraId="3341459E" w14:textId="77777777" w:rsidR="002A5901" w:rsidRDefault="001C3EA9" w:rsidP="00B520CB">
                <w:pPr>
                  <w:pStyle w:val="Caption"/>
                  <w:spacing w:after="0"/>
                </w:pPr>
                <w:r>
                  <w:fldChar w:fldCharType="begin"/>
                </w:r>
                <w:r>
                  <w:instrText xml:space="preserve"> SEQ Figure \* ARABIC </w:instrText>
                </w:r>
                <w:r>
                  <w:fldChar w:fldCharType="separate"/>
                </w:r>
                <w:r w:rsidR="00F6768C">
                  <w:rPr>
                    <w:noProof/>
                  </w:rPr>
                  <w:t>2</w:t>
                </w:r>
                <w:r>
                  <w:rPr>
                    <w:noProof/>
                  </w:rPr>
                  <w:fldChar w:fldCharType="end"/>
                </w:r>
                <w:r w:rsidR="002A5901">
                  <w:t xml:space="preserve"> </w:t>
                </w:r>
                <w:r w:rsidR="002A5901" w:rsidRPr="00143A4D">
                  <w:t xml:space="preserve">Portrait of Anna </w:t>
                </w:r>
                <w:proofErr w:type="spellStart"/>
                <w:r w:rsidR="002A5901" w:rsidRPr="00143A4D">
                  <w:t>A</w:t>
                </w:r>
                <w:r w:rsidR="002A5901">
                  <w:t>khmatova</w:t>
                </w:r>
                <w:proofErr w:type="spellEnd"/>
                <w:r w:rsidR="002A5901">
                  <w:t xml:space="preserve"> by </w:t>
                </w:r>
                <w:proofErr w:type="spellStart"/>
                <w:r w:rsidR="002A5901">
                  <w:t>Natan</w:t>
                </w:r>
                <w:proofErr w:type="spellEnd"/>
                <w:r w:rsidR="002A5901">
                  <w:t xml:space="preserve"> </w:t>
                </w:r>
                <w:proofErr w:type="spellStart"/>
                <w:r w:rsidR="002A5901">
                  <w:t>Al’tman</w:t>
                </w:r>
                <w:proofErr w:type="spellEnd"/>
                <w:r w:rsidR="002A5901">
                  <w:t>, 1914</w:t>
                </w:r>
              </w:p>
              <w:p w14:paraId="6A188CEC" w14:textId="77777777" w:rsidR="002A5901" w:rsidRPr="001569B4" w:rsidRDefault="001569B4" w:rsidP="00B520CB">
                <w:pPr>
                  <w:pStyle w:val="Authornote"/>
                  <w:rPr>
                    <w:rFonts w:ascii="Times New Roman" w:hAnsi="Times New Roman" w:cs="Times New Roman"/>
                  </w:rPr>
                </w:pPr>
                <w:r>
                  <w:t xml:space="preserve">Source URL:  </w:t>
                </w:r>
                <w:r w:rsidRPr="001569B4">
                  <w:rPr>
                    <w:rFonts w:ascii="Times New Roman" w:hAnsi="Times New Roman" w:cs="Times New Roman"/>
                  </w:rPr>
                  <w:t>http://images.google.com/imgres?q=Akhmatova+altman&amp;hl=en&amp;biw=1233&amp;bih=684&amp;tbm=isch&amp;tbnid=pipleIj8utrwdM:&amp;imgrefurl=http://www.artsstudio.com/reproductions/new_altman.htm&amp;docid=byRnWnSUoyPeyM&amp;imgurl=http://www.artsstudio.com/reproductions/paintings/altm_akhmatova.jpg&amp;w=444&amp;h=500&amp;ei=ZogEUPXJDoikrQHMlICyDA&amp;zoom=1&amp;iact=hc&amp;vpx=841&amp;vpy=320&amp;dur=1730&amp;hovh=238&amp;hovw=212&amp;tx=111&amp;ty=214&amp;sig=104777491517594247560&amp;page=1&amp;tbnh=153&amp;tbnw=116&amp;start=0&amp;ndsp=23&amp;ved=1t:429,r:21,s:0,i:137</w:t>
                </w:r>
              </w:p>
              <w:p w14:paraId="4AE3215C" w14:textId="77777777" w:rsidR="001569B4" w:rsidRDefault="001569B4" w:rsidP="00B520CB"/>
              <w:p w14:paraId="0683A848" w14:textId="77777777" w:rsidR="002A5901" w:rsidRDefault="002A5901" w:rsidP="00B520CB">
                <w:r w:rsidRPr="001566CE">
                  <w:t xml:space="preserve">During her formative years, she belonged to an organization called </w:t>
                </w:r>
                <w:proofErr w:type="spellStart"/>
                <w:r w:rsidRPr="008024B9">
                  <w:rPr>
                    <w:i/>
                  </w:rPr>
                  <w:t>Tsekh</w:t>
                </w:r>
                <w:proofErr w:type="spellEnd"/>
                <w:r w:rsidRPr="008024B9">
                  <w:rPr>
                    <w:i/>
                  </w:rPr>
                  <w:t xml:space="preserve"> </w:t>
                </w:r>
                <w:proofErr w:type="spellStart"/>
                <w:r w:rsidRPr="008024B9">
                  <w:rPr>
                    <w:i/>
                  </w:rPr>
                  <w:t>poeta</w:t>
                </w:r>
                <w:proofErr w:type="spellEnd"/>
                <w:r w:rsidR="000A475F">
                  <w:t xml:space="preserve"> [</w:t>
                </w:r>
                <w:r w:rsidRPr="001566CE">
                  <w:t>The Poet’s Guild</w:t>
                </w:r>
                <w:r w:rsidR="000A475F">
                  <w:t>]</w:t>
                </w:r>
                <w:r w:rsidRPr="001566CE">
                  <w:t xml:space="preserve">.  This group of Petersburg poets established the important literary movement </w:t>
                </w:r>
                <w:proofErr w:type="spellStart"/>
                <w:r w:rsidRPr="001566CE">
                  <w:t>Acmeism</w:t>
                </w:r>
                <w:proofErr w:type="spellEnd"/>
                <w:r w:rsidRPr="001566CE">
                  <w:t xml:space="preserve"> (from the Ancient Greek word </w:t>
                </w:r>
                <w:r w:rsidRPr="001566CE">
                  <w:rPr>
                    <w:i/>
                  </w:rPr>
                  <w:t xml:space="preserve">acme, </w:t>
                </w:r>
                <w:r w:rsidRPr="001566CE">
                  <w:t xml:space="preserve">suggesting a high point or blossoming). </w:t>
                </w:r>
                <w:proofErr w:type="spellStart"/>
                <w:r w:rsidRPr="001566CE">
                  <w:t>Gumilev</w:t>
                </w:r>
                <w:proofErr w:type="spellEnd"/>
                <w:r w:rsidRPr="001566CE">
                  <w:t xml:space="preserve"> was the driving force behind the group. The </w:t>
                </w:r>
                <w:proofErr w:type="spellStart"/>
                <w:r w:rsidRPr="001566CE">
                  <w:t>Acmeists</w:t>
                </w:r>
                <w:proofErr w:type="spellEnd"/>
                <w:r w:rsidRPr="001566CE">
                  <w:t xml:space="preserve">, who also included </w:t>
                </w:r>
                <w:proofErr w:type="spellStart"/>
                <w:r w:rsidRPr="001566CE">
                  <w:t>Osip</w:t>
                </w:r>
                <w:proofErr w:type="spellEnd"/>
                <w:r w:rsidRPr="001566CE">
                  <w:t xml:space="preserve"> Mandelstam and Sergei </w:t>
                </w:r>
                <w:proofErr w:type="spellStart"/>
                <w:r w:rsidRPr="001566CE">
                  <w:t>Gorodetsky</w:t>
                </w:r>
                <w:proofErr w:type="spellEnd"/>
                <w:r w:rsidRPr="001566CE">
                  <w:t>, strove to move away from the mysticism of the dominant Symbolist aesthetic and work toward higher clarity and precision, with a focus on concrete images rather than symbols. They often gathered at the Stray Dog Café</w:t>
                </w:r>
                <w:r>
                  <w:t>,</w:t>
                </w:r>
                <w:r w:rsidRPr="001566CE">
                  <w:t xml:space="preserve"> and published most of their manifestos and poetry in the journal </w:t>
                </w:r>
                <w:proofErr w:type="spellStart"/>
                <w:r w:rsidRPr="001566CE">
                  <w:rPr>
                    <w:i/>
                  </w:rPr>
                  <w:t>Apollon</w:t>
                </w:r>
                <w:proofErr w:type="spellEnd"/>
                <w:r w:rsidRPr="001566CE">
                  <w:t xml:space="preserve">. While it was a relatively short-lived group (1911-14), </w:t>
                </w:r>
                <w:proofErr w:type="spellStart"/>
                <w:r w:rsidRPr="001566CE">
                  <w:t>Akhmatova</w:t>
                </w:r>
                <w:proofErr w:type="spellEnd"/>
                <w:r w:rsidRPr="001566CE">
                  <w:t xml:space="preserve"> remained faithful to many of the </w:t>
                </w:r>
                <w:proofErr w:type="spellStart"/>
                <w:r w:rsidRPr="001566CE">
                  <w:t>Acmeist</w:t>
                </w:r>
                <w:proofErr w:type="spellEnd"/>
                <w:r w:rsidRPr="001566CE">
                  <w:t xml:space="preserve"> principles throughout her life.</w:t>
                </w:r>
              </w:p>
              <w:p w14:paraId="03DB8E2E" w14:textId="77777777" w:rsidR="002A5901" w:rsidRDefault="002A5901" w:rsidP="00B520CB"/>
              <w:p w14:paraId="18EA1AC8" w14:textId="77777777" w:rsidR="002A5901" w:rsidRPr="002A5901" w:rsidRDefault="002A5901" w:rsidP="00B520CB">
                <w:pPr>
                  <w:keepNext/>
                </w:pPr>
                <w:r>
                  <w:t>File: akhmatova3.jpg</w:t>
                </w:r>
              </w:p>
              <w:p w14:paraId="68123A9A" w14:textId="77777777" w:rsidR="002A5901" w:rsidRDefault="001C3EA9" w:rsidP="00B520CB">
                <w:pPr>
                  <w:pStyle w:val="Caption"/>
                  <w:spacing w:after="0"/>
                </w:pPr>
                <w:r>
                  <w:fldChar w:fldCharType="begin"/>
                </w:r>
                <w:r>
                  <w:instrText xml:space="preserve"> SEQ Figure \* ARABIC </w:instrText>
                </w:r>
                <w:r>
                  <w:fldChar w:fldCharType="separate"/>
                </w:r>
                <w:r w:rsidR="00F6768C">
                  <w:rPr>
                    <w:noProof/>
                  </w:rPr>
                  <w:t>3</w:t>
                </w:r>
                <w:r>
                  <w:rPr>
                    <w:noProof/>
                  </w:rPr>
                  <w:fldChar w:fldCharType="end"/>
                </w:r>
                <w:r w:rsidR="002A5901">
                  <w:t xml:space="preserve"> Portrait of </w:t>
                </w:r>
                <w:proofErr w:type="spellStart"/>
                <w:r w:rsidR="002A5901">
                  <w:t>Akhmatova</w:t>
                </w:r>
                <w:proofErr w:type="spellEnd"/>
                <w:r w:rsidR="002A5901">
                  <w:t xml:space="preserve"> by </w:t>
                </w:r>
                <w:proofErr w:type="spellStart"/>
                <w:r w:rsidR="002A5901">
                  <w:t>Yury</w:t>
                </w:r>
                <w:proofErr w:type="spellEnd"/>
                <w:r w:rsidR="002A5901">
                  <w:t xml:space="preserve"> </w:t>
                </w:r>
                <w:proofErr w:type="spellStart"/>
                <w:r w:rsidR="002A5901">
                  <w:t>Annenkov</w:t>
                </w:r>
                <w:proofErr w:type="spellEnd"/>
              </w:p>
              <w:p w14:paraId="1E5F1EE2" w14:textId="77777777" w:rsidR="001569B4" w:rsidRPr="001569B4" w:rsidRDefault="001569B4" w:rsidP="00B520CB">
                <w:pPr>
                  <w:pStyle w:val="Authornote"/>
                  <w:rPr>
                    <w:rFonts w:ascii="Times New Roman" w:hAnsi="Times New Roman" w:cs="Times New Roman"/>
                    <w:color w:val="0563C1" w:themeColor="hyperlink"/>
                    <w:u w:val="single"/>
                  </w:rPr>
                </w:pPr>
                <w:r>
                  <w:t xml:space="preserve">Source URL: </w:t>
                </w:r>
                <w:r w:rsidRPr="001569B4">
                  <w:rPr>
                    <w:rFonts w:ascii="Times New Roman" w:hAnsi="Times New Roman" w:cs="Times New Roman"/>
                  </w:rPr>
                  <w:t>http://images.google.com/imgres?q=Akhmatova+annenkov&amp;hl=en&amp;biw=1233&amp;bih=684&amp;tbm=isch&amp;tbnid=Db-HHLz5El0lBM:&amp;imgrefurl=http://www.all-art.org/art_20th_century/annenkov.html&amp;docid=ZvxTAj</w:t>
                </w:r>
                <w:r>
                  <w:rPr>
                    <w:rFonts w:ascii="Times New Roman" w:hAnsi="Times New Roman" w:cs="Times New Roman"/>
                  </w:rPr>
                  <w:t>FjUy5WsM&amp;imgurl=http://cdn2.all-</w:t>
                </w:r>
                <w:r w:rsidRPr="001569B4">
                  <w:rPr>
                    <w:rFonts w:ascii="Times New Roman" w:hAnsi="Times New Roman" w:cs="Times New Roman"/>
                  </w:rPr>
                  <w:t>art.org/art_20th_century/cubism/annenkov/15.jpg&amp;w=300&amp;h=405&amp;ei=kooEULb9I8KnrAHozuSyDA&amp;zoom=1&amp;iact=hc&amp;vpx=242&amp;vpy=98&amp;dur=2956&amp;hovh=261&amp;hovw=193&amp;tx=108&amp;ty=174&amp;sig=104777491517594247560&amp;page=1&amp;tbnh=149&amp;tbnw=110&amp;start=0&amp;ndsp=22&amp;ved=1t:429,r:9,s:0,i:100</w:t>
                </w:r>
              </w:p>
              <w:p w14:paraId="42307E05" w14:textId="77777777" w:rsidR="001569B4" w:rsidRDefault="001569B4" w:rsidP="00B520CB"/>
              <w:p w14:paraId="595F6F50" w14:textId="77777777" w:rsidR="002A5901" w:rsidRPr="001566CE" w:rsidRDefault="002A5901" w:rsidP="00B520CB">
                <w:pPr>
                  <w:rPr>
                    <w:b/>
                  </w:rPr>
                </w:pPr>
                <w:proofErr w:type="spellStart"/>
                <w:r w:rsidRPr="001566CE">
                  <w:t>Akhmatova’s</w:t>
                </w:r>
                <w:proofErr w:type="spellEnd"/>
                <w:r w:rsidRPr="001566CE">
                  <w:t xml:space="preserve"> early lyric poetry (1912-22) is known for its laconicism and psychological depth, its feminine and often prophetic voice, and its focus on love, folklore, and St. Petersburg. Her first book, </w:t>
                </w:r>
                <w:r w:rsidRPr="001566CE">
                  <w:rPr>
                    <w:i/>
                    <w:lang w:val="ru-RU"/>
                  </w:rPr>
                  <w:t xml:space="preserve">Vecher </w:t>
                </w:r>
                <w:r w:rsidR="000A475F">
                  <w:rPr>
                    <w:lang w:val="en-US"/>
                  </w:rPr>
                  <w:t>[</w:t>
                </w:r>
                <w:r w:rsidR="000A475F">
                  <w:rPr>
                    <w:i/>
                  </w:rPr>
                  <w:t>Evening]</w:t>
                </w:r>
                <w:r w:rsidRPr="001566CE">
                  <w:rPr>
                    <w:i/>
                  </w:rPr>
                  <w:t>,</w:t>
                </w:r>
                <w:r w:rsidRPr="001566CE">
                  <w:t xml:space="preserve"> was published in 1912 (the same year her only child, Lev, was born). Her second, </w:t>
                </w:r>
                <w:proofErr w:type="spellStart"/>
                <w:r w:rsidRPr="001566CE">
                  <w:rPr>
                    <w:i/>
                  </w:rPr>
                  <w:t>Chetki</w:t>
                </w:r>
                <w:proofErr w:type="spellEnd"/>
                <w:r w:rsidR="000A475F">
                  <w:t xml:space="preserve"> [</w:t>
                </w:r>
                <w:r w:rsidR="000A475F">
                  <w:rPr>
                    <w:i/>
                  </w:rPr>
                  <w:t>Rosary]</w:t>
                </w:r>
                <w:r w:rsidRPr="001566CE">
                  <w:t xml:space="preserve"> (1914), was the book that established her reputation as a great poet. A slight shift of focus came with her third book, </w:t>
                </w:r>
                <w:proofErr w:type="spellStart"/>
                <w:r w:rsidRPr="001566CE">
                  <w:rPr>
                    <w:i/>
                  </w:rPr>
                  <w:t>Belaia</w:t>
                </w:r>
                <w:proofErr w:type="spellEnd"/>
                <w:r w:rsidRPr="001566CE">
                  <w:rPr>
                    <w:i/>
                  </w:rPr>
                  <w:t xml:space="preserve"> </w:t>
                </w:r>
                <w:proofErr w:type="spellStart"/>
                <w:r w:rsidRPr="001566CE">
                  <w:rPr>
                    <w:i/>
                  </w:rPr>
                  <w:t>staia</w:t>
                </w:r>
                <w:proofErr w:type="spellEnd"/>
                <w:r w:rsidR="000A475F">
                  <w:t xml:space="preserve"> [</w:t>
                </w:r>
                <w:r w:rsidR="000A475F">
                  <w:rPr>
                    <w:i/>
                  </w:rPr>
                  <w:t>White Flock</w:t>
                </w:r>
                <w:r w:rsidR="000A475F" w:rsidRPr="000A475F">
                  <w:t>]</w:t>
                </w:r>
                <w:r w:rsidRPr="000A475F">
                  <w:t xml:space="preserve"> </w:t>
                </w:r>
                <w:r w:rsidRPr="001566CE">
                  <w:t xml:space="preserve">(1917), as many of the poems now focused on war and loss. The other books that belong to her early period are </w:t>
                </w:r>
                <w:r w:rsidRPr="001566CE">
                  <w:rPr>
                    <w:i/>
                    <w:lang w:val="ru-RU"/>
                  </w:rPr>
                  <w:t xml:space="preserve">Podorozhnik </w:t>
                </w:r>
                <w:r w:rsidR="000A475F">
                  <w:rPr>
                    <w:lang w:val="en-US"/>
                  </w:rPr>
                  <w:t>[</w:t>
                </w:r>
                <w:r w:rsidRPr="001566CE">
                  <w:rPr>
                    <w:i/>
                  </w:rPr>
                  <w:t>Plantain</w:t>
                </w:r>
                <w:r w:rsidR="000A475F" w:rsidRPr="000A475F">
                  <w:t>]</w:t>
                </w:r>
                <w:r w:rsidRPr="000A475F">
                  <w:t xml:space="preserve"> </w:t>
                </w:r>
                <w:r w:rsidRPr="001566CE">
                  <w:t xml:space="preserve">and </w:t>
                </w:r>
                <w:r w:rsidRPr="001566CE">
                  <w:rPr>
                    <w:i/>
                  </w:rPr>
                  <w:t>Anno Domini MCMXXI</w:t>
                </w:r>
                <w:r w:rsidRPr="001566CE">
                  <w:t>, both published in 1921</w:t>
                </w:r>
                <w:r w:rsidRPr="001566CE">
                  <w:rPr>
                    <w:b/>
                  </w:rPr>
                  <w:t>.</w:t>
                </w:r>
                <w:r w:rsidRPr="001566CE">
                  <w:t xml:space="preserve"> </w:t>
                </w:r>
              </w:p>
              <w:p w14:paraId="3D3E46AD" w14:textId="77777777" w:rsidR="002A5901" w:rsidRPr="001566CE" w:rsidRDefault="002A5901" w:rsidP="00B520CB"/>
              <w:p w14:paraId="192A22EE" w14:textId="070EAEFF" w:rsidR="002A5901" w:rsidRPr="001566CE" w:rsidRDefault="002A5901" w:rsidP="00B520CB">
                <w:r w:rsidRPr="001566CE">
                  <w:t xml:space="preserve">In 1918 she divorced </w:t>
                </w:r>
                <w:proofErr w:type="spellStart"/>
                <w:r w:rsidRPr="001566CE">
                  <w:t>Gumilev</w:t>
                </w:r>
                <w:proofErr w:type="spellEnd"/>
                <w:r w:rsidRPr="001566CE">
                  <w:t xml:space="preserve">, who was later executed by the Bolsheviks in 1921. Also in 1918 she married her second husband, the </w:t>
                </w:r>
                <w:proofErr w:type="spellStart"/>
                <w:r w:rsidRPr="001566CE">
                  <w:t>As</w:t>
                </w:r>
                <w:r w:rsidR="00E42846">
                  <w:t>syrologist</w:t>
                </w:r>
                <w:proofErr w:type="spellEnd"/>
                <w:r w:rsidR="00E42846">
                  <w:t xml:space="preserve"> Vladimir </w:t>
                </w:r>
                <w:proofErr w:type="spellStart"/>
                <w:r w:rsidR="00E42846">
                  <w:t>Shileiko</w:t>
                </w:r>
                <w:proofErr w:type="spellEnd"/>
                <w:r w:rsidR="00E42846">
                  <w:t>.</w:t>
                </w:r>
                <w:r w:rsidRPr="001566CE">
                  <w:t xml:space="preserve"> The difficulties of this marriage, which lasted about eight years, were reflected in some of </w:t>
                </w:r>
                <w:proofErr w:type="spellStart"/>
                <w:r w:rsidRPr="001566CE">
                  <w:t>Akhmatova’s</w:t>
                </w:r>
                <w:proofErr w:type="spellEnd"/>
                <w:r w:rsidRPr="001566CE">
                  <w:t xml:space="preserve"> poetry from the period. After separating from </w:t>
                </w:r>
                <w:proofErr w:type="spellStart"/>
                <w:r w:rsidRPr="001566CE">
                  <w:t>Shileiko</w:t>
                </w:r>
                <w:proofErr w:type="spellEnd"/>
                <w:r w:rsidRPr="001566CE">
                  <w:t xml:space="preserve">, she moved in with the art historian Nikolai </w:t>
                </w:r>
                <w:proofErr w:type="spellStart"/>
                <w:r w:rsidRPr="001566CE">
                  <w:t>Punin</w:t>
                </w:r>
                <w:proofErr w:type="spellEnd"/>
                <w:r w:rsidRPr="001566CE">
                  <w:t xml:space="preserve">, who was already married. </w:t>
                </w:r>
                <w:proofErr w:type="spellStart"/>
                <w:r w:rsidRPr="001566CE">
                  <w:t>Akhmatova</w:t>
                </w:r>
                <w:proofErr w:type="spellEnd"/>
                <w:r w:rsidRPr="001566CE">
                  <w:t xml:space="preserve">, </w:t>
                </w:r>
                <w:proofErr w:type="spellStart"/>
                <w:r w:rsidRPr="001566CE">
                  <w:t>Punin</w:t>
                </w:r>
                <w:proofErr w:type="spellEnd"/>
                <w:r w:rsidRPr="001566CE">
                  <w:t>, and his wife all lived together for many years.</w:t>
                </w:r>
                <w:r w:rsidRPr="001566CE">
                  <w:rPr>
                    <w:b/>
                  </w:rPr>
                  <w:t xml:space="preserve"> </w:t>
                </w:r>
                <w:proofErr w:type="spellStart"/>
                <w:r w:rsidRPr="001566CE">
                  <w:t>Punin</w:t>
                </w:r>
                <w:proofErr w:type="spellEnd"/>
                <w:r w:rsidRPr="001566CE">
                  <w:t xml:space="preserve"> later died in a prison camp.</w:t>
                </w:r>
              </w:p>
              <w:p w14:paraId="008AD444" w14:textId="77777777" w:rsidR="002A5901" w:rsidRPr="001566CE" w:rsidRDefault="002A5901" w:rsidP="00B520CB"/>
              <w:p w14:paraId="68FDD2F9" w14:textId="01D14459" w:rsidR="002A5901" w:rsidRPr="001566CE" w:rsidRDefault="002A5901" w:rsidP="00B520CB">
                <w:proofErr w:type="spellStart"/>
                <w:r w:rsidRPr="001566CE">
                  <w:t>Akhmatova’s</w:t>
                </w:r>
                <w:proofErr w:type="spellEnd"/>
                <w:r w:rsidRPr="001566CE">
                  <w:t xml:space="preserve"> poetry was viewed by the government as bourgeois and inimical to Soviet concerns. Her nonconformity and popularity with readers led to years of harrowing persecution by Soviet </w:t>
                </w:r>
                <w:r w:rsidRPr="001566CE">
                  <w:lastRenderedPageBreak/>
                  <w:t>offi</w:t>
                </w:r>
                <w:r w:rsidR="000A475F">
                  <w:t>cials. From the mid-</w:t>
                </w:r>
                <w:r w:rsidRPr="001566CE">
                  <w:t xml:space="preserve">1920s to 1940 the Central Committee of the Communist Party placed an unofficial ban on her poetry. Although the authorities never arrested her, they did </w:t>
                </w:r>
                <w:r w:rsidRPr="00981E2D">
                  <w:t>arrest</w:t>
                </w:r>
                <w:r>
                  <w:t xml:space="preserve"> </w:t>
                </w:r>
                <w:r w:rsidRPr="001566CE">
                  <w:t xml:space="preserve">numerous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w:t>
                </w:r>
                <w:proofErr w:type="spellStart"/>
                <w:r w:rsidRPr="001566CE">
                  <w:t>Akhmatova</w:t>
                </w:r>
                <w:proofErr w:type="spellEnd"/>
                <w:r w:rsidRPr="001566CE">
                  <w:t xml:space="preserve"> was suddenly allowed to publish</w:t>
                </w:r>
                <w:r>
                  <w:t xml:space="preserve"> </w:t>
                </w:r>
                <w:r w:rsidRPr="001566CE">
                  <w:t>—</w:t>
                </w:r>
                <w:r>
                  <w:t xml:space="preserve"> </w:t>
                </w:r>
                <w:r w:rsidRPr="001566CE">
                  <w:t xml:space="preserve">both in journals as well as a full collection of poetry, </w:t>
                </w:r>
                <w:r w:rsidRPr="001566CE">
                  <w:rPr>
                    <w:i/>
                    <w:lang w:val="ru-RU"/>
                  </w:rPr>
                  <w:t>Iz shesti knig</w:t>
                </w:r>
                <w:r w:rsidRPr="001566CE">
                  <w:rPr>
                    <w:lang w:val="ru-RU"/>
                  </w:rPr>
                  <w:t xml:space="preserve"> </w:t>
                </w:r>
                <w:r w:rsidR="000A475F">
                  <w:t>[</w:t>
                </w:r>
                <w:r w:rsidRPr="001566CE">
                  <w:rPr>
                    <w:i/>
                  </w:rPr>
                  <w:t>From Six Books</w:t>
                </w:r>
                <w:r w:rsidR="000A475F">
                  <w:t>]</w:t>
                </w:r>
                <w:r w:rsidRPr="001566CE">
                  <w:t xml:space="preserve">. The book, however, was withdrawn from circulation soon thereafter. During the war, </w:t>
                </w:r>
                <w:proofErr w:type="spellStart"/>
                <w:r w:rsidRPr="001566CE">
                  <w:t>Akhmatova</w:t>
                </w:r>
                <w:proofErr w:type="spellEnd"/>
                <w:r w:rsidRPr="001566CE">
                  <w:t xml:space="preserve"> was evacuated to Central Asia, thus escaping the Nazi siege of Leningrad. During the evacuation she spent a year and a half in Tashkent. Due in part to her Tatar ancestry, </w:t>
                </w:r>
                <w:proofErr w:type="spellStart"/>
                <w:r w:rsidRPr="001566CE">
                  <w:t>Akhmatova</w:t>
                </w:r>
                <w:proofErr w:type="spellEnd"/>
                <w:r w:rsidRPr="001566CE">
                  <w:t xml:space="preserve"> felt a deep connection with the place and it became the subject </w:t>
                </w:r>
                <w:r w:rsidR="00E42846">
                  <w:t>of a number of her later poems.</w:t>
                </w:r>
                <w:r w:rsidRPr="001566CE">
                  <w:t xml:space="preserve"> After the war, in 1945, an event occurred which she blamed for her subsequent persecutions: Isaiah Berlin, a renowned scholar and official of the British Embassy, came to meet the famous poet in her Leningrad home. The year after this meeting, the Central committee denounced her and fellow writer Mikhail </w:t>
                </w:r>
                <w:proofErr w:type="spellStart"/>
                <w:r w:rsidRPr="001566CE">
                  <w:t>Zoshchenko</w:t>
                </w:r>
                <w:proofErr w:type="spellEnd"/>
                <w:r w:rsidRPr="001566CE">
                  <w:t xml:space="preserve">. </w:t>
                </w:r>
              </w:p>
              <w:p w14:paraId="6C9382FB" w14:textId="77777777" w:rsidR="002A5901" w:rsidRPr="001566CE" w:rsidRDefault="002A5901" w:rsidP="00B520CB"/>
              <w:p w14:paraId="7214CB65" w14:textId="362CC791" w:rsidR="002A5901" w:rsidRPr="001566CE" w:rsidRDefault="002A5901" w:rsidP="00B520CB">
                <w:r w:rsidRPr="001566CE">
                  <w:t xml:space="preserve">Her most famous later poems condemn the oppressive historical period in which she lived, while espousing patriotism. Many of her contemporaries emigrated from Russia, but </w:t>
                </w:r>
                <w:proofErr w:type="spellStart"/>
                <w:r w:rsidRPr="001566CE">
                  <w:t>Akhmatova</w:t>
                </w:r>
                <w:proofErr w:type="spellEnd"/>
                <w:r w:rsidRPr="001566CE">
                  <w:t xml:space="preserve"> staunchly </w:t>
                </w:r>
                <w:r w:rsidR="00B54749">
                  <w:t>refused to. T</w:t>
                </w:r>
                <w:r w:rsidRPr="001566CE">
                  <w:t>here would be no writte</w:t>
                </w:r>
                <w:r w:rsidR="00B54749">
                  <w:t>n proof of her heretical poetry;</w:t>
                </w:r>
                <w:r w:rsidRPr="001566CE">
                  <w:t xml:space="preserve"> her friends would memorize her poetry as she co</w:t>
                </w:r>
                <w:r w:rsidR="000A475F">
                  <w:t xml:space="preserve">mposed it. The cycle </w:t>
                </w:r>
                <w:r w:rsidR="00EF26CA">
                  <w:t>‘</w:t>
                </w:r>
                <w:proofErr w:type="spellStart"/>
                <w:r w:rsidR="000A475F">
                  <w:t>Rekviem</w:t>
                </w:r>
                <w:proofErr w:type="spellEnd"/>
                <w:r w:rsidR="00EF26CA">
                  <w:t>’</w:t>
                </w:r>
                <w:r w:rsidR="000A475F">
                  <w:t xml:space="preserve"> [</w:t>
                </w:r>
                <w:r w:rsidR="00EF26CA">
                  <w:t>‘</w:t>
                </w:r>
                <w:r w:rsidRPr="001566CE">
                  <w:t>Requi</w:t>
                </w:r>
                <w:r w:rsidR="000A475F">
                  <w:t>em</w:t>
                </w:r>
                <w:r w:rsidR="00EF26CA">
                  <w:t>’</w:t>
                </w:r>
                <w:r w:rsidR="000A475F">
                  <w:t>]</w:t>
                </w:r>
                <w:r w:rsidRPr="001566CE">
                  <w:t xml:space="preserve"> (1935-1940), composed in this way, bears witness to Stalin’s Great Terror and the countless victims of his purges. Another of her most important works is the ambitious and</w:t>
                </w:r>
                <w:r w:rsidR="000A475F">
                  <w:t xml:space="preserve"> fragmented </w:t>
                </w:r>
                <w:r w:rsidR="00EF26CA">
                  <w:t>‘</w:t>
                </w:r>
                <w:proofErr w:type="spellStart"/>
                <w:r w:rsidR="000A475F">
                  <w:t>Poema</w:t>
                </w:r>
                <w:proofErr w:type="spellEnd"/>
                <w:r w:rsidR="000A475F">
                  <w:t xml:space="preserve"> </w:t>
                </w:r>
                <w:proofErr w:type="spellStart"/>
                <w:r w:rsidR="000A475F">
                  <w:t>bez</w:t>
                </w:r>
                <w:proofErr w:type="spellEnd"/>
                <w:r w:rsidR="000A475F">
                  <w:t xml:space="preserve"> </w:t>
                </w:r>
                <w:proofErr w:type="spellStart"/>
                <w:r w:rsidR="000A475F">
                  <w:t>geroia</w:t>
                </w:r>
                <w:proofErr w:type="spellEnd"/>
                <w:r w:rsidR="00EF26CA">
                  <w:t>’</w:t>
                </w:r>
                <w:r w:rsidR="000A475F">
                  <w:t xml:space="preserve"> [</w:t>
                </w:r>
                <w:r w:rsidR="00EF26CA">
                  <w:t>‘</w:t>
                </w:r>
                <w:r w:rsidR="000A475F">
                  <w:t>Poem without a Hero</w:t>
                </w:r>
                <w:r w:rsidR="00EF26CA">
                  <w:t>’</w:t>
                </w:r>
                <w:r w:rsidR="000A475F">
                  <w:t>]</w:t>
                </w:r>
                <w:r w:rsidRPr="001566CE">
                  <w:t xml:space="preserve">. It is her longest poem and underwent numerous revisions for over twenty years (1940-62). In addition to writing poetry, </w:t>
                </w:r>
                <w:proofErr w:type="spellStart"/>
                <w:r w:rsidRPr="001566CE">
                  <w:t>Akhmatova</w:t>
                </w:r>
                <w:proofErr w:type="spellEnd"/>
                <w:r w:rsidRPr="001566CE">
                  <w:t xml:space="preserve"> also engaged in serious literary criticism (most notably on </w:t>
                </w:r>
                <w:proofErr w:type="spellStart"/>
                <w:r w:rsidRPr="001566CE">
                  <w:t>Aleksandr</w:t>
                </w:r>
                <w:proofErr w:type="spellEnd"/>
                <w:r w:rsidRPr="001566CE">
                  <w:t xml:space="preserve"> Pushkin), translation, and autobiographical works.</w:t>
                </w:r>
              </w:p>
              <w:p w14:paraId="22CBD768" w14:textId="77777777" w:rsidR="002A5901" w:rsidRPr="002A5901" w:rsidRDefault="002A5901" w:rsidP="00B520CB"/>
              <w:p w14:paraId="0113720C" w14:textId="77777777" w:rsidR="002A5901" w:rsidRDefault="002A5901" w:rsidP="00B520CB">
                <w:r w:rsidRPr="001566CE">
                  <w:t xml:space="preserve">After Stalin’s death in 1953, </w:t>
                </w:r>
                <w:proofErr w:type="spellStart"/>
                <w:r w:rsidRPr="001566CE">
                  <w:t>Akhmatova</w:t>
                </w:r>
                <w:proofErr w:type="spellEnd"/>
                <w:r w:rsidRPr="001566CE">
                  <w:t xml:space="preserve"> experienced a new freedom. In 1954 she attended the Second Congress of Soviet Writers and the following year she was given a dacha in the writers’ colony near Leningrad in </w:t>
                </w:r>
                <w:proofErr w:type="spellStart"/>
                <w:r w:rsidRPr="001566CE">
                  <w:t>Komarovo</w:t>
                </w:r>
                <w:proofErr w:type="spellEnd"/>
                <w:r w:rsidRPr="001566CE">
                  <w:t xml:space="preserve">.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w:t>
                </w:r>
                <w:proofErr w:type="spellStart"/>
                <w:r w:rsidRPr="001566CE">
                  <w:t>Akhmatova’s</w:t>
                </w:r>
                <w:proofErr w:type="spellEnd"/>
                <w:r w:rsidRPr="001566CE">
                  <w:t xml:space="preserve"> grave rests in </w:t>
                </w:r>
                <w:proofErr w:type="spellStart"/>
                <w:r w:rsidRPr="001566CE">
                  <w:t>Komarovo</w:t>
                </w:r>
                <w:proofErr w:type="spellEnd"/>
                <w:r w:rsidRPr="001566CE">
                  <w:t>.</w:t>
                </w:r>
              </w:p>
              <w:p w14:paraId="620AF1DA" w14:textId="77777777" w:rsidR="002A5901" w:rsidRDefault="002A5901" w:rsidP="00B520CB">
                <w:pPr>
                  <w:rPr>
                    <w:rFonts w:ascii="Times New Roman" w:hAnsi="Times New Roman" w:cs="Times New Roman"/>
                  </w:rPr>
                </w:pPr>
              </w:p>
              <w:p w14:paraId="58ED1A93" w14:textId="77777777" w:rsidR="002A5901" w:rsidRDefault="002A5901" w:rsidP="00B520CB">
                <w:pPr>
                  <w:keepNext/>
                </w:pPr>
                <w:r>
                  <w:t>File: akhmatova4.jpg</w:t>
                </w:r>
              </w:p>
              <w:p w14:paraId="1B2171AA" w14:textId="77777777" w:rsidR="002A5901" w:rsidRDefault="001C3EA9" w:rsidP="00B520CB">
                <w:pPr>
                  <w:pStyle w:val="Caption"/>
                  <w:spacing w:after="0"/>
                </w:pPr>
                <w:r>
                  <w:fldChar w:fldCharType="begin"/>
                </w:r>
                <w:r>
                  <w:instrText xml:space="preserve"> SEQ Figure \* ARABIC </w:instrText>
                </w:r>
                <w:r>
                  <w:fldChar w:fldCharType="separate"/>
                </w:r>
                <w:r w:rsidR="00F6768C">
                  <w:rPr>
                    <w:noProof/>
                  </w:rPr>
                  <w:t>4</w:t>
                </w:r>
                <w:r>
                  <w:rPr>
                    <w:noProof/>
                  </w:rPr>
                  <w:fldChar w:fldCharType="end"/>
                </w:r>
                <w:r w:rsidR="002A5901">
                  <w:t xml:space="preserve"> </w:t>
                </w:r>
                <w:r w:rsidR="002A5901" w:rsidRPr="00012380">
                  <w:t xml:space="preserve">Photograph from </w:t>
                </w:r>
                <w:proofErr w:type="spellStart"/>
                <w:r w:rsidR="002A5901" w:rsidRPr="00012380">
                  <w:t>Akhmatova’s</w:t>
                </w:r>
                <w:proofErr w:type="spellEnd"/>
                <w:r w:rsidR="002A5901" w:rsidRPr="00012380">
                  <w:t xml:space="preserve"> funeral, 1966</w:t>
                </w:r>
              </w:p>
              <w:p w14:paraId="6D124EB0" w14:textId="77777777" w:rsidR="001569B4" w:rsidRPr="001566CE" w:rsidRDefault="001569B4" w:rsidP="00B520CB">
                <w:pPr>
                  <w:pStyle w:val="Authornote"/>
                </w:pPr>
                <w:r>
                  <w:t xml:space="preserve">Source URL: </w:t>
                </w:r>
                <w:r w:rsidRPr="001569B4">
                  <w:t>http://www.google.com/imgres</w:t>
                </w:r>
                <w:proofErr w:type="gramStart"/>
                <w:r w:rsidRPr="001569B4">
                  <w:t>?q</w:t>
                </w:r>
                <w:proofErr w:type="gramEnd"/>
                <w:r w:rsidRPr="001569B4">
                  <w:t>=Akhmatova%27s+funeral&amp;um=1&amp;hl=en&amp;client=safari&amp;sa=N&amp;rls=en&amp;biw=1233&amp;bih=706&amp;tbm=isch&amp;tbnid=X4dQoaGR2q51GM:&amp;imgrefurl=http://max.mmlc.northwestern.edu/~mdenner/Demo/poetpage/akhmatova.html&amp;docid=-oXGID_Bqw6paM&amp;imgurl=http://max.mmlc.northwestern.edu/~mdenner/Demo/images/akhmatova/ugrobaannybrodskiinapravo.jpg&amp;w=359&amp;h=500&amp;ei=yPwGUOWOH-Ps2QX_36HABQ&amp;zoom=1&amp;iact=hc&amp;vpx=127&amp;vpy=64&amp;dur=7193&amp;hovh=265&amp;hovw=190&amp;tx=103&amp;ty=151&amp;sig=104777491517594247560&amp;page=1&amp;tbnh=172&amp;tbnw=123&amp;start=0&amp;ndsp=19&amp;ved=1t:429,r:0,s:0,i:75</w:t>
                </w:r>
              </w:p>
              <w:p w14:paraId="25FD7E36" w14:textId="77777777" w:rsidR="001569B4" w:rsidRDefault="001569B4" w:rsidP="00B520CB"/>
              <w:p w14:paraId="06F2F32F" w14:textId="4788F38C" w:rsidR="002A5901" w:rsidRPr="00AD5598" w:rsidRDefault="00B54749" w:rsidP="00AD5598">
                <w:pPr>
                  <w:pStyle w:val="Heading1"/>
                </w:pPr>
                <w:r w:rsidRPr="00E01236">
                  <w:t>List of Works:</w:t>
                </w:r>
              </w:p>
              <w:p w14:paraId="059C1A79" w14:textId="25EEEFBE" w:rsidR="00BE5963" w:rsidRPr="00B520CB" w:rsidRDefault="002A5901" w:rsidP="00AD5598">
                <w:pPr>
                  <w:pStyle w:val="Heading2"/>
                  <w:outlineLvl w:val="1"/>
                </w:pPr>
                <w:r w:rsidRPr="00BE5963">
                  <w:t>Books of Poetry</w:t>
                </w:r>
              </w:p>
              <w:p w14:paraId="7E2589D7" w14:textId="77777777" w:rsidR="002A5901" w:rsidRDefault="001C3EA9" w:rsidP="00AD5598">
                <w:pPr>
                  <w:pStyle w:val="NormalfollowingH2"/>
                </w:pPr>
                <w:sdt>
                  <w:sdtPr>
                    <w:id w:val="1095520533"/>
                    <w:citation/>
                  </w:sdtPr>
                  <w:sdtEndPr/>
                  <w:sdtContent>
                    <w:r w:rsidR="0038015A">
                      <w:fldChar w:fldCharType="begin"/>
                    </w:r>
                    <w:r w:rsidR="0038015A">
                      <w:rPr>
                        <w:lang w:val="en-US"/>
                      </w:rPr>
                      <w:instrText xml:space="preserve"> CITATION Ree90 \l 1033 </w:instrText>
                    </w:r>
                    <w:r w:rsidR="0038015A">
                      <w:fldChar w:fldCharType="separate"/>
                    </w:r>
                    <w:r w:rsidR="00E01236" w:rsidRPr="00E01236">
                      <w:rPr>
                        <w:noProof/>
                        <w:lang w:val="en-US"/>
                      </w:rPr>
                      <w:t>(Reeder)</w:t>
                    </w:r>
                    <w:r w:rsidR="0038015A">
                      <w:fldChar w:fldCharType="end"/>
                    </w:r>
                  </w:sdtContent>
                </w:sdt>
              </w:p>
              <w:p w14:paraId="0125FA9D" w14:textId="77777777" w:rsidR="0038015A" w:rsidRPr="001566CE" w:rsidRDefault="0038015A" w:rsidP="00B520CB">
                <w:pPr>
                  <w:rPr>
                    <w:rFonts w:ascii="Times New Roman" w:hAnsi="Times New Roman" w:cs="Times New Roman"/>
                  </w:rPr>
                </w:pPr>
              </w:p>
              <w:p w14:paraId="290C161A" w14:textId="77777777" w:rsidR="002A5901" w:rsidRPr="001566CE" w:rsidRDefault="0038015A" w:rsidP="00B520CB">
                <w:pPr>
                  <w:pStyle w:val="NormalfollowingH2"/>
                </w:pPr>
                <w:proofErr w:type="spellStart"/>
                <w:r>
                  <w:rPr>
                    <w:i/>
                  </w:rPr>
                  <w:t>Vecher</w:t>
                </w:r>
                <w:proofErr w:type="spellEnd"/>
                <w:r>
                  <w:rPr>
                    <w:i/>
                  </w:rPr>
                  <w:t xml:space="preserve"> </w:t>
                </w:r>
                <w:r w:rsidRPr="0038015A">
                  <w:t>[</w:t>
                </w:r>
                <w:r>
                  <w:rPr>
                    <w:i/>
                  </w:rPr>
                  <w:t>Evening</w:t>
                </w:r>
                <w:r w:rsidRPr="0038015A">
                  <w:t>]</w:t>
                </w:r>
                <w:r w:rsidR="002A5901" w:rsidRPr="0038015A">
                  <w:t xml:space="preserve"> </w:t>
                </w:r>
                <w:r w:rsidR="002A5901">
                  <w:t>(1912)</w:t>
                </w:r>
              </w:p>
              <w:p w14:paraId="4FB8BEB5" w14:textId="77777777" w:rsidR="002A5901" w:rsidRPr="001566CE" w:rsidRDefault="002A5901" w:rsidP="00B520CB">
                <w:pPr>
                  <w:pStyle w:val="NormalfollowingH2"/>
                </w:pPr>
                <w:proofErr w:type="spellStart"/>
                <w:r w:rsidRPr="002A5901">
                  <w:rPr>
                    <w:i/>
                  </w:rPr>
                  <w:t>Chetki</w:t>
                </w:r>
                <w:proofErr w:type="spellEnd"/>
                <w:r w:rsidRPr="001566CE">
                  <w:t xml:space="preserve"> </w:t>
                </w:r>
                <w:r w:rsidR="0038015A" w:rsidRPr="0038015A">
                  <w:t>[</w:t>
                </w:r>
                <w:r w:rsidRPr="002A5901">
                  <w:rPr>
                    <w:i/>
                  </w:rPr>
                  <w:t>Rosary</w:t>
                </w:r>
                <w:r w:rsidR="0038015A" w:rsidRPr="0038015A">
                  <w:t xml:space="preserve">] </w:t>
                </w:r>
                <w:r>
                  <w:t xml:space="preserve"> (1914)</w:t>
                </w:r>
              </w:p>
              <w:p w14:paraId="7D79143B" w14:textId="77777777" w:rsidR="002A5901" w:rsidRPr="001566CE" w:rsidRDefault="0038015A" w:rsidP="00B520CB">
                <w:pPr>
                  <w:pStyle w:val="NormalfollowingH2"/>
                </w:pPr>
                <w:r>
                  <w:rPr>
                    <w:i/>
                    <w:lang w:val="ru-RU"/>
                  </w:rPr>
                  <w:lastRenderedPageBreak/>
                  <w:t xml:space="preserve">Belaia staia </w:t>
                </w:r>
                <w:r w:rsidRPr="0038015A">
                  <w:t>[</w:t>
                </w:r>
                <w:r>
                  <w:rPr>
                    <w:i/>
                  </w:rPr>
                  <w:t>White Flock</w:t>
                </w:r>
                <w:r w:rsidRPr="0038015A">
                  <w:t>]</w:t>
                </w:r>
                <w:r w:rsidR="002A5901" w:rsidRPr="002A5901">
                  <w:rPr>
                    <w:i/>
                  </w:rPr>
                  <w:t xml:space="preserve"> </w:t>
                </w:r>
                <w:r w:rsidR="002A5901">
                  <w:t>(1917)</w:t>
                </w:r>
              </w:p>
              <w:p w14:paraId="290A284D" w14:textId="77777777" w:rsidR="002A5901" w:rsidRPr="001566CE" w:rsidRDefault="0038015A" w:rsidP="00B520CB">
                <w:pPr>
                  <w:pStyle w:val="NormalfollowingH2"/>
                </w:pPr>
                <w:proofErr w:type="spellStart"/>
                <w:r>
                  <w:rPr>
                    <w:i/>
                  </w:rPr>
                  <w:t>Podorozhnik</w:t>
                </w:r>
                <w:proofErr w:type="spellEnd"/>
                <w:r>
                  <w:rPr>
                    <w:i/>
                  </w:rPr>
                  <w:t xml:space="preserve"> </w:t>
                </w:r>
                <w:r w:rsidRPr="0038015A">
                  <w:t>[</w:t>
                </w:r>
                <w:r>
                  <w:rPr>
                    <w:i/>
                  </w:rPr>
                  <w:t>Plantain</w:t>
                </w:r>
                <w:r w:rsidRPr="0038015A">
                  <w:t xml:space="preserve">] </w:t>
                </w:r>
                <w:r w:rsidR="002A5901">
                  <w:t>(1921)</w:t>
                </w:r>
              </w:p>
              <w:p w14:paraId="05B8D809" w14:textId="77777777" w:rsidR="002A5901" w:rsidRPr="002A5901" w:rsidRDefault="002A5901" w:rsidP="00B520CB">
                <w:pPr>
                  <w:pStyle w:val="NormalfollowingH2"/>
                  <w:rPr>
                    <w:b/>
                  </w:rPr>
                </w:pPr>
                <w:r w:rsidRPr="002A5901">
                  <w:rPr>
                    <w:i/>
                  </w:rPr>
                  <w:t>Anno Domini MCMXXI</w:t>
                </w:r>
                <w:r w:rsidRPr="002A5901">
                  <w:t xml:space="preserve"> (1921)</w:t>
                </w:r>
              </w:p>
              <w:p w14:paraId="1F447E61" w14:textId="77777777" w:rsidR="002A5901" w:rsidRPr="001566CE" w:rsidRDefault="0038015A" w:rsidP="00B520CB">
                <w:pPr>
                  <w:pStyle w:val="NormalfollowingH2"/>
                </w:pPr>
                <w:proofErr w:type="spellStart"/>
                <w:r>
                  <w:rPr>
                    <w:i/>
                  </w:rPr>
                  <w:t>Iz</w:t>
                </w:r>
                <w:proofErr w:type="spellEnd"/>
                <w:r>
                  <w:rPr>
                    <w:i/>
                  </w:rPr>
                  <w:t xml:space="preserve"> </w:t>
                </w:r>
                <w:proofErr w:type="spellStart"/>
                <w:r>
                  <w:rPr>
                    <w:i/>
                  </w:rPr>
                  <w:t>shesti</w:t>
                </w:r>
                <w:proofErr w:type="spellEnd"/>
                <w:r>
                  <w:rPr>
                    <w:i/>
                  </w:rPr>
                  <w:t xml:space="preserve"> </w:t>
                </w:r>
                <w:proofErr w:type="spellStart"/>
                <w:r>
                  <w:rPr>
                    <w:i/>
                  </w:rPr>
                  <w:t>knig</w:t>
                </w:r>
                <w:proofErr w:type="spellEnd"/>
                <w:r>
                  <w:rPr>
                    <w:i/>
                  </w:rPr>
                  <w:t xml:space="preserve"> </w:t>
                </w:r>
                <w:r w:rsidRPr="0038015A">
                  <w:t>[</w:t>
                </w:r>
                <w:r>
                  <w:rPr>
                    <w:i/>
                  </w:rPr>
                  <w:t>From Six Books</w:t>
                </w:r>
                <w:r w:rsidRPr="0038015A">
                  <w:t xml:space="preserve">] </w:t>
                </w:r>
                <w:r w:rsidR="002A5901">
                  <w:t>(1940)</w:t>
                </w:r>
              </w:p>
              <w:p w14:paraId="21B1100E" w14:textId="77777777" w:rsidR="002A5901" w:rsidRPr="001566CE" w:rsidRDefault="002A5901" w:rsidP="00B520CB">
                <w:pPr>
                  <w:pStyle w:val="NormalfollowingH2"/>
                </w:pPr>
                <w:proofErr w:type="spellStart"/>
                <w:r w:rsidRPr="002A5901">
                  <w:rPr>
                    <w:i/>
                  </w:rPr>
                  <w:t>Izbrannoe</w:t>
                </w:r>
                <w:proofErr w:type="spellEnd"/>
                <w:r w:rsidR="0038015A">
                  <w:rPr>
                    <w:i/>
                  </w:rPr>
                  <w:t xml:space="preserve"> </w:t>
                </w:r>
                <w:r w:rsidR="0038015A" w:rsidRPr="0038015A">
                  <w:t>[</w:t>
                </w:r>
                <w:r w:rsidR="0038015A">
                  <w:rPr>
                    <w:i/>
                  </w:rPr>
                  <w:t>Selected</w:t>
                </w:r>
                <w:r w:rsidR="0038015A" w:rsidRPr="0038015A">
                  <w:t xml:space="preserve">] </w:t>
                </w:r>
                <w:r>
                  <w:t>(1943)</w:t>
                </w:r>
              </w:p>
              <w:p w14:paraId="20C1A122" w14:textId="77777777" w:rsidR="002A5901" w:rsidRDefault="0038015A" w:rsidP="00B520CB">
                <w:pPr>
                  <w:pStyle w:val="NormalfollowingH2"/>
                </w:pPr>
                <w:proofErr w:type="spellStart"/>
                <w:r>
                  <w:rPr>
                    <w:i/>
                  </w:rPr>
                  <w:t>Izbrannye</w:t>
                </w:r>
                <w:proofErr w:type="spellEnd"/>
                <w:r>
                  <w:rPr>
                    <w:i/>
                  </w:rPr>
                  <w:t xml:space="preserve"> </w:t>
                </w:r>
                <w:proofErr w:type="spellStart"/>
                <w:r>
                  <w:rPr>
                    <w:i/>
                  </w:rPr>
                  <w:t>stikhi</w:t>
                </w:r>
                <w:proofErr w:type="spellEnd"/>
                <w:r>
                  <w:rPr>
                    <w:i/>
                  </w:rPr>
                  <w:t xml:space="preserve"> </w:t>
                </w:r>
                <w:r w:rsidRPr="0038015A">
                  <w:t>[</w:t>
                </w:r>
                <w:r>
                  <w:rPr>
                    <w:i/>
                  </w:rPr>
                  <w:t>Selected Poems</w:t>
                </w:r>
                <w:r w:rsidRPr="0038015A">
                  <w:t xml:space="preserve">] </w:t>
                </w:r>
                <w:r w:rsidR="002A5901">
                  <w:t>(1946)</w:t>
                </w:r>
              </w:p>
              <w:p w14:paraId="3F4F6A19" w14:textId="77777777" w:rsidR="002A5901" w:rsidRPr="001566CE" w:rsidRDefault="0038015A" w:rsidP="00B520CB">
                <w:pPr>
                  <w:pStyle w:val="NormalfollowingH2"/>
                </w:pPr>
                <w:proofErr w:type="spellStart"/>
                <w:r>
                  <w:rPr>
                    <w:i/>
                  </w:rPr>
                  <w:t>Stkhotvoreniia</w:t>
                </w:r>
                <w:proofErr w:type="spellEnd"/>
                <w:r>
                  <w:rPr>
                    <w:i/>
                  </w:rPr>
                  <w:t xml:space="preserve"> </w:t>
                </w:r>
                <w:r w:rsidRPr="0038015A">
                  <w:t>[</w:t>
                </w:r>
                <w:r>
                  <w:rPr>
                    <w:i/>
                  </w:rPr>
                  <w:t>Poems 1909-1945</w:t>
                </w:r>
                <w:r w:rsidRPr="0038015A">
                  <w:t xml:space="preserve">] </w:t>
                </w:r>
                <w:r w:rsidR="002A5901">
                  <w:t>(1946)</w:t>
                </w:r>
              </w:p>
              <w:p w14:paraId="64A60544" w14:textId="77777777" w:rsidR="002A5901" w:rsidRPr="001566CE" w:rsidRDefault="0038015A" w:rsidP="00B520CB">
                <w:pPr>
                  <w:pStyle w:val="NormalfollowingH2"/>
                </w:pPr>
                <w:proofErr w:type="spellStart"/>
                <w:r>
                  <w:rPr>
                    <w:i/>
                  </w:rPr>
                  <w:t>Stikhotvoreniia</w:t>
                </w:r>
                <w:proofErr w:type="spellEnd"/>
                <w:r>
                  <w:rPr>
                    <w:i/>
                  </w:rPr>
                  <w:t xml:space="preserve"> </w:t>
                </w:r>
                <w:r w:rsidRPr="0038015A">
                  <w:t>[</w:t>
                </w:r>
                <w:r>
                  <w:rPr>
                    <w:i/>
                  </w:rPr>
                  <w:t>Poems</w:t>
                </w:r>
                <w:r w:rsidRPr="0038015A">
                  <w:t xml:space="preserve">] </w:t>
                </w:r>
                <w:r w:rsidR="002A5901">
                  <w:t>(1958)</w:t>
                </w:r>
              </w:p>
              <w:p w14:paraId="5024E6C8" w14:textId="77777777" w:rsidR="002A5901" w:rsidRPr="001566CE" w:rsidRDefault="0038015A" w:rsidP="00B520CB">
                <w:pPr>
                  <w:pStyle w:val="NormalfollowingH2"/>
                </w:pPr>
                <w:proofErr w:type="spellStart"/>
                <w:r>
                  <w:rPr>
                    <w:i/>
                  </w:rPr>
                  <w:t>Stikhotvoreniia</w:t>
                </w:r>
                <w:proofErr w:type="spellEnd"/>
                <w:r>
                  <w:rPr>
                    <w:i/>
                  </w:rPr>
                  <w:t xml:space="preserve"> </w:t>
                </w:r>
                <w:r w:rsidRPr="0038015A">
                  <w:t>[</w:t>
                </w:r>
                <w:r>
                  <w:rPr>
                    <w:i/>
                  </w:rPr>
                  <w:t>Poems 1909-1960</w:t>
                </w:r>
                <w:r w:rsidRPr="0038015A">
                  <w:t xml:space="preserve">] </w:t>
                </w:r>
                <w:r w:rsidR="002A5901">
                  <w:t>(1961)</w:t>
                </w:r>
                <w:r w:rsidR="002A5901" w:rsidRPr="001566CE">
                  <w:t xml:space="preserve"> </w:t>
                </w:r>
              </w:p>
              <w:p w14:paraId="19D1979D" w14:textId="3B72B816" w:rsidR="002A5901" w:rsidRDefault="0038015A" w:rsidP="00AD5598">
                <w:pPr>
                  <w:pStyle w:val="NormalfollowingH2"/>
                </w:pPr>
                <w:r>
                  <w:rPr>
                    <w:i/>
                  </w:rPr>
                  <w:t xml:space="preserve">Beg </w:t>
                </w:r>
                <w:proofErr w:type="spellStart"/>
                <w:r>
                  <w:rPr>
                    <w:i/>
                  </w:rPr>
                  <w:t>vremeni</w:t>
                </w:r>
                <w:proofErr w:type="spellEnd"/>
                <w:r>
                  <w:rPr>
                    <w:i/>
                  </w:rPr>
                  <w:t xml:space="preserve"> </w:t>
                </w:r>
                <w:r w:rsidRPr="0038015A">
                  <w:t>[</w:t>
                </w:r>
                <w:r>
                  <w:rPr>
                    <w:i/>
                  </w:rPr>
                  <w:t>The Flight of Time</w:t>
                </w:r>
                <w:r w:rsidRPr="0038015A">
                  <w:t xml:space="preserve">] </w:t>
                </w:r>
                <w:r w:rsidR="002A5901">
                  <w:t>(1965)</w:t>
                </w:r>
              </w:p>
              <w:p w14:paraId="3B0CE541" w14:textId="77777777" w:rsidR="00AD5598" w:rsidRPr="001566CE" w:rsidRDefault="00AD5598" w:rsidP="00AD5598">
                <w:pPr>
                  <w:pStyle w:val="NormalfollowingH2"/>
                </w:pPr>
              </w:p>
              <w:p w14:paraId="18B21BBC" w14:textId="51EB7DC8" w:rsidR="002A5901" w:rsidRDefault="002A5901" w:rsidP="00AD5598">
                <w:pPr>
                  <w:pStyle w:val="Heading2"/>
                  <w:outlineLvl w:val="1"/>
                </w:pPr>
                <w:r w:rsidRPr="00BE5963">
                  <w:t>Literary Criticism, Autobiographical writings, Letters</w:t>
                </w:r>
              </w:p>
              <w:p w14:paraId="03DEA988" w14:textId="77777777" w:rsidR="003F0D73" w:rsidRDefault="001C3EA9" w:rsidP="00AD5598">
                <w:pPr>
                  <w:pStyle w:val="NormalfollowingH2"/>
                </w:pPr>
                <w:sdt>
                  <w:sdtPr>
                    <w:id w:val="-29801774"/>
                    <w:citation/>
                  </w:sdtPr>
                  <w:sdtEndPr/>
                  <w:sdtContent>
                    <w:r w:rsidR="0038015A" w:rsidRPr="00AD5598">
                      <w:fldChar w:fldCharType="begin"/>
                    </w:r>
                    <w:r w:rsidR="0038015A" w:rsidRPr="00AD5598">
                      <w:instrText xml:space="preserve"> CITATION Mey \l 1033 </w:instrText>
                    </w:r>
                    <w:r w:rsidR="0038015A" w:rsidRPr="00AD5598">
                      <w:fldChar w:fldCharType="separate"/>
                    </w:r>
                    <w:r w:rsidR="00E01236" w:rsidRPr="00AD5598">
                      <w:t>(Meyer)</w:t>
                    </w:r>
                    <w:r w:rsidR="0038015A" w:rsidRPr="00AD5598">
                      <w:fldChar w:fldCharType="end"/>
                    </w:r>
                  </w:sdtContent>
                </w:sdt>
              </w:p>
            </w:tc>
          </w:sdtContent>
        </w:sdt>
      </w:tr>
      <w:tr w:rsidR="003235A7" w14:paraId="1E1315A7" w14:textId="77777777" w:rsidTr="003235A7">
        <w:tc>
          <w:tcPr>
            <w:tcW w:w="9016" w:type="dxa"/>
          </w:tcPr>
          <w:p w14:paraId="632CFFFD" w14:textId="77777777" w:rsidR="003235A7" w:rsidRDefault="003235A7" w:rsidP="00B520CB">
            <w:r w:rsidRPr="0015114C">
              <w:rPr>
                <w:u w:val="single"/>
              </w:rPr>
              <w:lastRenderedPageBreak/>
              <w:t>Further reading</w:t>
            </w:r>
            <w:r>
              <w:t>:</w:t>
            </w:r>
          </w:p>
          <w:sdt>
            <w:sdtPr>
              <w:rPr>
                <w:b/>
                <w:bCs/>
                <w:color w:val="5B9BD5" w:themeColor="accent1"/>
                <w:sz w:val="18"/>
                <w:szCs w:val="18"/>
              </w:rPr>
              <w:alias w:val="Further reading"/>
              <w:tag w:val="furtherReading"/>
              <w:id w:val="-1516217107"/>
            </w:sdtPr>
            <w:sdtEndPr/>
            <w:sdtContent>
              <w:p w14:paraId="35C93F5C" w14:textId="77777777" w:rsidR="00AD5598" w:rsidRDefault="00AD5598" w:rsidP="00B520CB">
                <w:pPr>
                  <w:rPr>
                    <w:b/>
                    <w:bCs/>
                    <w:color w:val="5B9BD5" w:themeColor="accent1"/>
                    <w:sz w:val="18"/>
                    <w:szCs w:val="18"/>
                  </w:rPr>
                </w:pPr>
              </w:p>
              <w:p w14:paraId="5D37C484" w14:textId="04908930" w:rsidR="001569B4" w:rsidRDefault="001C3EA9" w:rsidP="00B520CB">
                <w:sdt>
                  <w:sdtPr>
                    <w:id w:val="1677455154"/>
                    <w:citation/>
                  </w:sdtPr>
                  <w:sdtEndPr/>
                  <w:sdtContent>
                    <w:r w:rsidR="001569B4">
                      <w:fldChar w:fldCharType="begin"/>
                    </w:r>
                    <w:r w:rsidR="001569B4">
                      <w:rPr>
                        <w:lang w:val="en-US"/>
                      </w:rPr>
                      <w:instrText xml:space="preserve"> CITATION Har06 \l 1033 </w:instrText>
                    </w:r>
                    <w:r w:rsidR="001569B4">
                      <w:fldChar w:fldCharType="separate"/>
                    </w:r>
                    <w:r w:rsidR="00E01236" w:rsidRPr="00E01236">
                      <w:rPr>
                        <w:noProof/>
                        <w:lang w:val="en-US"/>
                      </w:rPr>
                      <w:t>(Harrington)</w:t>
                    </w:r>
                    <w:r w:rsidR="001569B4">
                      <w:fldChar w:fldCharType="end"/>
                    </w:r>
                  </w:sdtContent>
                </w:sdt>
              </w:p>
              <w:p w14:paraId="3F7ADEDC" w14:textId="77777777" w:rsidR="001569B4" w:rsidRDefault="001569B4" w:rsidP="00B520CB"/>
              <w:p w14:paraId="67C46EC4" w14:textId="77777777" w:rsidR="001569B4" w:rsidRDefault="001C3EA9" w:rsidP="00B520CB">
                <w:sdt>
                  <w:sdtPr>
                    <w:id w:val="285315453"/>
                    <w:citation/>
                  </w:sdtPr>
                  <w:sdtEndPr/>
                  <w:sdtContent>
                    <w:r w:rsidR="001569B4">
                      <w:fldChar w:fldCharType="begin"/>
                    </w:r>
                    <w:r w:rsidR="001569B4">
                      <w:rPr>
                        <w:lang w:val="en-US"/>
                      </w:rPr>
                      <w:instrText xml:space="preserve">CITATION Wel96 \l 1033 </w:instrText>
                    </w:r>
                    <w:r w:rsidR="001569B4">
                      <w:fldChar w:fldCharType="separate"/>
                    </w:r>
                    <w:r w:rsidR="00E01236" w:rsidRPr="00E01236">
                      <w:rPr>
                        <w:noProof/>
                        <w:lang w:val="en-US"/>
                      </w:rPr>
                      <w:t>(Wells)</w:t>
                    </w:r>
                    <w:r w:rsidR="001569B4">
                      <w:fldChar w:fldCharType="end"/>
                    </w:r>
                  </w:sdtContent>
                </w:sdt>
              </w:p>
              <w:p w14:paraId="75DA5507" w14:textId="77777777" w:rsidR="001569B4" w:rsidRDefault="001569B4" w:rsidP="00B520CB"/>
              <w:p w14:paraId="53FCE919" w14:textId="77777777" w:rsidR="001569B4" w:rsidRPr="00F6768C" w:rsidRDefault="001569B4" w:rsidP="00B520CB">
                <w:pPr>
                  <w:keepNext/>
                  <w:rPr>
                    <w:color w:val="0563C1" w:themeColor="hyperlink"/>
                    <w:u w:val="single"/>
                  </w:rPr>
                </w:pPr>
                <w:r>
                  <w:t xml:space="preserve">Link: </w:t>
                </w:r>
                <w:r w:rsidRPr="00F6768C">
                  <w:t>http://www.akhmatova.org/foto/ahm/foto_ahm1.htm</w:t>
                </w:r>
              </w:p>
              <w:p w14:paraId="6A67757C" w14:textId="08A704EC" w:rsidR="003235A7" w:rsidRDefault="001C3EA9" w:rsidP="00B520CB">
                <w:pPr>
                  <w:pStyle w:val="Caption"/>
                  <w:spacing w:after="0"/>
                </w:pPr>
                <w:r>
                  <w:fldChar w:fldCharType="begin"/>
                </w:r>
                <w:r>
                  <w:instrText xml:space="preserve"> SEQ Figure \* ARABIC </w:instrText>
                </w:r>
                <w:r>
                  <w:fldChar w:fldCharType="separate"/>
                </w:r>
                <w:r w:rsidR="00F6768C">
                  <w:rPr>
                    <w:noProof/>
                  </w:rPr>
                  <w:t>5</w:t>
                </w:r>
                <w:r>
                  <w:rPr>
                    <w:noProof/>
                  </w:rPr>
                  <w:fldChar w:fldCharType="end"/>
                </w:r>
                <w:r w:rsidR="00F6768C">
                  <w:t xml:space="preserve"> </w:t>
                </w:r>
                <w:r w:rsidR="00F6768C" w:rsidRPr="00883E43">
                  <w:t xml:space="preserve">A source of over 80 photographs of </w:t>
                </w:r>
                <w:proofErr w:type="spellStart"/>
                <w:r w:rsidR="00F6768C" w:rsidRPr="00883E43">
                  <w:t>Akhmatova</w:t>
                </w:r>
                <w:proofErr w:type="spellEnd"/>
                <w:r w:rsidR="00F6768C" w:rsidRPr="00883E43">
                  <w:t>.</w:t>
                </w:r>
              </w:p>
            </w:sdtContent>
          </w:sdt>
        </w:tc>
      </w:tr>
    </w:tbl>
    <w:p w14:paraId="5D3267F4" w14:textId="77777777" w:rsidR="00C27FAB" w:rsidRPr="00F36937" w:rsidRDefault="00C27FAB" w:rsidP="00B520CB">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E3342" w14:textId="77777777" w:rsidR="001427A4" w:rsidRDefault="001427A4" w:rsidP="007A0D55">
      <w:pPr>
        <w:spacing w:after="0" w:line="240" w:lineRule="auto"/>
      </w:pPr>
      <w:r>
        <w:separator/>
      </w:r>
    </w:p>
  </w:endnote>
  <w:endnote w:type="continuationSeparator" w:id="0">
    <w:p w14:paraId="2C2A944B" w14:textId="77777777" w:rsidR="001427A4" w:rsidRDefault="001427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AF5FF" w14:textId="77777777" w:rsidR="001427A4" w:rsidRDefault="001427A4" w:rsidP="007A0D55">
      <w:pPr>
        <w:spacing w:after="0" w:line="240" w:lineRule="auto"/>
      </w:pPr>
      <w:r>
        <w:separator/>
      </w:r>
    </w:p>
  </w:footnote>
  <w:footnote w:type="continuationSeparator" w:id="0">
    <w:p w14:paraId="0ED67E00" w14:textId="77777777" w:rsidR="001427A4" w:rsidRDefault="001427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B630A" w14:textId="77777777" w:rsidR="001427A4" w:rsidRDefault="001427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134024" w14:textId="77777777" w:rsidR="001427A4" w:rsidRDefault="001427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E0"/>
    <w:rsid w:val="000104E3"/>
    <w:rsid w:val="00032559"/>
    <w:rsid w:val="00052040"/>
    <w:rsid w:val="000A475F"/>
    <w:rsid w:val="000B25AE"/>
    <w:rsid w:val="000B55AB"/>
    <w:rsid w:val="000B57A7"/>
    <w:rsid w:val="000C42EF"/>
    <w:rsid w:val="000D24DC"/>
    <w:rsid w:val="00101B2E"/>
    <w:rsid w:val="00116FA0"/>
    <w:rsid w:val="001427A4"/>
    <w:rsid w:val="0015114C"/>
    <w:rsid w:val="001569B4"/>
    <w:rsid w:val="001A21F3"/>
    <w:rsid w:val="001A2537"/>
    <w:rsid w:val="001A6A06"/>
    <w:rsid w:val="001C3EA9"/>
    <w:rsid w:val="00204562"/>
    <w:rsid w:val="00210C03"/>
    <w:rsid w:val="002162E2"/>
    <w:rsid w:val="00225C5A"/>
    <w:rsid w:val="00230B10"/>
    <w:rsid w:val="00234353"/>
    <w:rsid w:val="00244BB0"/>
    <w:rsid w:val="002A0A0D"/>
    <w:rsid w:val="002A5901"/>
    <w:rsid w:val="002B0B37"/>
    <w:rsid w:val="0030662D"/>
    <w:rsid w:val="003235A7"/>
    <w:rsid w:val="003677B6"/>
    <w:rsid w:val="0038015A"/>
    <w:rsid w:val="003B49B2"/>
    <w:rsid w:val="003D3579"/>
    <w:rsid w:val="003E2795"/>
    <w:rsid w:val="003F0D73"/>
    <w:rsid w:val="00462DBE"/>
    <w:rsid w:val="00464699"/>
    <w:rsid w:val="00483379"/>
    <w:rsid w:val="00487BC5"/>
    <w:rsid w:val="00496888"/>
    <w:rsid w:val="004A7476"/>
    <w:rsid w:val="004E5896"/>
    <w:rsid w:val="00500CCB"/>
    <w:rsid w:val="00513EE6"/>
    <w:rsid w:val="00534F8F"/>
    <w:rsid w:val="00590035"/>
    <w:rsid w:val="005B177E"/>
    <w:rsid w:val="005B3921"/>
    <w:rsid w:val="005F26D7"/>
    <w:rsid w:val="005F5450"/>
    <w:rsid w:val="006865A1"/>
    <w:rsid w:val="006D0412"/>
    <w:rsid w:val="006D2117"/>
    <w:rsid w:val="007411B9"/>
    <w:rsid w:val="00777621"/>
    <w:rsid w:val="00780D95"/>
    <w:rsid w:val="00780DC7"/>
    <w:rsid w:val="007A0D55"/>
    <w:rsid w:val="007B3377"/>
    <w:rsid w:val="007E5F44"/>
    <w:rsid w:val="00821DE3"/>
    <w:rsid w:val="00846CE1"/>
    <w:rsid w:val="008A5B87"/>
    <w:rsid w:val="008F25E0"/>
    <w:rsid w:val="00922950"/>
    <w:rsid w:val="009A7264"/>
    <w:rsid w:val="009B25C0"/>
    <w:rsid w:val="009D1606"/>
    <w:rsid w:val="009E18A1"/>
    <w:rsid w:val="009E73D7"/>
    <w:rsid w:val="00A27D2C"/>
    <w:rsid w:val="00A76FD9"/>
    <w:rsid w:val="00AB436D"/>
    <w:rsid w:val="00AD2F24"/>
    <w:rsid w:val="00AD4844"/>
    <w:rsid w:val="00AD5598"/>
    <w:rsid w:val="00B219AE"/>
    <w:rsid w:val="00B33145"/>
    <w:rsid w:val="00B520CB"/>
    <w:rsid w:val="00B54749"/>
    <w:rsid w:val="00B574C9"/>
    <w:rsid w:val="00BC39C9"/>
    <w:rsid w:val="00BE5963"/>
    <w:rsid w:val="00BE5BF7"/>
    <w:rsid w:val="00BF40E1"/>
    <w:rsid w:val="00C27FAB"/>
    <w:rsid w:val="00C358D4"/>
    <w:rsid w:val="00C6296B"/>
    <w:rsid w:val="00CB53E2"/>
    <w:rsid w:val="00CC586D"/>
    <w:rsid w:val="00CF1542"/>
    <w:rsid w:val="00CF3EC5"/>
    <w:rsid w:val="00D656DA"/>
    <w:rsid w:val="00D83300"/>
    <w:rsid w:val="00DC6B48"/>
    <w:rsid w:val="00DF01B0"/>
    <w:rsid w:val="00DF6FFD"/>
    <w:rsid w:val="00E01236"/>
    <w:rsid w:val="00E42846"/>
    <w:rsid w:val="00E85A05"/>
    <w:rsid w:val="00E95829"/>
    <w:rsid w:val="00EA2F0D"/>
    <w:rsid w:val="00EA606C"/>
    <w:rsid w:val="00EB0C8C"/>
    <w:rsid w:val="00EB51FD"/>
    <w:rsid w:val="00EB77DB"/>
    <w:rsid w:val="00ED139F"/>
    <w:rsid w:val="00EF26CA"/>
    <w:rsid w:val="00EF74F7"/>
    <w:rsid w:val="00F3360A"/>
    <w:rsid w:val="00F36937"/>
    <w:rsid w:val="00F60F53"/>
    <w:rsid w:val="00F6768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2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2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E0"/>
    <w:rPr>
      <w:rFonts w:ascii="Tahoma" w:hAnsi="Tahoma" w:cs="Tahoma"/>
      <w:sz w:val="16"/>
      <w:szCs w:val="16"/>
    </w:rPr>
  </w:style>
  <w:style w:type="paragraph" w:styleId="Caption">
    <w:name w:val="caption"/>
    <w:basedOn w:val="Normal"/>
    <w:next w:val="Normal"/>
    <w:uiPriority w:val="35"/>
    <w:semiHidden/>
    <w:qFormat/>
    <w:rsid w:val="00CB53E2"/>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569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93868C1F364F70BCBB8D1B6C9DB5A6"/>
        <w:category>
          <w:name w:val="General"/>
          <w:gallery w:val="placeholder"/>
        </w:category>
        <w:types>
          <w:type w:val="bbPlcHdr"/>
        </w:types>
        <w:behaviors>
          <w:behavior w:val="content"/>
        </w:behaviors>
        <w:guid w:val="{DB3ED9F9-D0A5-48BA-974C-7E2C49B539FE}"/>
      </w:docPartPr>
      <w:docPartBody>
        <w:p w:rsidR="0041461A" w:rsidRDefault="009C12D6">
          <w:pPr>
            <w:pStyle w:val="5B93868C1F364F70BCBB8D1B6C9DB5A6"/>
          </w:pPr>
          <w:r w:rsidRPr="00CC586D">
            <w:rPr>
              <w:rStyle w:val="PlaceholderText"/>
              <w:b/>
              <w:color w:val="FFFFFF" w:themeColor="background1"/>
            </w:rPr>
            <w:t>[Salutation]</w:t>
          </w:r>
        </w:p>
      </w:docPartBody>
    </w:docPart>
    <w:docPart>
      <w:docPartPr>
        <w:name w:val="E4D981F1664D4F11B024F3FF6962AA82"/>
        <w:category>
          <w:name w:val="General"/>
          <w:gallery w:val="placeholder"/>
        </w:category>
        <w:types>
          <w:type w:val="bbPlcHdr"/>
        </w:types>
        <w:behaviors>
          <w:behavior w:val="content"/>
        </w:behaviors>
        <w:guid w:val="{0B27F3AF-662A-4EC3-A0C3-27CC1A9D1982}"/>
      </w:docPartPr>
      <w:docPartBody>
        <w:p w:rsidR="0041461A" w:rsidRDefault="009C12D6">
          <w:pPr>
            <w:pStyle w:val="E4D981F1664D4F11B024F3FF6962AA82"/>
          </w:pPr>
          <w:r>
            <w:rPr>
              <w:rStyle w:val="PlaceholderText"/>
            </w:rPr>
            <w:t>[First name]</w:t>
          </w:r>
        </w:p>
      </w:docPartBody>
    </w:docPart>
    <w:docPart>
      <w:docPartPr>
        <w:name w:val="48713CCB845D452AA8FFA66FBCFF483E"/>
        <w:category>
          <w:name w:val="General"/>
          <w:gallery w:val="placeholder"/>
        </w:category>
        <w:types>
          <w:type w:val="bbPlcHdr"/>
        </w:types>
        <w:behaviors>
          <w:behavior w:val="content"/>
        </w:behaviors>
        <w:guid w:val="{26719B40-A86E-4868-8AFD-DC09D093DF5D}"/>
      </w:docPartPr>
      <w:docPartBody>
        <w:p w:rsidR="0041461A" w:rsidRDefault="009C12D6">
          <w:pPr>
            <w:pStyle w:val="48713CCB845D452AA8FFA66FBCFF483E"/>
          </w:pPr>
          <w:r>
            <w:rPr>
              <w:rStyle w:val="PlaceholderText"/>
            </w:rPr>
            <w:t>[Middle name]</w:t>
          </w:r>
        </w:p>
      </w:docPartBody>
    </w:docPart>
    <w:docPart>
      <w:docPartPr>
        <w:name w:val="3E8F3F2FC51341D19D9DB2DCDB1FFE0B"/>
        <w:category>
          <w:name w:val="General"/>
          <w:gallery w:val="placeholder"/>
        </w:category>
        <w:types>
          <w:type w:val="bbPlcHdr"/>
        </w:types>
        <w:behaviors>
          <w:behavior w:val="content"/>
        </w:behaviors>
        <w:guid w:val="{7415F69B-79E7-453D-8F97-CA55E0E5063E}"/>
      </w:docPartPr>
      <w:docPartBody>
        <w:p w:rsidR="0041461A" w:rsidRDefault="009C12D6">
          <w:pPr>
            <w:pStyle w:val="3E8F3F2FC51341D19D9DB2DCDB1FFE0B"/>
          </w:pPr>
          <w:r>
            <w:rPr>
              <w:rStyle w:val="PlaceholderText"/>
            </w:rPr>
            <w:t>[Last name]</w:t>
          </w:r>
        </w:p>
      </w:docPartBody>
    </w:docPart>
    <w:docPart>
      <w:docPartPr>
        <w:name w:val="BD524EE76F95455E99F1978348E19B10"/>
        <w:category>
          <w:name w:val="General"/>
          <w:gallery w:val="placeholder"/>
        </w:category>
        <w:types>
          <w:type w:val="bbPlcHdr"/>
        </w:types>
        <w:behaviors>
          <w:behavior w:val="content"/>
        </w:behaviors>
        <w:guid w:val="{5B3B1B66-BD2C-47B4-948C-B3A7EDF38F9E}"/>
      </w:docPartPr>
      <w:docPartBody>
        <w:p w:rsidR="0041461A" w:rsidRDefault="009C12D6">
          <w:pPr>
            <w:pStyle w:val="BD524EE76F95455E99F1978348E19B10"/>
          </w:pPr>
          <w:r>
            <w:rPr>
              <w:rStyle w:val="PlaceholderText"/>
            </w:rPr>
            <w:t>[Enter your biography]</w:t>
          </w:r>
        </w:p>
      </w:docPartBody>
    </w:docPart>
    <w:docPart>
      <w:docPartPr>
        <w:name w:val="104209052C6F4F3EABFDBA32B00A8720"/>
        <w:category>
          <w:name w:val="General"/>
          <w:gallery w:val="placeholder"/>
        </w:category>
        <w:types>
          <w:type w:val="bbPlcHdr"/>
        </w:types>
        <w:behaviors>
          <w:behavior w:val="content"/>
        </w:behaviors>
        <w:guid w:val="{96F9CDC4-1A02-440F-837C-2027C11FC705}"/>
      </w:docPartPr>
      <w:docPartBody>
        <w:p w:rsidR="0041461A" w:rsidRDefault="009C12D6">
          <w:pPr>
            <w:pStyle w:val="104209052C6F4F3EABFDBA32B00A8720"/>
          </w:pPr>
          <w:r>
            <w:rPr>
              <w:rStyle w:val="PlaceholderText"/>
            </w:rPr>
            <w:t>[Enter the institution with which you are affiliated]</w:t>
          </w:r>
        </w:p>
      </w:docPartBody>
    </w:docPart>
    <w:docPart>
      <w:docPartPr>
        <w:name w:val="D9145268A25A4EC09151157BA78C25C0"/>
        <w:category>
          <w:name w:val="General"/>
          <w:gallery w:val="placeholder"/>
        </w:category>
        <w:types>
          <w:type w:val="bbPlcHdr"/>
        </w:types>
        <w:behaviors>
          <w:behavior w:val="content"/>
        </w:behaviors>
        <w:guid w:val="{F529580B-2E8D-4C38-AA79-59C937C3B53D}"/>
      </w:docPartPr>
      <w:docPartBody>
        <w:p w:rsidR="0041461A" w:rsidRDefault="009C12D6">
          <w:pPr>
            <w:pStyle w:val="D9145268A25A4EC09151157BA78C25C0"/>
          </w:pPr>
          <w:r w:rsidRPr="00EF74F7">
            <w:rPr>
              <w:b/>
              <w:color w:val="808080" w:themeColor="background1" w:themeShade="80"/>
            </w:rPr>
            <w:t>[Enter the headword for your article]</w:t>
          </w:r>
        </w:p>
      </w:docPartBody>
    </w:docPart>
    <w:docPart>
      <w:docPartPr>
        <w:name w:val="AA73416EE69A472F88BE0F54322611C8"/>
        <w:category>
          <w:name w:val="General"/>
          <w:gallery w:val="placeholder"/>
        </w:category>
        <w:types>
          <w:type w:val="bbPlcHdr"/>
        </w:types>
        <w:behaviors>
          <w:behavior w:val="content"/>
        </w:behaviors>
        <w:guid w:val="{B8146DAD-779A-448C-934C-9B6BB4E22739}"/>
      </w:docPartPr>
      <w:docPartBody>
        <w:p w:rsidR="0041461A" w:rsidRDefault="009C12D6">
          <w:pPr>
            <w:pStyle w:val="AA73416EE69A472F88BE0F54322611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0C51B7C4E1499FB7249BF7C4EC2E7F"/>
        <w:category>
          <w:name w:val="General"/>
          <w:gallery w:val="placeholder"/>
        </w:category>
        <w:types>
          <w:type w:val="bbPlcHdr"/>
        </w:types>
        <w:behaviors>
          <w:behavior w:val="content"/>
        </w:behaviors>
        <w:guid w:val="{58C800F9-2D0D-4E5D-9ECD-248AD9B65BAD}"/>
      </w:docPartPr>
      <w:docPartBody>
        <w:p w:rsidR="0041461A" w:rsidRDefault="009C12D6">
          <w:pPr>
            <w:pStyle w:val="310C51B7C4E1499FB7249BF7C4EC2E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F645E8377A4E50BE8B7303AAE90516"/>
        <w:category>
          <w:name w:val="General"/>
          <w:gallery w:val="placeholder"/>
        </w:category>
        <w:types>
          <w:type w:val="bbPlcHdr"/>
        </w:types>
        <w:behaviors>
          <w:behavior w:val="content"/>
        </w:behaviors>
        <w:guid w:val="{BE1DEDD9-2D83-4422-9BFB-423226E16915}"/>
      </w:docPartPr>
      <w:docPartBody>
        <w:p w:rsidR="0041461A" w:rsidRDefault="009C12D6">
          <w:pPr>
            <w:pStyle w:val="5EF645E8377A4E50BE8B7303AAE9051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D6"/>
    <w:rsid w:val="0041461A"/>
    <w:rsid w:val="005D070A"/>
    <w:rsid w:val="00653701"/>
    <w:rsid w:val="007B5261"/>
    <w:rsid w:val="00851123"/>
    <w:rsid w:val="009C12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93868C1F364F70BCBB8D1B6C9DB5A6">
    <w:name w:val="5B93868C1F364F70BCBB8D1B6C9DB5A6"/>
  </w:style>
  <w:style w:type="paragraph" w:customStyle="1" w:styleId="E4D981F1664D4F11B024F3FF6962AA82">
    <w:name w:val="E4D981F1664D4F11B024F3FF6962AA82"/>
  </w:style>
  <w:style w:type="paragraph" w:customStyle="1" w:styleId="48713CCB845D452AA8FFA66FBCFF483E">
    <w:name w:val="48713CCB845D452AA8FFA66FBCFF483E"/>
  </w:style>
  <w:style w:type="paragraph" w:customStyle="1" w:styleId="3E8F3F2FC51341D19D9DB2DCDB1FFE0B">
    <w:name w:val="3E8F3F2FC51341D19D9DB2DCDB1FFE0B"/>
  </w:style>
  <w:style w:type="paragraph" w:customStyle="1" w:styleId="BD524EE76F95455E99F1978348E19B10">
    <w:name w:val="BD524EE76F95455E99F1978348E19B10"/>
  </w:style>
  <w:style w:type="paragraph" w:customStyle="1" w:styleId="104209052C6F4F3EABFDBA32B00A8720">
    <w:name w:val="104209052C6F4F3EABFDBA32B00A8720"/>
  </w:style>
  <w:style w:type="paragraph" w:customStyle="1" w:styleId="D9145268A25A4EC09151157BA78C25C0">
    <w:name w:val="D9145268A25A4EC09151157BA78C25C0"/>
  </w:style>
  <w:style w:type="paragraph" w:customStyle="1" w:styleId="AA73416EE69A472F88BE0F54322611C8">
    <w:name w:val="AA73416EE69A472F88BE0F54322611C8"/>
  </w:style>
  <w:style w:type="paragraph" w:customStyle="1" w:styleId="310C51B7C4E1499FB7249BF7C4EC2E7F">
    <w:name w:val="310C51B7C4E1499FB7249BF7C4EC2E7F"/>
  </w:style>
  <w:style w:type="paragraph" w:customStyle="1" w:styleId="5EF645E8377A4E50BE8B7303AAE90516">
    <w:name w:val="5EF645E8377A4E50BE8B7303AAE90516"/>
  </w:style>
  <w:style w:type="paragraph" w:customStyle="1" w:styleId="10F3EDF9A500490EB78E77A7BA098B78">
    <w:name w:val="10F3EDF9A500490EB78E77A7BA098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Har06</b:Tag>
    <b:SourceType>Book</b:SourceType>
    <b:Guid>{B88958A4-BAAD-4DE7-BE2F-ABC5476FB32F}</b:Guid>
    <b:Author>
      <b:Author>
        <b:NameList>
          <b:Person>
            <b:Last>Harrington</b:Last>
            <b:First>Alexandra</b:First>
          </b:Person>
        </b:NameList>
      </b:Author>
    </b:Author>
    <b:Title>The Poetry of Anna Akhmatova: Living in Different Mirrors</b:Title>
    <b:Year>2006</b:Year>
    <b:City>London</b:City>
    <b:Publisher>Anthem Press</b:Publisher>
    <b:Comments>Harrington’s scholarly book looks at the formal and thematic differences between Akhmatova’s early and late periods and discusses them in terms of classicism, modernism and postmodernism.</b:Comments>
    <b:RefOrder>3</b:RefOrder>
  </b:Source>
  <b:Source>
    <b:Tag>Wel96</b:Tag>
    <b:SourceType>Book</b:SourceType>
    <b:Guid>{937487F1-2EC4-4442-9B58-FE175BCF09EE}</b:Guid>
    <b:Author>
      <b:Author>
        <b:NameList>
          <b:Person>
            <b:Last>Wells</b:Last>
            <b:First>David</b:First>
          </b:Person>
        </b:NameList>
      </b:Author>
    </b:Author>
    <b:Title>Anna Akhmatova: Her Poetry</b:Title>
    <b:Year>1996</b:Year>
    <b:City>Oxford</b:City>
    <b:Publisher>Berg</b:Publisher>
    <b:Comments>This book is a fine introduction to Akhmatova. All excerpts are provided in translation, as well as in transliterations of the Russian. </b:Comments>
    <b:RefOrder>4</b:RefOrder>
  </b:Source>
  <b:Source>
    <b:Tag>Ree90</b:Tag>
    <b:SourceType>Book</b:SourceType>
    <b:Guid>{3CEFC8A9-CB52-4674-8985-CF0A70F1B7EF}</b:Guid>
    <b:Title>The Complete Poems of Anna Akhmatova</b:Title>
    <b:Year>1990</b:Year>
    <b:Comments>Bilingual</b:Comments>
    <b:Author>
      <b:Editor>
        <b:NameList>
          <b:Person>
            <b:Last>Reeder</b:Last>
            <b:First>Roberta</b:First>
          </b:Person>
        </b:NameList>
      </b:Editor>
      <b:Translator>
        <b:NameList>
          <b:Person>
            <b:Last>Hemschemeyer</b:Last>
            <b:First>Judith</b:First>
          </b:Person>
        </b:NameList>
      </b:Translator>
    </b:Author>
    <b:NumberVolumes>2</b:NumberVolumes>
    <b:RefOrder>1</b:RefOrder>
  </b:Source>
  <b:Source>
    <b:Tag>Mey</b:Tag>
    <b:SourceType>Book</b:SourceType>
    <b:Guid>{A0D663FF-057C-447C-9FAA-BC4AB6AAE0F5}</b:Guid>
    <b:Title>My Half Century: Selected Prose</b:Title>
    <b:City>Chicago</b:City>
    <b:Publisher>Northwestern UP</b:Publisher>
    <b:Author>
      <b:Translator>
        <b:NameList>
          <b:Person>
            <b:Last>Meyer</b:Last>
            <b:First>Ronald</b:First>
          </b:Person>
        </b:NameList>
      </b:Translator>
    </b:Author>
    <b:URL>This volume contains Akhmatova’s major prose works, including: personal letters and diary entries, memoiristic writings, and her literary criticism on Pushkin and Dante.</b:URL>
    <b:RefOrder>2</b:RefOrder>
  </b:Source>
</b:Sources>
</file>

<file path=customXml/itemProps1.xml><?xml version="1.0" encoding="utf-8"?>
<ds:datastoreItem xmlns:ds="http://schemas.openxmlformats.org/officeDocument/2006/customXml" ds:itemID="{04B01169-C5F0-1248-A576-B89152D90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73</TotalTime>
  <Pages>4</Pages>
  <Words>1537</Words>
  <Characters>8763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21</cp:revision>
  <dcterms:created xsi:type="dcterms:W3CDTF">2014-06-27T20:40:00Z</dcterms:created>
  <dcterms:modified xsi:type="dcterms:W3CDTF">2014-08-25T14:04:00Z</dcterms:modified>
</cp:coreProperties>
</file>