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A0DB7" w14:paraId="12748933" w14:textId="77777777" w:rsidTr="00922950">
        <w:tc>
          <w:tcPr>
            <w:tcW w:w="491" w:type="dxa"/>
            <w:vMerge w:val="restart"/>
            <w:shd w:val="clear" w:color="auto" w:fill="A6A6A6" w:themeFill="background1" w:themeFillShade="A6"/>
            <w:textDirection w:val="btLr"/>
          </w:tcPr>
          <w:p w14:paraId="05E3C241" w14:textId="77777777" w:rsidR="00B574C9" w:rsidRPr="00BA0DB7" w:rsidRDefault="00B574C9" w:rsidP="00CC586D">
            <w:pPr>
              <w:jc w:val="center"/>
              <w:rPr>
                <w:b/>
                <w:color w:val="FFFFFF" w:themeColor="background1"/>
              </w:rPr>
            </w:pPr>
            <w:r w:rsidRPr="00BA0DB7">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14:paraId="0D9FE21A" w14:textId="77777777" w:rsidR="00B574C9" w:rsidRPr="00BA0DB7" w:rsidRDefault="00B574C9" w:rsidP="00CC586D">
                <w:pPr>
                  <w:jc w:val="center"/>
                  <w:rPr>
                    <w:b/>
                    <w:color w:val="FFFFFF" w:themeColor="background1"/>
                  </w:rPr>
                </w:pPr>
                <w:r w:rsidRPr="00BA0DB7">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14:paraId="49B1B28C" w14:textId="77777777" w:rsidR="00B574C9" w:rsidRPr="00BA0DB7" w:rsidRDefault="00B33215" w:rsidP="00B33215">
                <w:r w:rsidRPr="00BA0DB7">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14:paraId="411B7A0E" w14:textId="77777777" w:rsidR="00B574C9" w:rsidRPr="00BA0DB7" w:rsidRDefault="00B574C9" w:rsidP="00922950">
                <w:r w:rsidRPr="00BA0DB7">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14:paraId="562632B7" w14:textId="77777777" w:rsidR="00B574C9" w:rsidRPr="00BA0DB7" w:rsidRDefault="00B33215" w:rsidP="00B33215">
                <w:r w:rsidRPr="00BA0DB7">
                  <w:t>Grimm</w:t>
                </w:r>
              </w:p>
            </w:tc>
          </w:sdtContent>
        </w:sdt>
      </w:tr>
      <w:tr w:rsidR="00B574C9" w:rsidRPr="00BA0DB7" w14:paraId="5CC18085" w14:textId="77777777" w:rsidTr="001A6A06">
        <w:trPr>
          <w:trHeight w:val="986"/>
        </w:trPr>
        <w:tc>
          <w:tcPr>
            <w:tcW w:w="491" w:type="dxa"/>
            <w:vMerge/>
            <w:shd w:val="clear" w:color="auto" w:fill="A6A6A6" w:themeFill="background1" w:themeFillShade="A6"/>
          </w:tcPr>
          <w:p w14:paraId="1BC02087" w14:textId="77777777" w:rsidR="00B574C9" w:rsidRPr="00BA0DB7"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14:paraId="34AC9AF5" w14:textId="77777777" w:rsidR="00B574C9" w:rsidRPr="00BA0DB7" w:rsidRDefault="00B574C9" w:rsidP="00922950">
                <w:r w:rsidRPr="00BA0DB7">
                  <w:rPr>
                    <w:rStyle w:val="PlaceholderText"/>
                  </w:rPr>
                  <w:t>[Enter your biography]</w:t>
                </w:r>
              </w:p>
            </w:tc>
          </w:sdtContent>
        </w:sdt>
      </w:tr>
      <w:tr w:rsidR="00B574C9" w:rsidRPr="00BA0DB7" w14:paraId="65F7D388" w14:textId="77777777" w:rsidTr="001A6A06">
        <w:trPr>
          <w:trHeight w:val="986"/>
        </w:trPr>
        <w:tc>
          <w:tcPr>
            <w:tcW w:w="491" w:type="dxa"/>
            <w:vMerge/>
            <w:shd w:val="clear" w:color="auto" w:fill="A6A6A6" w:themeFill="background1" w:themeFillShade="A6"/>
          </w:tcPr>
          <w:p w14:paraId="066C4E27" w14:textId="77777777" w:rsidR="00B574C9" w:rsidRPr="00BA0DB7" w:rsidRDefault="00B574C9" w:rsidP="00CF1542">
            <w:pPr>
              <w:jc w:val="center"/>
              <w:rPr>
                <w:b/>
                <w:color w:val="FFFFFF" w:themeColor="background1"/>
              </w:rPr>
            </w:pPr>
          </w:p>
        </w:tc>
        <w:sdt>
          <w:sdtPr>
            <w:alias w:val="Affiliation"/>
            <w:tag w:val="affiliation"/>
            <w:id w:val="2012937915"/>
            <w:placeholder>
              <w:docPart w:val="877E3308FB124A738CA1EA8208FC6A22"/>
            </w:placeholder>
            <w:text/>
          </w:sdtPr>
          <w:sdtEndPr/>
          <w:sdtContent>
            <w:tc>
              <w:tcPr>
                <w:tcW w:w="8525" w:type="dxa"/>
                <w:gridSpan w:val="4"/>
              </w:tcPr>
              <w:p w14:paraId="03FEEDDC" w14:textId="5742F8D2" w:rsidR="00B574C9" w:rsidRPr="00BA0DB7" w:rsidRDefault="00836012" w:rsidP="00836012">
                <w:r>
                  <w:t>Independent Scholar</w:t>
                </w:r>
              </w:p>
            </w:tc>
          </w:sdtContent>
        </w:sdt>
      </w:tr>
    </w:tbl>
    <w:p w14:paraId="6F7AF49A" w14:textId="77777777" w:rsidR="003D3579" w:rsidRPr="00BA0DB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A0DB7" w14:paraId="27BD0AA1" w14:textId="77777777" w:rsidTr="00244BB0">
        <w:tc>
          <w:tcPr>
            <w:tcW w:w="9016" w:type="dxa"/>
            <w:shd w:val="clear" w:color="auto" w:fill="A6A6A6" w:themeFill="background1" w:themeFillShade="A6"/>
            <w:tcMar>
              <w:top w:w="113" w:type="dxa"/>
              <w:bottom w:w="113" w:type="dxa"/>
            </w:tcMar>
          </w:tcPr>
          <w:p w14:paraId="5B069CDF" w14:textId="77777777" w:rsidR="00244BB0" w:rsidRPr="00BA0DB7" w:rsidRDefault="00244BB0" w:rsidP="00244BB0">
            <w:pPr>
              <w:jc w:val="center"/>
              <w:rPr>
                <w:b/>
                <w:color w:val="FFFFFF" w:themeColor="background1"/>
              </w:rPr>
            </w:pPr>
            <w:r w:rsidRPr="00BA0DB7">
              <w:rPr>
                <w:b/>
                <w:color w:val="FFFFFF" w:themeColor="background1"/>
              </w:rPr>
              <w:t>Your article</w:t>
            </w:r>
          </w:p>
        </w:tc>
      </w:tr>
      <w:tr w:rsidR="003F0D73" w:rsidRPr="00BA0DB7" w14:paraId="2A42E46D" w14:textId="77777777" w:rsidTr="003F0D73">
        <w:sdt>
          <w:sdtPr>
            <w:alias w:val="Article headword"/>
            <w:tag w:val="articleHeadword"/>
            <w:id w:val="-361440020"/>
            <w:placeholder>
              <w:docPart w:val="A3D35AD236C94D43A108425AEF9B51C2"/>
            </w:placeholder>
            <w:text/>
          </w:sdtPr>
          <w:sdtEndPr/>
          <w:sdtContent>
            <w:tc>
              <w:tcPr>
                <w:tcW w:w="9016" w:type="dxa"/>
                <w:tcMar>
                  <w:top w:w="113" w:type="dxa"/>
                  <w:bottom w:w="113" w:type="dxa"/>
                </w:tcMar>
              </w:tcPr>
              <w:p w14:paraId="1A4D8062" w14:textId="6E5EB229" w:rsidR="003F0D73" w:rsidRPr="00BA0DB7" w:rsidRDefault="00B33215" w:rsidP="00B33215">
                <w:pPr>
                  <w:rPr>
                    <w:b/>
                  </w:rPr>
                </w:pPr>
                <w:r w:rsidRPr="00A82B69">
                  <w:t>Beckmann, Max</w:t>
                </w:r>
                <w:r w:rsidR="001706BB" w:rsidRPr="00A82B69">
                  <w:t xml:space="preserve"> (1884-1950)</w:t>
                </w:r>
              </w:p>
            </w:tc>
          </w:sdtContent>
        </w:sdt>
      </w:tr>
      <w:tr w:rsidR="00464699" w:rsidRPr="00BA0DB7" w14:paraId="76DE0D9B" w14:textId="77777777"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14:paraId="6342059C" w14:textId="77777777" w:rsidR="00464699" w:rsidRPr="00BA0DB7" w:rsidRDefault="00464699" w:rsidP="00464699">
                <w:r w:rsidRPr="00BA0DB7">
                  <w:rPr>
                    <w:rStyle w:val="PlaceholderText"/>
                    <w:b/>
                  </w:rPr>
                  <w:t xml:space="preserve">[Enter any </w:t>
                </w:r>
                <w:r w:rsidRPr="00BA0DB7">
                  <w:rPr>
                    <w:rStyle w:val="PlaceholderText"/>
                    <w:b/>
                    <w:i/>
                  </w:rPr>
                  <w:t>variant forms</w:t>
                </w:r>
                <w:r w:rsidRPr="00BA0DB7">
                  <w:rPr>
                    <w:rStyle w:val="PlaceholderText"/>
                    <w:b/>
                  </w:rPr>
                  <w:t xml:space="preserve"> of your headword – OPTIONAL]</w:t>
                </w:r>
              </w:p>
            </w:tc>
          </w:sdtContent>
        </w:sdt>
      </w:tr>
      <w:tr w:rsidR="00E85A05" w:rsidRPr="00BA0DB7" w14:paraId="4E1BE2D1" w14:textId="77777777"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14:paraId="3FBCEEA4" w14:textId="77777777" w:rsidR="00E85A05" w:rsidRPr="00BA0DB7" w:rsidRDefault="00B33215" w:rsidP="00E85A0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earthquake in 1910, and the si</w:t>
                </w:r>
                <w:r w:rsidR="00BA0DB7" w:rsidRPr="00BA0DB7">
                  <w:t>nking of the Titanic in 1912, as well as</w:t>
                </w:r>
                <w:r w:rsidRPr="00BA0DB7">
                  <w:t xml:space="preserve"> mythological or biblical scenes. </w:t>
                </w:r>
              </w:p>
            </w:tc>
          </w:sdtContent>
        </w:sdt>
      </w:tr>
      <w:tr w:rsidR="003F0D73" w:rsidRPr="00BA0DB7" w14:paraId="6BD56970" w14:textId="77777777"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14:paraId="0132C312" w14:textId="2D5642C6" w:rsidR="00B33215" w:rsidRPr="00A52E3E" w:rsidRDefault="00B33215" w:rsidP="00B3321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 xml:space="preserve">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w:t>
                </w:r>
                <w:r w:rsidRPr="00A52E3E">
                  <w:t>earthquake in 1910, and the si</w:t>
                </w:r>
                <w:r w:rsidR="00BA0DB7" w:rsidRPr="00A52E3E">
                  <w:t>nking of the Titanic in 1912, as well as</w:t>
                </w:r>
                <w:r w:rsidRPr="00A52E3E">
                  <w:t xml:space="preserve"> mythological or biblical scenes. </w:t>
                </w:r>
              </w:p>
              <w:p w14:paraId="204B9A4C" w14:textId="77777777" w:rsidR="00A52E3E" w:rsidRPr="00A52E3E" w:rsidRDefault="00A52E3E" w:rsidP="00B33215"/>
              <w:p w14:paraId="0A9B25CA" w14:textId="77777777" w:rsidR="00A52E3E" w:rsidRDefault="00A52E3E" w:rsidP="00A52E3E">
                <w:pPr>
                  <w:rPr>
                    <w:sz w:val="20"/>
                    <w:szCs w:val="20"/>
                  </w:rPr>
                </w:pPr>
                <w:r w:rsidRPr="00A52E3E">
                  <w:rPr>
                    <w:sz w:val="20"/>
                    <w:szCs w:val="20"/>
                  </w:rPr>
                  <w:t xml:space="preserve">Image: </w:t>
                </w:r>
                <w:r>
                  <w:rPr>
                    <w:sz w:val="20"/>
                    <w:szCs w:val="20"/>
                  </w:rPr>
                  <w:t>Beckmann,Max_TheNight.jpg</w:t>
                </w:r>
              </w:p>
              <w:p w14:paraId="13724B1B" w14:textId="54ABCDEF" w:rsidR="00BA0DB7" w:rsidRPr="00BA0DB7" w:rsidRDefault="00A82B69" w:rsidP="00A82B69">
                <w:pPr>
                  <w:pStyle w:val="Caption"/>
                </w:pPr>
                <w:r>
                  <w:t xml:space="preserve">Figure </w:t>
                </w:r>
                <w:fldSimple w:instr=" SEQ Figure \* ARABIC ">
                  <w:r>
                    <w:rPr>
                      <w:noProof/>
                    </w:rPr>
                    <w:t>1</w:t>
                  </w:r>
                </w:fldSimple>
                <w:r>
                  <w:t xml:space="preserve"> Max Beckmann </w:t>
                </w:r>
                <w:r>
                  <w:rPr>
                    <w:i/>
                  </w:rPr>
                  <w:t xml:space="preserve">The Night </w:t>
                </w:r>
                <w:r>
                  <w:t xml:space="preserve">(1918-19), Oil on convas, 52 3/8 x 601/4 in., Kunstsammlung Nordrhein-Westfalen, Dusseldorf </w:t>
                </w:r>
                <w:r w:rsidR="00A52E3E" w:rsidRPr="00A52E3E">
                  <w:rPr>
                    <w:sz w:val="20"/>
                    <w:szCs w:val="20"/>
                  </w:rPr>
                  <w:t>© 2013 Artists Rights Society (ARS), New York / VG Bild-Kunst, Bonn</w:t>
                </w:r>
              </w:p>
              <w:p w14:paraId="22B7FBD1" w14:textId="77777777" w:rsidR="00B33215" w:rsidRPr="00BA0DB7" w:rsidRDefault="00B33215" w:rsidP="00B3321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placing Beckmann on the side of the conservative artistic establishment.</w:t>
                </w:r>
                <w:r w:rsidR="00BA0DB7" w:rsidRPr="00BA0DB7">
                  <w:t xml:space="preserve"> </w:t>
                </w:r>
                <w:r w:rsidRPr="00BA0DB7">
                  <w:t>Beckmann never wa</w:t>
                </w:r>
                <w:r w:rsidR="00BA0DB7" w:rsidRPr="00BA0DB7">
                  <w:t xml:space="preserve">nted to be classified with the Expressionists, </w:t>
                </w:r>
                <w:r w:rsidRPr="00BA0DB7">
                  <w:t xml:space="preserve">or to be a part of any group or trend. Yet his later work, in which he developed his personal, subjective, symbolic world, must be considered with the </w:t>
                </w:r>
                <w:r w:rsidR="00BA0DB7" w:rsidRPr="00BA0DB7">
                  <w:t>E</w:t>
                </w:r>
                <w:r w:rsidRPr="00BA0DB7">
                  <w:t xml:space="preserve">xpressionist movement. </w:t>
                </w:r>
              </w:p>
              <w:p w14:paraId="074437F7" w14:textId="77777777" w:rsidR="00BA0DB7" w:rsidRPr="00BA0DB7" w:rsidRDefault="00BA0DB7" w:rsidP="00B33215"/>
              <w:p w14:paraId="5F23AEF2" w14:textId="77777777" w:rsidR="00B33215" w:rsidRPr="00BA0DB7" w:rsidRDefault="00B33215" w:rsidP="00B33215">
                <w:r w:rsidRPr="00BA0DB7">
                  <w:t>Beckmann enlisted in the medical corps during World War I. His war experiences wrought an enormous change in his imagery, ridding it of all sentimentality, melodrama and co</w:t>
                </w:r>
                <w:r w:rsidR="00BA0DB7" w:rsidRPr="00BA0DB7">
                  <w:t>nventional perspective, which he replaced with</w:t>
                </w:r>
                <w:r w:rsidRPr="00BA0DB7">
                  <w:t xml:space="preserve"> shallow space; his work became simpler, more concentrated</w:t>
                </w:r>
                <w:r w:rsidR="00BA0DB7" w:rsidRPr="00BA0DB7">
                  <w:t>,</w:t>
                </w:r>
                <w:r w:rsidRPr="00BA0DB7">
                  <w:t xml:space="preserve"> and restrained.</w:t>
                </w:r>
              </w:p>
              <w:p w14:paraId="76FB628C" w14:textId="77777777" w:rsidR="00BA0DB7" w:rsidRPr="00BA0DB7" w:rsidRDefault="00BA0DB7" w:rsidP="00B33215"/>
              <w:p w14:paraId="25009B48" w14:textId="77777777" w:rsidR="00B33215" w:rsidRPr="00BA0DB7" w:rsidRDefault="00B33215" w:rsidP="00B33215">
                <w:r w:rsidRPr="00BA0DB7">
                  <w:t>In 1915, Max Beckmann suffered a nervous breakdown as a result of his military service and was sent to a convalescent hospital in Frankfurt am Main. He developed an interest in the art of the Middle Ages, particularly Grü</w:t>
                </w:r>
                <w:r w:rsidR="00BA0DB7" w:rsidRPr="00BA0DB7">
                  <w:t>newald’s Isenheim</w:t>
                </w:r>
                <w:r w:rsidRPr="00BA0DB7">
                  <w:t xml:space="preserve"> Altarpiece and the work of Hieronymus Bosch.</w:t>
                </w:r>
              </w:p>
              <w:p w14:paraId="2351EDE7" w14:textId="77777777" w:rsidR="00B33215" w:rsidRPr="00BA0DB7" w:rsidRDefault="00B33215" w:rsidP="00B33215">
                <w:r w:rsidRPr="00BA0DB7">
                  <w:t>He remained in Frankfurt for twenty years. In the post-war period, his style evolved to a verism that is forthright, harsh, and disillusioned.</w:t>
                </w:r>
                <w:r w:rsidR="00BA0DB7" w:rsidRPr="00BA0DB7">
                  <w:t xml:space="preserve"> </w:t>
                </w:r>
                <w:r w:rsidRPr="00BA0DB7">
                  <w:t>In the subsequent thirty years, Beckmann created his own myths</w:t>
                </w:r>
                <w:r w:rsidR="00BA0DB7" w:rsidRPr="00BA0DB7">
                  <w:t xml:space="preserve"> </w:t>
                </w:r>
                <w:r w:rsidRPr="00BA0DB7">
                  <w:t>—</w:t>
                </w:r>
                <w:r w:rsidR="00BA0DB7" w:rsidRPr="00BA0DB7">
                  <w:t xml:space="preserve"> </w:t>
                </w:r>
                <w:r w:rsidRPr="00BA0DB7">
                  <w:t>personal, complicated, and enigmatic. His convictions regarding the existential tragedy of human life affected his symbols and his use of space, and caused his imagery to increase in complexity and elaboration.</w:t>
                </w:r>
              </w:p>
              <w:p w14:paraId="19207B1B" w14:textId="77777777" w:rsidR="00BA0DB7" w:rsidRPr="00BA0DB7" w:rsidRDefault="00BA0DB7" w:rsidP="00B33215"/>
              <w:p w14:paraId="0E1F7987" w14:textId="77777777" w:rsidR="00B33215" w:rsidRPr="00BA0DB7" w:rsidRDefault="00B33215" w:rsidP="00B33215">
                <w:r w:rsidRPr="00BA0DB7">
                  <w:t>Beckmann reached the height of</w:t>
                </w:r>
                <w:r w:rsidR="00BA0DB7" w:rsidRPr="00BA0DB7">
                  <w:t xml:space="preserve"> his</w:t>
                </w:r>
                <w:r w:rsidRPr="00BA0DB7">
                  <w:t xml:space="preserve"> popularity during the years 1924</w:t>
                </w:r>
                <w:r w:rsidRPr="00BA0DB7">
                  <w:rPr>
                    <w:rFonts w:cs="Helvetica"/>
                    <w:color w:val="333333"/>
                    <w:lang w:val="en-US"/>
                  </w:rPr>
                  <w:t>–</w:t>
                </w:r>
                <w:r w:rsidRPr="00BA0DB7">
                  <w:t xml:space="preserve">1930. A monograph (the second in his brief career to date) </w:t>
                </w:r>
                <w:r w:rsidR="00BA0DB7" w:rsidRPr="00BA0DB7">
                  <w:t xml:space="preserve">was published in 1924 </w:t>
                </w:r>
                <w:r w:rsidRPr="00BA0DB7">
                  <w:t>by the leading critics Glaser, Meier-Graefe, Fraenger, and Hausenstein; the dealer</w:t>
                </w:r>
                <w:r w:rsidR="00BA0DB7" w:rsidRPr="00BA0DB7">
                  <w:t>,</w:t>
                </w:r>
                <w:r w:rsidRPr="00BA0DB7">
                  <w:t xml:space="preserve"> I.B. Neumann</w:t>
                </w:r>
                <w:r w:rsidR="00BA0DB7" w:rsidRPr="00BA0DB7">
                  <w:t>,</w:t>
                </w:r>
                <w:r w:rsidRPr="00BA0DB7">
                  <w:t xml:space="preserve"> signed Beckmann to a three-year contract in July 1925, and later that year he became a master teacher at the Städelschule in Frankfurt. In 1928, the first museum retrospective of his work was organized in Mannheim, and the Nationalgalerie in Berlin purchased his </w:t>
                </w:r>
                <w:r w:rsidRPr="00BA0DB7">
                  <w:rPr>
                    <w:i/>
                  </w:rPr>
                  <w:t xml:space="preserve">Self-Portrait in Tuxedo. </w:t>
                </w:r>
                <w:r w:rsidRPr="00BA0DB7">
                  <w:t>Beckmann received fourth hono</w:t>
                </w:r>
                <w:r w:rsidR="0075534C" w:rsidRPr="00BA0DB7">
                  <w:t>u</w:t>
                </w:r>
                <w:r w:rsidRPr="00BA0DB7">
                  <w:t xml:space="preserve">rable mention at the Carnegie International in the US in 1929. Another retrospective followed in Basel and Zurich, and his first solo exhibition in Paris opened at the Galerie de la Renaissance. The critic for </w:t>
                </w:r>
                <w:r w:rsidRPr="00BA0DB7">
                  <w:rPr>
                    <w:i/>
                  </w:rPr>
                  <w:t xml:space="preserve">Le Figaro </w:t>
                </w:r>
                <w:r w:rsidRPr="00BA0DB7">
                  <w:t xml:space="preserve">called him a </w:t>
                </w:r>
                <w:r w:rsidR="00BA0DB7" w:rsidRPr="00BA0DB7">
                  <w:t>‘</w:t>
                </w:r>
                <w:r w:rsidRPr="00BA0DB7">
                  <w:t>German Picasso.</w:t>
                </w:r>
                <w:r w:rsidR="00BA0DB7" w:rsidRPr="00BA0DB7">
                  <w:t>’</w:t>
                </w:r>
              </w:p>
              <w:p w14:paraId="6885E4CA" w14:textId="77777777" w:rsidR="00BA0DB7" w:rsidRPr="00BA0DB7" w:rsidRDefault="00BA0DB7" w:rsidP="00B33215"/>
              <w:p w14:paraId="73A714C9" w14:textId="77777777" w:rsidR="003F0D73" w:rsidRPr="00BA0DB7" w:rsidRDefault="00BA0DB7" w:rsidP="00C27FAB">
                <w:r w:rsidRPr="00BA0DB7">
                  <w:t>I</w:t>
                </w:r>
                <w:r w:rsidR="00B33215" w:rsidRPr="00BA0DB7">
                  <w:t xml:space="preserve">n March 1933, under the National Socialist regime, Max Beckmann was dismissed from his teaching post at the Städelschule. Also in 1933, a gallery devoted to his paintings at the Kronprinzenpalais in Berlin was closed. Paintings and prints from throughout his career were included in the Degenerate Art Exhibition organized by the Nazis in 1937, which </w:t>
                </w:r>
                <w:r w:rsidRPr="00BA0DB7">
                  <w:t>signalled</w:t>
                </w:r>
                <w:r w:rsidR="00B33215" w:rsidRPr="00BA0DB7">
                  <w:t xml:space="preserve"> the end of his career in Germany. Beckmann and his wife fled to Amsterdam, and</w:t>
                </w:r>
                <w:r w:rsidRPr="00BA0DB7">
                  <w:t xml:space="preserve"> in 1947,</w:t>
                </w:r>
                <w:r w:rsidR="00B33215" w:rsidRPr="00BA0DB7">
                  <w:t xml:space="preserve"> after the </w:t>
                </w:r>
                <w:r w:rsidRPr="00BA0DB7">
                  <w:t>difficult war years in Holland, the couple</w:t>
                </w:r>
                <w:r w:rsidR="00B33215" w:rsidRPr="00BA0DB7">
                  <w:t xml:space="preserve"> immigra</w:t>
                </w:r>
                <w:r w:rsidRPr="00BA0DB7">
                  <w:t xml:space="preserve">ted to the United States where </w:t>
                </w:r>
                <w:r w:rsidR="00B33215" w:rsidRPr="00BA0DB7">
                  <w:t xml:space="preserve">Beckmann taught at Washington University in St. Louis. In 1949, he became professor of painting and drawing at the Brooklyn Museum School of Art in New York, where he remained until his death on December 27, 1950. </w:t>
                </w:r>
              </w:p>
            </w:tc>
          </w:sdtContent>
        </w:sdt>
      </w:tr>
      <w:tr w:rsidR="003235A7" w:rsidRPr="00BA0DB7" w14:paraId="7D9F6D0E" w14:textId="77777777" w:rsidTr="003235A7">
        <w:tc>
          <w:tcPr>
            <w:tcW w:w="9016" w:type="dxa"/>
          </w:tcPr>
          <w:p w14:paraId="753AE8CB" w14:textId="77777777" w:rsidR="003235A7" w:rsidRPr="00BA0DB7" w:rsidRDefault="003235A7" w:rsidP="008A5B87">
            <w:r w:rsidRPr="00BA0DB7">
              <w:rPr>
                <w:u w:val="single"/>
              </w:rPr>
              <w:lastRenderedPageBreak/>
              <w:t>Further reading</w:t>
            </w:r>
            <w:r w:rsidRPr="00BA0DB7">
              <w:t>:</w:t>
            </w:r>
          </w:p>
          <w:sdt>
            <w:sdtPr>
              <w:alias w:val="Further reading"/>
              <w:tag w:val="furtherReading"/>
              <w:id w:val="-1516217107"/>
            </w:sdtPr>
            <w:sdtEndPr/>
            <w:sdtContent>
              <w:p w14:paraId="5E083C50" w14:textId="77777777" w:rsidR="00A82B69" w:rsidRDefault="00A82B69" w:rsidP="00BA0DB7"/>
              <w:bookmarkStart w:id="0" w:name="_GoBack"/>
              <w:bookmarkEnd w:id="0"/>
              <w:p w14:paraId="70019E5E" w14:textId="7CFEB7E1" w:rsidR="00BA0DB7" w:rsidRPr="00BA0DB7" w:rsidRDefault="00A82B69" w:rsidP="00BA0DB7">
                <w:sdt>
                  <w:sdtPr>
                    <w:id w:val="660822143"/>
                    <w:citation/>
                  </w:sdtPr>
                  <w:sdtEndPr/>
                  <w:sdtContent>
                    <w:r w:rsidR="00BA0DB7" w:rsidRPr="00BA0DB7">
                      <w:fldChar w:fldCharType="begin"/>
                    </w:r>
                    <w:r w:rsidR="00BA0DB7" w:rsidRPr="00BA0DB7">
                      <w:rPr>
                        <w:lang w:val="en-CA"/>
                      </w:rPr>
                      <w:instrText xml:space="preserve"> CITATION Ste91 \l 4105 </w:instrText>
                    </w:r>
                    <w:r w:rsidR="00BA0DB7" w:rsidRPr="00BA0DB7">
                      <w:fldChar w:fldCharType="separate"/>
                    </w:r>
                    <w:r w:rsidR="00BA0DB7" w:rsidRPr="00BA0DB7">
                      <w:rPr>
                        <w:noProof/>
                        <w:lang w:val="en-CA"/>
                      </w:rPr>
                      <w:t xml:space="preserve"> (Stephanie Barron)</w:t>
                    </w:r>
                    <w:r w:rsidR="00BA0DB7" w:rsidRPr="00BA0DB7">
                      <w:fldChar w:fldCharType="end"/>
                    </w:r>
                  </w:sdtContent>
                </w:sdt>
              </w:p>
              <w:p w14:paraId="09256846" w14:textId="77777777" w:rsidR="00BA0DB7" w:rsidRPr="00BA0DB7" w:rsidRDefault="00BA0DB7" w:rsidP="00BA0DB7"/>
              <w:p w14:paraId="7B1DFD19" w14:textId="77777777" w:rsidR="00BA0DB7" w:rsidRPr="00BA0DB7" w:rsidRDefault="00A82B69" w:rsidP="00BA0DB7">
                <w:sdt>
                  <w:sdtPr>
                    <w:id w:val="-1469574516"/>
                    <w:citation/>
                  </w:sdtPr>
                  <w:sdtEndPr/>
                  <w:sdtContent>
                    <w:r w:rsidR="00BA0DB7" w:rsidRPr="00BA0DB7">
                      <w:fldChar w:fldCharType="begin"/>
                    </w:r>
                    <w:r w:rsidR="00BA0DB7" w:rsidRPr="00BA0DB7">
                      <w:rPr>
                        <w:lang w:val="en-CA"/>
                      </w:rPr>
                      <w:instrText xml:space="preserve"> CITATION Pet74 \l 4105 </w:instrText>
                    </w:r>
                    <w:r w:rsidR="00BA0DB7" w:rsidRPr="00BA0DB7">
                      <w:fldChar w:fldCharType="separate"/>
                    </w:r>
                    <w:r w:rsidR="00BA0DB7" w:rsidRPr="00BA0DB7">
                      <w:rPr>
                        <w:noProof/>
                        <w:lang w:val="en-CA"/>
                      </w:rPr>
                      <w:t>(Selz)</w:t>
                    </w:r>
                    <w:r w:rsidR="00BA0DB7" w:rsidRPr="00BA0DB7">
                      <w:fldChar w:fldCharType="end"/>
                    </w:r>
                  </w:sdtContent>
                </w:sdt>
              </w:p>
              <w:p w14:paraId="4883A6B6" w14:textId="77777777" w:rsidR="003235A7" w:rsidRPr="00BA0DB7" w:rsidRDefault="00A82B69" w:rsidP="00FB11DE"/>
            </w:sdtContent>
          </w:sdt>
        </w:tc>
      </w:tr>
    </w:tbl>
    <w:p w14:paraId="6827A33A" w14:textId="77777777" w:rsidR="00C27FAB" w:rsidRPr="00BA0DB7" w:rsidRDefault="00C27FAB" w:rsidP="00B33145"/>
    <w:sectPr w:rsidR="00C27FAB" w:rsidRPr="00BA0D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D820F" w14:textId="77777777" w:rsidR="0030003A" w:rsidRDefault="0030003A" w:rsidP="007A0D55">
      <w:pPr>
        <w:spacing w:after="0" w:line="240" w:lineRule="auto"/>
      </w:pPr>
      <w:r>
        <w:separator/>
      </w:r>
    </w:p>
  </w:endnote>
  <w:endnote w:type="continuationSeparator" w:id="0">
    <w:p w14:paraId="2B115E3E" w14:textId="77777777"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CCB3" w14:textId="77777777" w:rsidR="0030003A" w:rsidRDefault="0030003A" w:rsidP="007A0D55">
      <w:pPr>
        <w:spacing w:after="0" w:line="240" w:lineRule="auto"/>
      </w:pPr>
      <w:r>
        <w:separator/>
      </w:r>
    </w:p>
  </w:footnote>
  <w:footnote w:type="continuationSeparator" w:id="0">
    <w:p w14:paraId="12DD6213" w14:textId="77777777"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2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7E5F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706BB"/>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E5F44"/>
    <w:rsid w:val="00821DE3"/>
    <w:rsid w:val="00836012"/>
    <w:rsid w:val="00846CE1"/>
    <w:rsid w:val="008A5B87"/>
    <w:rsid w:val="00922950"/>
    <w:rsid w:val="009A7264"/>
    <w:rsid w:val="009D1606"/>
    <w:rsid w:val="009E18A1"/>
    <w:rsid w:val="009E73D7"/>
    <w:rsid w:val="00A27D2C"/>
    <w:rsid w:val="00A52E3E"/>
    <w:rsid w:val="00A76FD9"/>
    <w:rsid w:val="00A82B69"/>
    <w:rsid w:val="00AB436D"/>
    <w:rsid w:val="00AD2F24"/>
    <w:rsid w:val="00AD4844"/>
    <w:rsid w:val="00B219AE"/>
    <w:rsid w:val="00B33145"/>
    <w:rsid w:val="00B33215"/>
    <w:rsid w:val="00B574C9"/>
    <w:rsid w:val="00BA0D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B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 w:type="paragraph" w:styleId="Caption">
    <w:name w:val="caption"/>
    <w:basedOn w:val="Normal"/>
    <w:next w:val="Normal"/>
    <w:uiPriority w:val="35"/>
    <w:semiHidden/>
    <w:qFormat/>
    <w:rsid w:val="00A82B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 w:type="paragraph" w:styleId="Caption">
    <w:name w:val="caption"/>
    <w:basedOn w:val="Normal"/>
    <w:next w:val="Normal"/>
    <w:uiPriority w:val="35"/>
    <w:semiHidden/>
    <w:qFormat/>
    <w:rsid w:val="00A82B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DD503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DD503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DD503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DD5030" w:rsidRDefault="008048BA">
          <w:pPr>
            <w:pStyle w:val="E2D31C57BD544489BF1CDF34F5AE16C0"/>
          </w:pPr>
          <w:r>
            <w:rPr>
              <w:rStyle w:val="PlaceholderText"/>
            </w:rPr>
            <w:t>[Last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DD503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DD503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DD503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DD503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DD503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DD503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 w:val="00DD5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688C907B-72E6-8A46-970F-1C6BD461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23</TotalTime>
  <Pages>2</Pages>
  <Words>771</Words>
  <Characters>4399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2014-03-17T19:25:00Z</dcterms:created>
  <dcterms:modified xsi:type="dcterms:W3CDTF">2014-08-27T00:53:00Z</dcterms:modified>
</cp:coreProperties>
</file>