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EndPr/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EndPr/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C8ED7" w14:textId="01C73EAA" w:rsidR="00B574C9" w:rsidRDefault="00687A72" w:rsidP="00687A72">
                <w:r>
                  <w:t>Open University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4E702BEC" w:rsidR="003F0D73" w:rsidRPr="00FB589A" w:rsidRDefault="006E4DD5" w:rsidP="003F0D73">
                <w:pPr>
                  <w:rPr>
                    <w:b/>
                  </w:rPr>
                </w:pPr>
                <w:r w:rsidRPr="006E4DD5">
                  <w:rPr>
                    <w:b/>
                  </w:rPr>
                  <w:t>Kitawaki, Noboru (</w:t>
                </w:r>
                <w:r w:rsidRPr="006E4DD5">
                  <w:rPr>
                    <w:rFonts w:hint="eastAsia"/>
                    <w:b/>
                  </w:rPr>
                  <w:t>北脇昇展</w:t>
                </w:r>
                <w:r w:rsidR="008A4161">
                  <w:rPr>
                    <w:b/>
                  </w:rPr>
                  <w:t>) (1901-</w:t>
                </w:r>
                <w:r w:rsidRPr="006E4DD5">
                  <w:rPr>
                    <w:b/>
                  </w:rPr>
                  <w:t>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596B1CD9" w:rsidR="00E85A05" w:rsidRDefault="00456852" w:rsidP="00456852">
                <w:pPr>
                  <w:spacing w:before="100" w:beforeAutospacing="1" w:after="100" w:afterAutospacing="1"/>
                  <w:outlineLvl w:val="2"/>
                </w:pPr>
                <w:r w:rsidRPr="006E4DD5">
                  <w:t xml:space="preserve">Noboru </w:t>
                </w:r>
                <w:proofErr w:type="spellStart"/>
                <w:r w:rsidRPr="006E4DD5">
                  <w:t>Kitawaki</w:t>
                </w:r>
                <w:proofErr w:type="spellEnd"/>
                <w:r w:rsidRPr="006E4DD5">
                  <w:t xml:space="preserve"> was among the most in</w:t>
                </w:r>
                <w:r>
                  <w:t>ventive artists linked to inter</w:t>
                </w:r>
                <w:r w:rsidRPr="006E4DD5">
                  <w:t xml:space="preserve">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6ECC27" w14:textId="77777777" w:rsidR="00190D92" w:rsidRDefault="006E4DD5" w:rsidP="00AA471A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 w:rsidR="00AA471A">
                  <w:t>ventive artists linked to inter</w:t>
                </w:r>
                <w:r w:rsidRPr="006E4DD5">
                  <w:t xml:space="preserve">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</w:t>
                </w:r>
              </w:p>
              <w:p w14:paraId="28EB9D8D" w14:textId="0A24C668" w:rsidR="003F0D73" w:rsidRDefault="006E4DD5" w:rsidP="00456852">
                <w:pPr>
                  <w:spacing w:before="100" w:beforeAutospacing="1" w:after="100" w:afterAutospacing="1"/>
                  <w:outlineLvl w:val="2"/>
                </w:pPr>
                <w:r w:rsidRPr="006E4DD5">
                  <w:t xml:space="preserve">A number of pictures from the end of the 1930s </w:t>
                </w:r>
                <w:r>
                  <w:t>indicate</w:t>
                </w:r>
                <w:r w:rsidRPr="006E4DD5">
                  <w:t xml:space="preserve"> </w:t>
                </w:r>
                <w:r w:rsidR="00AA471A">
                  <w:t>Kitawaki’s turn away from a</w:t>
                </w:r>
                <w:r w:rsidRPr="006E4DD5">
                  <w:t xml:space="preserve">cademic Realism toward </w:t>
                </w:r>
                <w:bookmarkStart w:id="0" w:name="_GoBack"/>
                <w:bookmarkEnd w:id="0"/>
                <w:r w:rsidRPr="006E4DD5">
                  <w:t xml:space="preserve">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AA471A">
                  <w:t>the realms of the mind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</w:t>
                </w:r>
                <w:r w:rsidR="00B14E32">
                  <w:t>paintings</w:t>
                </w:r>
                <w:r w:rsidRPr="006E4DD5">
                  <w:t xml:space="preserve"> with objects suspended in mental landscapes. Here,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ground. Around this time, </w:t>
                </w:r>
                <w:r>
                  <w:t>Kitawaki</w:t>
                </w:r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</w:t>
                </w:r>
                <w:r w:rsidR="00AA471A">
                  <w:t xml:space="preserve"> works</w:t>
                </w:r>
                <w:r w:rsidRPr="006E4DD5">
                  <w:t xml:space="preserve"> used geometric shapes, tables</w:t>
                </w:r>
                <w:r>
                  <w:t>,</w:t>
                </w:r>
                <w:r w:rsidR="00AA471A">
                  <w:t xml:space="preserve"> and symbols on blank backgrounds</w:t>
                </w:r>
                <w:r w:rsidRPr="006E4DD5">
                  <w:t xml:space="preserve"> for the purpose of </w:t>
                </w:r>
                <w:r w:rsidR="00AA471A">
                  <w:t>exploring</w:t>
                </w:r>
                <w:r w:rsidRPr="006E4DD5">
                  <w:t xml:space="preserve"> ideas from Zen, Kantian philosophy, </w:t>
                </w:r>
                <w:r>
                  <w:t xml:space="preserve">and the </w:t>
                </w:r>
                <w:r w:rsidRPr="00B14E32">
                  <w:rPr>
                    <w:i/>
                  </w:rPr>
                  <w:t xml:space="preserve">I </w:t>
                </w:r>
                <w:proofErr w:type="spellStart"/>
                <w:r w:rsidRPr="00B14E32">
                  <w:rPr>
                    <w:i/>
                  </w:rPr>
                  <w:t>Ching</w:t>
                </w:r>
                <w:proofErr w:type="spellEnd"/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r w:rsidR="003D64F2">
                  <w:t>Kitawaki</w:t>
                </w:r>
                <w:r w:rsidRPr="006E4DD5">
                  <w:t xml:space="preserve"> </w:t>
                </w:r>
                <w:r w:rsidR="00456852">
                  <w:t>explored</w:t>
                </w:r>
                <w:r w:rsidRPr="006E4DD5">
                  <w:t xml:space="preserve"> in a number of theoretical essays.  </w:t>
                </w:r>
              </w:p>
            </w:tc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EndPr/>
            <w:sdtContent>
              <w:p w14:paraId="3F0C47D4" w14:textId="36BB9E6A" w:rsidR="003235A7" w:rsidRDefault="00456852" w:rsidP="003D64F2">
                <w:sdt>
                  <w:sdtPr>
                    <w:id w:val="-2015370195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Mat97 \l 1033 </w:instrText>
                    </w:r>
                    <w:r w:rsidR="003D64F2">
                      <w:fldChar w:fldCharType="separate"/>
                    </w:r>
                    <w:r w:rsidR="003D64F2">
                      <w:rPr>
                        <w:noProof/>
                        <w:lang w:val="en-US"/>
                      </w:rPr>
                      <w:t xml:space="preserve"> </w:t>
                    </w:r>
                    <w:r w:rsidR="003D64F2" w:rsidRPr="003D64F2">
                      <w:rPr>
                        <w:noProof/>
                        <w:lang w:val="en-US"/>
                      </w:rPr>
                      <w:t>(Matsumoto)</w:t>
                    </w:r>
                    <w:r w:rsidR="003D64F2">
                      <w:fldChar w:fldCharType="end"/>
                    </w:r>
                  </w:sdtContent>
                </w:sdt>
                <w:r w:rsidR="003D64F2">
                  <w:br/>
                </w:r>
                <w:r w:rsidR="003D64F2">
                  <w:br/>
                </w:r>
                <w:sdt>
                  <w:sdtPr>
                    <w:id w:val="668525403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Nak68 \l 1033 </w:instrText>
                    </w:r>
                    <w:r w:rsidR="003D64F2">
                      <w:fldChar w:fldCharType="separate"/>
                    </w:r>
                    <w:r w:rsidR="003D64F2" w:rsidRPr="003D64F2">
                      <w:rPr>
                        <w:noProof/>
                        <w:lang w:val="en-US"/>
                      </w:rPr>
                      <w:t>(Nakamura)</w:t>
                    </w:r>
                    <w:r w:rsidR="003D64F2"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B76BE"/>
    <w:rsid w:val="000D24DC"/>
    <w:rsid w:val="00101B2E"/>
    <w:rsid w:val="00113008"/>
    <w:rsid w:val="00116FA0"/>
    <w:rsid w:val="0015114C"/>
    <w:rsid w:val="00190D9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5685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7A72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4161"/>
    <w:rsid w:val="008A5B87"/>
    <w:rsid w:val="00922950"/>
    <w:rsid w:val="009A7264"/>
    <w:rsid w:val="009D1606"/>
    <w:rsid w:val="009E18A1"/>
    <w:rsid w:val="009E73D7"/>
    <w:rsid w:val="00A27D2C"/>
    <w:rsid w:val="00A76FD9"/>
    <w:rsid w:val="00AA471A"/>
    <w:rsid w:val="00AB436D"/>
    <w:rsid w:val="00AD2F24"/>
    <w:rsid w:val="00AD4844"/>
    <w:rsid w:val="00B14E3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5CD5" w:rsidRDefault="00005CD5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5CD5" w:rsidRDefault="00005CD5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5CD5" w:rsidRDefault="00005CD5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5CD5" w:rsidRDefault="00005CD5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5CD5" w:rsidRDefault="00005CD5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5CD5" w:rsidRDefault="00005CD5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5CD5" w:rsidRDefault="00005CD5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5CD5" w:rsidRDefault="00005CD5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5CD5" w:rsidRDefault="00005CD5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5CD5" w:rsidRDefault="00005CD5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5CD5" w:rsidRDefault="00005CD5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D5"/>
    <w:rsid w:val="000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3B4C7058-F8BD-374E-866B-0B9A04C3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32</TotalTime>
  <Pages>1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2014-08-01T07:16:00Z</dcterms:created>
  <dcterms:modified xsi:type="dcterms:W3CDTF">2014-08-15T18:14:00Z</dcterms:modified>
</cp:coreProperties>
</file>