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548FA8AF" w:rsidR="00B574C9" w:rsidRDefault="00E56E76" w:rsidP="00E56E76">
                <w:r>
                  <w:t>Asian Arts Society of Australia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E57F8A">
                  <w:t>Nguyen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</w:sdtPr>
          <w:sdtEndPr/>
          <w:sdtContent>
            <w:sdt>
              <w:sdtPr>
                <w:alias w:val="Article text"/>
                <w:tag w:val="articleText"/>
                <w:id w:val="1551416142"/>
                <w:placeholder>
                  <w:docPart w:val="403D18B7B2CA1643BC4056BD8DED25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6FEF187" w14:textId="77777777" w:rsidR="00E57F8A" w:rsidRDefault="00E57F8A" w:rsidP="00E57F8A">
                    <w:proofErr w:type="spellStart"/>
                    <w:r w:rsidRPr="00F57451">
                      <w:t>Nguyễn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was</w:t>
                    </w:r>
                    <w:r>
                      <w:t xml:space="preserve"> an artist born in the south of Vietnam who </w:t>
                    </w:r>
                    <w:r w:rsidRPr="00F57451">
                      <w:t xml:space="preserve">spent two thirds of his life </w:t>
                    </w:r>
                    <w:r>
                      <w:t>working in the north of the country.</w:t>
                    </w:r>
                    <w:r w:rsidRPr="00F57451">
                      <w:t xml:space="preserve"> Following an initial period of study at the </w:t>
                    </w:r>
                    <w:proofErr w:type="spellStart"/>
                    <w:r w:rsidRPr="00F57451">
                      <w:t>Gia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Dinh</w:t>
                    </w:r>
                    <w:proofErr w:type="spellEnd"/>
                    <w:r w:rsidRPr="00F57451">
                      <w:t xml:space="preserve"> School of Fine Arts in Saigon</w:t>
                    </w:r>
                    <w:r>
                      <w:t>,</w:t>
                    </w:r>
                    <w:r w:rsidRPr="00F57451">
                      <w:t xml:space="preserve"> he moved to the </w:t>
                    </w:r>
                    <w:proofErr w:type="spellStart"/>
                    <w:r w:rsidRPr="00F57451">
                      <w:t>É</w:t>
                    </w:r>
                    <w:r>
                      <w:t>cole</w:t>
                    </w:r>
                    <w:proofErr w:type="spellEnd"/>
                    <w:r>
                      <w:t xml:space="preserve"> des Beaux-Arts </w:t>
                    </w:r>
                    <w:proofErr w:type="spellStart"/>
                    <w:r>
                      <w:t>d’Indochine</w:t>
                    </w:r>
                    <w:proofErr w:type="spellEnd"/>
                    <w:r>
                      <w:t xml:space="preserve"> in Hanoi from 1940 to 1945</w:t>
                    </w:r>
                    <w:r w:rsidRPr="00F57451">
                      <w:t xml:space="preserve">. Best known for his monumental paintings in lacquer and oil,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also designed bank notes and prints with revolutionary themes. Students at the </w:t>
                    </w:r>
                    <w:proofErr w:type="spellStart"/>
                    <w:r w:rsidRPr="00F57451">
                      <w:t>École</w:t>
                    </w:r>
                    <w:proofErr w:type="spellEnd"/>
                    <w:r w:rsidRPr="00F57451">
                      <w:t xml:space="preserve"> des Beaux-Arts </w:t>
                    </w:r>
                    <w:proofErr w:type="spellStart"/>
                    <w:r w:rsidRPr="00F57451">
                      <w:t>d’Indoc</w:t>
                    </w:r>
                    <w:r>
                      <w:t>hine</w:t>
                    </w:r>
                    <w:proofErr w:type="spellEnd"/>
                    <w:r>
                      <w:t xml:space="preserve"> adapted lacquer techniques — which were</w:t>
                    </w:r>
                    <w:r w:rsidRPr="00F57451">
                      <w:t xml:space="preserve"> previously used on three-dimensiona</w:t>
                    </w:r>
                    <w:r>
                      <w:t>l surfaces —</w:t>
                    </w:r>
                    <w:r w:rsidRPr="00F57451">
                      <w:t xml:space="preserve"> to two-dimensional painting</w:t>
                    </w:r>
                    <w:r>
                      <w:t xml:space="preserve">s.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, as an early practitioner of lacquer painting, is viewed as one of the innovators for updating and reconciling Vietnamese art with international art. </w:t>
                    </w:r>
                  </w:p>
                  <w:p w14:paraId="7D847AFE" w14:textId="77777777" w:rsidR="00E57F8A" w:rsidRDefault="00E57F8A" w:rsidP="00E57F8A"/>
                  <w:p w14:paraId="5CDC9D66" w14:textId="5E6F4FE4" w:rsidR="00E85A05" w:rsidRDefault="00E57F8A" w:rsidP="00E57F8A">
                    <w:proofErr w:type="spellStart"/>
                    <w:r w:rsidRPr="00F57451">
                      <w:t>Sáng</w:t>
                    </w:r>
                    <w:r>
                      <w:t>’s</w:t>
                    </w:r>
                    <w:proofErr w:type="spellEnd"/>
                    <w:r w:rsidRPr="00F57451">
                      <w:t xml:space="preserve"> caree</w:t>
                    </w:r>
                    <w:r>
                      <w:t>r was not without controversy, however. He</w:t>
                    </w:r>
                    <w:r w:rsidRPr="00F57451">
                      <w:t xml:space="preserve"> was one of the artists involved in the </w:t>
                    </w:r>
                    <w:proofErr w:type="spellStart"/>
                    <w:r w:rsidRPr="00F57451">
                      <w:t>Nhan</w:t>
                    </w:r>
                    <w:proofErr w:type="spellEnd"/>
                    <w:r w:rsidRPr="00F57451">
                      <w:t xml:space="preserve"> Van </w:t>
                    </w:r>
                    <w:proofErr w:type="spellStart"/>
                    <w:r w:rsidRPr="00F57451">
                      <w:t>Giai</w:t>
                    </w:r>
                    <w:proofErr w:type="spellEnd"/>
                    <w:r w:rsidRPr="00F57451">
                      <w:t xml:space="preserve"> Pham affair of 1956</w:t>
                    </w:r>
                    <w:r>
                      <w:t>, during</w:t>
                    </w:r>
                    <w:r w:rsidRPr="00F57451">
                      <w:t xml:space="preserve"> which artists proposed ‘art for art’s sake’ rather than the government</w:t>
                    </w:r>
                    <w:r>
                      <w:t>’s</w:t>
                    </w:r>
                    <w:r w:rsidRPr="00F57451">
                      <w:t xml:space="preserve"> line of ‘art for the people.’ His best</w:t>
                    </w:r>
                    <w:r>
                      <w:t>-k</w:t>
                    </w:r>
                    <w:r w:rsidRPr="00F57451">
                      <w:t xml:space="preserve">nown paintings include </w:t>
                    </w:r>
                    <w:r w:rsidRPr="00F57451">
                      <w:rPr>
                        <w:i/>
                      </w:rPr>
                      <w:t>T</w:t>
                    </w:r>
                    <w:r>
                      <w:rPr>
                        <w:i/>
                      </w:rPr>
                      <w:t>he Enemy Burnt My V</w:t>
                    </w:r>
                    <w:r w:rsidRPr="00F57451">
                      <w:rPr>
                        <w:i/>
                      </w:rPr>
                      <w:t>illage</w:t>
                    </w:r>
                    <w:r w:rsidRPr="00F57451">
                      <w:t xml:space="preserve"> (1954) and </w:t>
                    </w:r>
                    <w:r w:rsidRPr="00F57451">
                      <w:rPr>
                        <w:i/>
                      </w:rPr>
                      <w:t xml:space="preserve">Admission to the Party at the </w:t>
                    </w:r>
                    <w:proofErr w:type="spellStart"/>
                    <w:r w:rsidRPr="00F57451">
                      <w:rPr>
                        <w:i/>
                      </w:rPr>
                      <w:t>Ðiện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Biên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Phủ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 w:rsidRPr="00F57451">
                      <w:t>(1963), both</w:t>
                    </w:r>
                    <w:r>
                      <w:t xml:space="preserve"> of which are</w:t>
                    </w:r>
                    <w:r w:rsidRPr="00F57451">
                      <w:t xml:space="preserve"> </w:t>
                    </w:r>
                    <w:r>
                      <w:t xml:space="preserve">collected at </w:t>
                    </w:r>
                    <w:r w:rsidRPr="00F57451">
                      <w:t>the Museum of Fine Arts</w:t>
                    </w:r>
                    <w:r>
                      <w:t xml:space="preserve"> in Hanoi.</w:t>
                    </w:r>
                    <w:r w:rsidRPr="00F57451">
                      <w:t xml:space="preserve">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also pa</w:t>
                    </w:r>
                    <w:r>
                      <w:t>inted more literary subjects, and</w:t>
                    </w:r>
                    <w:r w:rsidRPr="00F57451">
                      <w:t xml:space="preserve"> was awarded the </w:t>
                    </w:r>
                    <w:proofErr w:type="spellStart"/>
                    <w:r w:rsidRPr="00F57451">
                      <w:t>Ho</w:t>
                    </w:r>
                    <w:proofErr w:type="spellEnd"/>
                    <w:r w:rsidRPr="00F57451">
                      <w:t xml:space="preserve"> Chi Minh Prize for Literature and Art in 1996.</w:t>
                    </w:r>
                    <w:r>
                      <w:t xml:space="preserve"> He died in </w:t>
                    </w:r>
                    <w:proofErr w:type="spellStart"/>
                    <w:r w:rsidRPr="00F57451">
                      <w:t>Ho</w:t>
                    </w:r>
                    <w:proofErr w:type="spellEnd"/>
                    <w:r w:rsidRPr="00F57451">
                      <w:t xml:space="preserve"> Chi Minh City</w:t>
                    </w:r>
                    <w:r>
                      <w:t xml:space="preserve"> in 1988.</w:t>
                    </w:r>
                  </w:p>
                </w:tc>
              </w:sdtContent>
            </w:sdt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5D55788E" w:rsidR="004E5A3D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="00716480">
                  <w:t>in the north of the country.</w:t>
                </w:r>
                <w:r w:rsidRPr="00F57451">
                  <w:t xml:space="preserve">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0872EA" w14:textId="2DF9FF9A" w:rsidR="003F0D73" w:rsidRDefault="00F57451" w:rsidP="00C27FAB"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1763807" w14:textId="77777777" w:rsidR="00E57F8A" w:rsidRDefault="00E57F8A" w:rsidP="00BC209C"/>
              <w:bookmarkStart w:id="0" w:name="_GoBack"/>
              <w:bookmarkEnd w:id="0"/>
              <w:p w14:paraId="1B7F1E19" w14:textId="7F502A73" w:rsidR="00BC209C" w:rsidRDefault="00E57F8A" w:rsidP="00BC209C">
                <w:sdt>
                  <w:sdtPr>
                    <w:id w:val="8909991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Mod00 \l 1033 </w:instrText>
                    </w:r>
                    <w:r w:rsidR="006D6574">
                      <w:fldChar w:fldCharType="separate"/>
                    </w:r>
                    <w:r w:rsidR="006D6574">
                      <w:rPr>
                        <w:noProof/>
                        <w:lang w:val="en-US"/>
                      </w:rPr>
                      <w:t xml:space="preserve"> </w:t>
                    </w:r>
                    <w:r w:rsidR="006D6574"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 w:rsidR="006D6574"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E57F8A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E57F8A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1648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F6F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E72B6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6E76"/>
    <w:rsid w:val="00E57F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3D18B7B2CA1643BC4056BD8DED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527F4-E75E-864E-983F-9983E1EF0135}"/>
      </w:docPartPr>
      <w:docPartBody>
        <w:p w:rsidR="00000000" w:rsidRDefault="00FC109D" w:rsidP="00FC109D">
          <w:pPr>
            <w:pStyle w:val="403D18B7B2CA1643BC4056BD8DED25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704A8F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E632F4AF-213A-C64C-98B6-B6931642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48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2014-08-03T22:49:00Z</dcterms:created>
  <dcterms:modified xsi:type="dcterms:W3CDTF">2014-08-27T01:39:00Z</dcterms:modified>
</cp:coreProperties>
</file>