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40946D" w14:textId="77777777" w:rsidTr="00922950">
        <w:tc>
          <w:tcPr>
            <w:tcW w:w="491" w:type="dxa"/>
            <w:vMerge w:val="restart"/>
            <w:shd w:val="clear" w:color="auto" w:fill="A6A6A6" w:themeFill="background1" w:themeFillShade="A6"/>
            <w:textDirection w:val="btLr"/>
          </w:tcPr>
          <w:p w14:paraId="6798635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CED2DDEB44C8A418A238C539B80A739"/>
            </w:placeholder>
            <w:showingPlcHdr/>
            <w:dropDownList>
              <w:listItem w:displayText="Dr." w:value="Dr."/>
              <w:listItem w:displayText="Prof." w:value="Prof."/>
            </w:dropDownList>
          </w:sdtPr>
          <w:sdtEndPr/>
          <w:sdtContent>
            <w:tc>
              <w:tcPr>
                <w:tcW w:w="1259" w:type="dxa"/>
              </w:tcPr>
              <w:p w14:paraId="5C282FD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E6A91F521C01429C499826893C0E64"/>
            </w:placeholder>
            <w:text/>
          </w:sdtPr>
          <w:sdtEndPr/>
          <w:sdtContent>
            <w:tc>
              <w:tcPr>
                <w:tcW w:w="2073" w:type="dxa"/>
              </w:tcPr>
              <w:p w14:paraId="0CC105A8" w14:textId="77777777" w:rsidR="00B574C9" w:rsidRDefault="004F0355" w:rsidP="004F0355">
                <w:r>
                  <w:t>Mark</w:t>
                </w:r>
              </w:p>
            </w:tc>
          </w:sdtContent>
        </w:sdt>
        <w:sdt>
          <w:sdtPr>
            <w:alias w:val="Middle name"/>
            <w:tag w:val="authorMiddleName"/>
            <w:id w:val="-2076034781"/>
            <w:placeholder>
              <w:docPart w:val="20FD81D0387471448E89001CDDAB0123"/>
            </w:placeholder>
            <w:showingPlcHdr/>
            <w:text/>
          </w:sdtPr>
          <w:sdtEndPr/>
          <w:sdtContent>
            <w:tc>
              <w:tcPr>
                <w:tcW w:w="2551" w:type="dxa"/>
              </w:tcPr>
              <w:p w14:paraId="6402C5BC" w14:textId="77777777" w:rsidR="00B574C9" w:rsidRDefault="00B574C9" w:rsidP="00922950">
                <w:r>
                  <w:rPr>
                    <w:rStyle w:val="PlaceholderText"/>
                  </w:rPr>
                  <w:t>[Middle name]</w:t>
                </w:r>
              </w:p>
            </w:tc>
          </w:sdtContent>
        </w:sdt>
        <w:sdt>
          <w:sdtPr>
            <w:alias w:val="Last name"/>
            <w:tag w:val="authorLastName"/>
            <w:id w:val="-1088529830"/>
            <w:placeholder>
              <w:docPart w:val="8E1E4992B6E73D45BBD9C3B92170B20C"/>
            </w:placeholder>
            <w:text/>
          </w:sdtPr>
          <w:sdtEndPr/>
          <w:sdtContent>
            <w:tc>
              <w:tcPr>
                <w:tcW w:w="2642" w:type="dxa"/>
              </w:tcPr>
              <w:p w14:paraId="5968B6FB" w14:textId="77777777" w:rsidR="00B574C9" w:rsidRDefault="004F0355" w:rsidP="004F0355">
                <w:r>
                  <w:t>Franko</w:t>
                </w:r>
              </w:p>
            </w:tc>
          </w:sdtContent>
        </w:sdt>
      </w:tr>
      <w:tr w:rsidR="00B574C9" w14:paraId="726C5318" w14:textId="77777777" w:rsidTr="001A6A06">
        <w:trPr>
          <w:trHeight w:val="986"/>
        </w:trPr>
        <w:tc>
          <w:tcPr>
            <w:tcW w:w="491" w:type="dxa"/>
            <w:vMerge/>
            <w:shd w:val="clear" w:color="auto" w:fill="A6A6A6" w:themeFill="background1" w:themeFillShade="A6"/>
          </w:tcPr>
          <w:p w14:paraId="458AD9E3" w14:textId="77777777" w:rsidR="00B574C9" w:rsidRPr="001A6A06" w:rsidRDefault="00B574C9" w:rsidP="00CF1542">
            <w:pPr>
              <w:jc w:val="center"/>
              <w:rPr>
                <w:b/>
                <w:color w:val="FFFFFF" w:themeColor="background1"/>
              </w:rPr>
            </w:pPr>
          </w:p>
        </w:tc>
        <w:sdt>
          <w:sdtPr>
            <w:alias w:val="Biography"/>
            <w:tag w:val="authorBiography"/>
            <w:id w:val="938807824"/>
            <w:placeholder>
              <w:docPart w:val="CE8F6258EA050542AA857AC5090F338B"/>
            </w:placeholder>
            <w:showingPlcHdr/>
          </w:sdtPr>
          <w:sdtEndPr/>
          <w:sdtContent>
            <w:tc>
              <w:tcPr>
                <w:tcW w:w="8525" w:type="dxa"/>
                <w:gridSpan w:val="4"/>
              </w:tcPr>
              <w:p w14:paraId="7AD5AD75" w14:textId="77777777" w:rsidR="00B574C9" w:rsidRDefault="00B574C9" w:rsidP="00922950">
                <w:r>
                  <w:rPr>
                    <w:rStyle w:val="PlaceholderText"/>
                  </w:rPr>
                  <w:t>[Enter your biography]</w:t>
                </w:r>
              </w:p>
            </w:tc>
          </w:sdtContent>
        </w:sdt>
      </w:tr>
      <w:tr w:rsidR="00B574C9" w14:paraId="3FB15478" w14:textId="77777777" w:rsidTr="001A6A06">
        <w:trPr>
          <w:trHeight w:val="986"/>
        </w:trPr>
        <w:tc>
          <w:tcPr>
            <w:tcW w:w="491" w:type="dxa"/>
            <w:vMerge/>
            <w:shd w:val="clear" w:color="auto" w:fill="A6A6A6" w:themeFill="background1" w:themeFillShade="A6"/>
          </w:tcPr>
          <w:p w14:paraId="40BCA7A5" w14:textId="77777777" w:rsidR="00B574C9" w:rsidRPr="001A6A06" w:rsidRDefault="00B574C9" w:rsidP="00CF1542">
            <w:pPr>
              <w:jc w:val="center"/>
              <w:rPr>
                <w:b/>
                <w:color w:val="FFFFFF" w:themeColor="background1"/>
              </w:rPr>
            </w:pPr>
          </w:p>
        </w:tc>
        <w:sdt>
          <w:sdtPr>
            <w:alias w:val="Affiliation"/>
            <w:tag w:val="affiliation"/>
            <w:id w:val="2012937915"/>
            <w:placeholder>
              <w:docPart w:val="D15AC8DB6D06FB4587D8431E17927FB8"/>
            </w:placeholder>
            <w:showingPlcHdr/>
            <w:text/>
          </w:sdtPr>
          <w:sdtEndPr/>
          <w:sdtContent>
            <w:tc>
              <w:tcPr>
                <w:tcW w:w="8525" w:type="dxa"/>
                <w:gridSpan w:val="4"/>
              </w:tcPr>
              <w:p w14:paraId="20783C63" w14:textId="77777777" w:rsidR="00B574C9" w:rsidRDefault="00B574C9" w:rsidP="00B574C9">
                <w:r>
                  <w:rPr>
                    <w:rStyle w:val="PlaceholderText"/>
                  </w:rPr>
                  <w:t>[Enter the institution with which you are affiliated]</w:t>
                </w:r>
              </w:p>
            </w:tc>
          </w:sdtContent>
        </w:sdt>
      </w:tr>
    </w:tbl>
    <w:p w14:paraId="1102436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CA71C2C" w14:textId="77777777" w:rsidTr="00244BB0">
        <w:tc>
          <w:tcPr>
            <w:tcW w:w="9016" w:type="dxa"/>
            <w:shd w:val="clear" w:color="auto" w:fill="A6A6A6" w:themeFill="background1" w:themeFillShade="A6"/>
            <w:tcMar>
              <w:top w:w="113" w:type="dxa"/>
              <w:bottom w:w="113" w:type="dxa"/>
            </w:tcMar>
          </w:tcPr>
          <w:p w14:paraId="1EE0AF0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5E3A4D6" w14:textId="77777777" w:rsidTr="003F0D73">
        <w:sdt>
          <w:sdtPr>
            <w:alias w:val="Article headword"/>
            <w:tag w:val="articleHeadword"/>
            <w:id w:val="-361440020"/>
            <w:placeholder>
              <w:docPart w:val="B93D057753099449BD388952E4B16C45"/>
            </w:placeholder>
            <w:text/>
          </w:sdtPr>
          <w:sdtEndPr/>
          <w:sdtContent>
            <w:tc>
              <w:tcPr>
                <w:tcW w:w="9016" w:type="dxa"/>
                <w:tcMar>
                  <w:top w:w="113" w:type="dxa"/>
                  <w:bottom w:w="113" w:type="dxa"/>
                </w:tcMar>
              </w:tcPr>
              <w:p w14:paraId="21F09728" w14:textId="77777777" w:rsidR="003F0D73" w:rsidRPr="00FB589A" w:rsidRDefault="004F0355" w:rsidP="003F0D73">
                <w:pPr>
                  <w:rPr>
                    <w:b/>
                  </w:rPr>
                </w:pPr>
                <w:r w:rsidRPr="004F0355">
                  <w:rPr>
                    <w:lang w:val="en-US" w:eastAsia="ja-JP"/>
                  </w:rPr>
                  <w:t>Appalachian Spring</w:t>
                </w:r>
              </w:p>
            </w:tc>
          </w:sdtContent>
        </w:sdt>
      </w:tr>
      <w:tr w:rsidR="00464699" w14:paraId="4E8E46AD" w14:textId="77777777" w:rsidTr="009D318C">
        <w:sdt>
          <w:sdtPr>
            <w:alias w:val="Variant headwords"/>
            <w:tag w:val="variantHeadwords"/>
            <w:id w:val="173464402"/>
            <w:placeholder>
              <w:docPart w:val="EE29F1AD27D3524EB55C979E4F085D90"/>
            </w:placeholder>
            <w:showingPlcHdr/>
          </w:sdtPr>
          <w:sdtEndPr/>
          <w:sdtContent>
            <w:tc>
              <w:tcPr>
                <w:tcW w:w="9016" w:type="dxa"/>
                <w:tcMar>
                  <w:top w:w="113" w:type="dxa"/>
                  <w:bottom w:w="113" w:type="dxa"/>
                </w:tcMar>
              </w:tcPr>
              <w:p w14:paraId="29376E4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9E1C2AC" w14:textId="77777777" w:rsidTr="003F0D73">
        <w:sdt>
          <w:sdtPr>
            <w:alias w:val="Abstract"/>
            <w:tag w:val="abstract"/>
            <w:id w:val="-635871867"/>
            <w:placeholder>
              <w:docPart w:val="1184FEDEBAFEAB459271523163EEB342"/>
            </w:placeholder>
          </w:sdtPr>
          <w:sdtEndPr/>
          <w:sdtContent>
            <w:tc>
              <w:tcPr>
                <w:tcW w:w="9016" w:type="dxa"/>
                <w:tcMar>
                  <w:top w:w="113" w:type="dxa"/>
                  <w:bottom w:w="113" w:type="dxa"/>
                </w:tcMar>
              </w:tcPr>
              <w:p w14:paraId="433A2D1E" w14:textId="77777777" w:rsidR="00E85A05" w:rsidRPr="00912AF0" w:rsidRDefault="00912AF0" w:rsidP="00DD387A">
                <w:pPr>
                  <w:rPr>
                    <w:lang w:val="en-US"/>
                  </w:rPr>
                </w:pPr>
                <w:r w:rsidRPr="0067651B">
                  <w:rPr>
                    <w:i/>
                    <w:lang w:val="en-US"/>
                  </w:rPr>
                  <w:t>Appalachian Spring</w:t>
                </w:r>
                <w:r w:rsidRPr="0067651B">
                  <w:rPr>
                    <w:lang w:val="en-US"/>
                  </w:rPr>
                  <w:t xml:space="preserve"> was choreographer Martha Graham’s final piece of Americana in </w:t>
                </w:r>
                <w:r>
                  <w:rPr>
                    <w:lang w:val="en-US"/>
                  </w:rPr>
                  <w:t>a</w:t>
                </w:r>
                <w:r w:rsidR="00DD387A">
                  <w:rPr>
                    <w:lang w:val="en-US"/>
                  </w:rPr>
                  <w:t xml:space="preserve"> cycle of </w:t>
                </w:r>
                <w:r w:rsidRPr="0067651B">
                  <w:rPr>
                    <w:lang w:val="en-US"/>
                  </w:rPr>
                  <w:t xml:space="preserve">choreography </w:t>
                </w:r>
                <w:r>
                  <w:rPr>
                    <w:lang w:val="en-US"/>
                  </w:rPr>
                  <w:t>that opened</w:t>
                </w:r>
                <w:r w:rsidRPr="0067651B">
                  <w:rPr>
                    <w:lang w:val="en-US"/>
                  </w:rPr>
                  <w:t xml:space="preserve"> with the solo </w:t>
                </w:r>
                <w:r w:rsidRPr="0067651B">
                  <w:rPr>
                    <w:i/>
                    <w:lang w:val="en-US"/>
                  </w:rPr>
                  <w:t>Frontier</w:t>
                </w:r>
                <w:r w:rsidRPr="0067651B">
                  <w:rPr>
                    <w:lang w:val="en-US"/>
                  </w:rPr>
                  <w:t xml:space="preserve"> in 1935 (musi</w:t>
                </w:r>
                <w:r>
                  <w:rPr>
                    <w:lang w:val="en-US"/>
                  </w:rPr>
                  <w:t xml:space="preserve">c by Louis Horst) and continued </w:t>
                </w:r>
                <w:r w:rsidRPr="0067651B">
                  <w:rPr>
                    <w:lang w:val="en-US"/>
                  </w:rPr>
                  <w:t xml:space="preserve">with </w:t>
                </w:r>
                <w:r w:rsidRPr="0067651B">
                  <w:rPr>
                    <w:i/>
                    <w:lang w:val="en-US"/>
                  </w:rPr>
                  <w:t>American Document</w:t>
                </w:r>
                <w:r w:rsidRPr="0067651B">
                  <w:rPr>
                    <w:lang w:val="en-US"/>
                  </w:rPr>
                  <w:t xml:space="preserve"> in 1938 (music by Ray Green). Aaron Copland</w:t>
                </w:r>
                <w:r w:rsidRPr="0067651B">
                  <w:rPr>
                    <w:i/>
                    <w:lang w:val="en-US"/>
                  </w:rPr>
                  <w:t xml:space="preserve"> </w:t>
                </w:r>
                <w:r w:rsidRPr="0067651B">
                  <w:rPr>
                    <w:lang w:val="en-US"/>
                  </w:rPr>
                  <w:t xml:space="preserve">composed the original score for </w:t>
                </w:r>
                <w:r w:rsidRPr="0067651B">
                  <w:rPr>
                    <w:i/>
                    <w:lang w:val="en-US"/>
                  </w:rPr>
                  <w:t>Appalachian Spring</w:t>
                </w:r>
                <w:r w:rsidRPr="0067651B">
                  <w:rPr>
                    <w:lang w:val="en-US"/>
                  </w:rPr>
                  <w:t xml:space="preserve">, Isamu Noguchi designed the set and properties, and Edythe Gilfond designed the costumes. The Elizabeth Sprague Coolidge Foundation sponsored Copland’s score and the premiere of </w:t>
                </w:r>
                <w:r w:rsidRPr="0067651B">
                  <w:rPr>
                    <w:i/>
                    <w:lang w:val="en-US"/>
                  </w:rPr>
                  <w:t>Appalachian Spring</w:t>
                </w:r>
                <w:r w:rsidRPr="0067651B">
                  <w:rPr>
                    <w:lang w:val="en-US"/>
                  </w:rPr>
                  <w:t xml:space="preserve"> on </w:t>
                </w:r>
                <w:r w:rsidR="00DD387A">
                  <w:rPr>
                    <w:lang w:val="en-US"/>
                  </w:rPr>
                  <w:t xml:space="preserve">30 October </w:t>
                </w:r>
                <w:r w:rsidRPr="0067651B">
                  <w:rPr>
                    <w:lang w:val="en-US"/>
                  </w:rPr>
                  <w:t>1944 at the Library of Congress in Washington, D.C.</w:t>
                </w:r>
                <w:r w:rsidRPr="0067651B">
                  <w:rPr>
                    <w:vertAlign w:val="superscript"/>
                    <w:lang w:val="en-US"/>
                  </w:rPr>
                  <w:endnoteReference w:id="1"/>
                </w:r>
                <w:r w:rsidRPr="0067651B">
                  <w:rPr>
                    <w:lang w:val="en-US"/>
                  </w:rPr>
                  <w:t xml:space="preserve"> The original cast included Graham as the Bride, Erick Hawkins as the Husbandman, Merce Cunningham as the Revivalist, and May O’Donnell as the Pioneer Woman. The title was taken from Hart Crane’s poem </w:t>
                </w:r>
                <w:r w:rsidRPr="0067651B">
                  <w:rPr>
                    <w:i/>
                    <w:lang w:val="en-US"/>
                  </w:rPr>
                  <w:t>The Bridge</w:t>
                </w:r>
                <w:r w:rsidRPr="0067651B">
                  <w:rPr>
                    <w:lang w:val="en-US"/>
                  </w:rPr>
                  <w:t xml:space="preserve"> (Shea-Murphy 158). </w:t>
                </w:r>
                <w:r w:rsidRPr="0067651B">
                  <w:rPr>
                    <w:i/>
                    <w:lang w:val="en-US"/>
                  </w:rPr>
                  <w:t>Appalachian Spring</w:t>
                </w:r>
                <w:r w:rsidRPr="0067651B">
                  <w:rPr>
                    <w:lang w:val="en-US"/>
                  </w:rPr>
                  <w:t xml:space="preserve"> was acclaimed in 1944 at the height of the Second World War as a patriotic affirmation of traditional American values in opposition to Nazi fascism. The regional Americanism theme of the 1930s, as Martin Graebner has pointed out of visual art in the 1940s, ‘was easily transmuted into the theme of </w:t>
                </w:r>
                <w:r>
                  <w:rPr>
                    <w:lang w:val="en-US"/>
                  </w:rPr>
                  <w:t xml:space="preserve">rural patriotism’ (Graebner 7). </w:t>
                </w:r>
                <w:r w:rsidRPr="0067651B">
                  <w:rPr>
                    <w:i/>
                    <w:lang w:val="en-US"/>
                  </w:rPr>
                  <w:t>Appalachian Spring</w:t>
                </w:r>
                <w:r w:rsidRPr="0067651B">
                  <w:rPr>
                    <w:lang w:val="en-US"/>
                  </w:rPr>
                  <w:t xml:space="preserve"> has survived in the repertoire of the Martha Graham Dance Company to the present day. Shorn of the Second World War context in which it premiered, </w:t>
                </w:r>
                <w:r w:rsidRPr="0067651B">
                  <w:rPr>
                    <w:i/>
                    <w:lang w:val="en-US"/>
                  </w:rPr>
                  <w:t>Appalachian Spring</w:t>
                </w:r>
                <w:r w:rsidRPr="0067651B">
                  <w:rPr>
                    <w:lang w:val="en-US"/>
                  </w:rPr>
                  <w:t xml:space="preserve"> is now considered a lyrical and psychological study.</w:t>
                </w:r>
              </w:p>
            </w:tc>
          </w:sdtContent>
        </w:sdt>
      </w:tr>
      <w:tr w:rsidR="003F0D73" w14:paraId="5ED8F4E6" w14:textId="77777777" w:rsidTr="003F0D73">
        <w:sdt>
          <w:sdtPr>
            <w:alias w:val="Article text"/>
            <w:tag w:val="articleText"/>
            <w:id w:val="634067588"/>
            <w:placeholder>
              <w:docPart w:val="D6A959AA3F472F41929EBF6E7B3872D1"/>
            </w:placeholder>
          </w:sdtPr>
          <w:sdtEndPr/>
          <w:sdtContent>
            <w:tc>
              <w:tcPr>
                <w:tcW w:w="9016" w:type="dxa"/>
                <w:tcMar>
                  <w:top w:w="113" w:type="dxa"/>
                  <w:bottom w:w="113" w:type="dxa"/>
                </w:tcMar>
              </w:tcPr>
              <w:p w14:paraId="7F6E1E8E" w14:textId="6A6D232C" w:rsidR="009D318C" w:rsidRPr="009D318C" w:rsidRDefault="009D318C" w:rsidP="004F0355">
                <w:pPr>
                  <w:rPr>
                    <w:rStyle w:val="Heading1Char"/>
                  </w:rPr>
                </w:pPr>
              </w:p>
              <w:p w14:paraId="4837968B" w14:textId="1E84123C" w:rsidR="007B49E8" w:rsidRDefault="004E4FCF" w:rsidP="004F0355">
                <w:pPr>
                  <w:rPr>
                    <w:lang w:val="en-US"/>
                  </w:rPr>
                </w:pPr>
                <w:sdt>
                  <w:sdtPr>
                    <w:alias w:val="Abstract"/>
                    <w:tag w:val="abstract"/>
                    <w:id w:val="-32655680"/>
                    <w:placeholder>
                      <w:docPart w:val="8CA7BF4591DFAF40A79D8B090DF0B9FE"/>
                    </w:placeholder>
                  </w:sdtPr>
                  <w:sdtContent>
                    <w:r w:rsidRPr="0067651B">
                      <w:rPr>
                        <w:i/>
                        <w:lang w:val="en-US"/>
                      </w:rPr>
                      <w:t>Appalachian Spring</w:t>
                    </w:r>
                    <w:r w:rsidRPr="0067651B">
                      <w:rPr>
                        <w:lang w:val="en-US"/>
                      </w:rPr>
                      <w:t xml:space="preserve"> was choreographer Martha Graham’s final piece of Americana in </w:t>
                    </w:r>
                    <w:r>
                      <w:rPr>
                        <w:lang w:val="en-US"/>
                      </w:rPr>
                      <w:t xml:space="preserve">a cycle of </w:t>
                    </w:r>
                    <w:r w:rsidRPr="0067651B">
                      <w:rPr>
                        <w:lang w:val="en-US"/>
                      </w:rPr>
                      <w:t xml:space="preserve">choreography </w:t>
                    </w:r>
                    <w:r>
                      <w:rPr>
                        <w:lang w:val="en-US"/>
                      </w:rPr>
                      <w:t>that opened</w:t>
                    </w:r>
                    <w:r w:rsidRPr="0067651B">
                      <w:rPr>
                        <w:lang w:val="en-US"/>
                      </w:rPr>
                      <w:t xml:space="preserve"> with the solo </w:t>
                    </w:r>
                    <w:r w:rsidRPr="0067651B">
                      <w:rPr>
                        <w:i/>
                        <w:lang w:val="en-US"/>
                      </w:rPr>
                      <w:t>Frontier</w:t>
                    </w:r>
                    <w:r w:rsidRPr="0067651B">
                      <w:rPr>
                        <w:lang w:val="en-US"/>
                      </w:rPr>
                      <w:t xml:space="preserve"> in 1935 (musi</w:t>
                    </w:r>
                    <w:r>
                      <w:rPr>
                        <w:lang w:val="en-US"/>
                      </w:rPr>
                      <w:t xml:space="preserve">c by Louis Horst) and continued </w:t>
                    </w:r>
                    <w:r w:rsidRPr="0067651B">
                      <w:rPr>
                        <w:lang w:val="en-US"/>
                      </w:rPr>
                      <w:t xml:space="preserve">with </w:t>
                    </w:r>
                    <w:r w:rsidRPr="0067651B">
                      <w:rPr>
                        <w:i/>
                        <w:lang w:val="en-US"/>
                      </w:rPr>
                      <w:t>American Document</w:t>
                    </w:r>
                    <w:r w:rsidRPr="0067651B">
                      <w:rPr>
                        <w:lang w:val="en-US"/>
                      </w:rPr>
                      <w:t xml:space="preserve"> in 1938 (music by Ray Green). Aaron Copland</w:t>
                    </w:r>
                    <w:r w:rsidRPr="0067651B">
                      <w:rPr>
                        <w:i/>
                        <w:lang w:val="en-US"/>
                      </w:rPr>
                      <w:t xml:space="preserve"> </w:t>
                    </w:r>
                    <w:r w:rsidRPr="0067651B">
                      <w:rPr>
                        <w:lang w:val="en-US"/>
                      </w:rPr>
                      <w:t xml:space="preserve">composed the original score for </w:t>
                    </w:r>
                    <w:r w:rsidRPr="0067651B">
                      <w:rPr>
                        <w:i/>
                        <w:lang w:val="en-US"/>
                      </w:rPr>
                      <w:t>Appalachian Spring</w:t>
                    </w:r>
                    <w:r w:rsidRPr="0067651B">
                      <w:rPr>
                        <w:lang w:val="en-US"/>
                      </w:rPr>
                      <w:t xml:space="preserve">, Isamu Noguchi designed the set and properties, and Edythe Gilfond designed the costumes. The Elizabeth Sprague Coolidge Foundation sponsored Copland’s score and the premiere of </w:t>
                    </w:r>
                    <w:r w:rsidRPr="0067651B">
                      <w:rPr>
                        <w:i/>
                        <w:lang w:val="en-US"/>
                      </w:rPr>
                      <w:t>Appalachian Spring</w:t>
                    </w:r>
                    <w:r w:rsidRPr="0067651B">
                      <w:rPr>
                        <w:lang w:val="en-US"/>
                      </w:rPr>
                      <w:t xml:space="preserve"> on </w:t>
                    </w:r>
                    <w:r>
                      <w:rPr>
                        <w:lang w:val="en-US"/>
                      </w:rPr>
                      <w:t xml:space="preserve">30 October </w:t>
                    </w:r>
                    <w:r w:rsidRPr="0067651B">
                      <w:rPr>
                        <w:lang w:val="en-US"/>
                      </w:rPr>
                      <w:t>1944 at the Library of Congress in Washington, D.C.</w:t>
                    </w:r>
                    <w:r w:rsidRPr="0067651B">
                      <w:rPr>
                        <w:vertAlign w:val="superscript"/>
                        <w:lang w:val="en-US"/>
                      </w:rPr>
                      <w:endnoteReference w:id="2"/>
                    </w:r>
                    <w:r w:rsidRPr="0067651B">
                      <w:rPr>
                        <w:lang w:val="en-US"/>
                      </w:rPr>
                      <w:t xml:space="preserve"> The original cast included Graham as the Bride, Erick Hawkins as the Husbandman, Merce Cunningham as the Revivalist, and May O’Donnell as the Pioneer Woman. The title was taken from Hart Crane’s poem </w:t>
                    </w:r>
                    <w:r w:rsidRPr="0067651B">
                      <w:rPr>
                        <w:i/>
                        <w:lang w:val="en-US"/>
                      </w:rPr>
                      <w:t>The Bridge</w:t>
                    </w:r>
                    <w:r w:rsidRPr="0067651B">
                      <w:rPr>
                        <w:lang w:val="en-US"/>
                      </w:rPr>
                      <w:t xml:space="preserve"> (Shea-Murphy 158). </w:t>
                    </w:r>
                    <w:r w:rsidRPr="0067651B">
                      <w:rPr>
                        <w:i/>
                        <w:lang w:val="en-US"/>
                      </w:rPr>
                      <w:t>Appalachian Spring</w:t>
                    </w:r>
                    <w:r w:rsidRPr="0067651B">
                      <w:rPr>
                        <w:lang w:val="en-US"/>
                      </w:rPr>
                      <w:t xml:space="preserve"> was acclaimed in 1944 at the height of the Second World War as a patriotic affirmation of traditional American values in opposition to Nazi fascism. The regional Americanism theme of the 1930s, as Martin Graebner has pointed out of visual art in the 1940s, ‘was easily transmuted into the theme of </w:t>
                    </w:r>
                    <w:r>
                      <w:rPr>
                        <w:lang w:val="en-US"/>
                      </w:rPr>
                      <w:t xml:space="preserve">rural patriotism’ (Graebner 7). </w:t>
                    </w:r>
                    <w:r w:rsidRPr="0067651B">
                      <w:rPr>
                        <w:i/>
                        <w:lang w:val="en-US"/>
                      </w:rPr>
                      <w:t>Appalachian Spring</w:t>
                    </w:r>
                    <w:r w:rsidRPr="0067651B">
                      <w:rPr>
                        <w:lang w:val="en-US"/>
                      </w:rPr>
                      <w:t xml:space="preserve"> has survived in the repertoire of the Martha Graham Dance Company to the present day. Shorn of the Second World War context in which it premiered, </w:t>
                    </w:r>
                    <w:r w:rsidRPr="0067651B">
                      <w:rPr>
                        <w:i/>
                        <w:lang w:val="en-US"/>
                      </w:rPr>
                      <w:t>Appalachian Spring</w:t>
                    </w:r>
                    <w:r w:rsidRPr="0067651B">
                      <w:rPr>
                        <w:lang w:val="en-US"/>
                      </w:rPr>
                      <w:t xml:space="preserve"> is now considered a lyrical and psychological study.</w:t>
                    </w:r>
                  </w:sdtContent>
                </w:sdt>
              </w:p>
              <w:p w14:paraId="14F038A1" w14:textId="77777777" w:rsidR="004E4FCF" w:rsidRDefault="004E4FCF" w:rsidP="004F0355">
                <w:pPr>
                  <w:rPr>
                    <w:lang w:val="en-US"/>
                  </w:rPr>
                </w:pPr>
              </w:p>
              <w:p w14:paraId="17971D94" w14:textId="77777777" w:rsidR="007B49E8" w:rsidRDefault="007B49E8" w:rsidP="004F0355">
                <w:pPr>
                  <w:rPr>
                    <w:lang w:val="en-US"/>
                  </w:rPr>
                </w:pPr>
                <w:r>
                  <w:rPr>
                    <w:lang w:val="en-US"/>
                  </w:rPr>
                  <w:t>[File: Graham.jpg]</w:t>
                </w:r>
              </w:p>
              <w:p w14:paraId="1B566A65" w14:textId="77777777" w:rsidR="007B49E8" w:rsidRDefault="007B49E8" w:rsidP="004F0355">
                <w:pPr>
                  <w:rPr>
                    <w:lang w:val="en-US"/>
                  </w:rPr>
                </w:pPr>
              </w:p>
              <w:p w14:paraId="5D3C5DEF" w14:textId="77777777" w:rsidR="007B49E8" w:rsidRPr="005E0612" w:rsidRDefault="007B49E8" w:rsidP="007B49E8">
                <w:pPr>
                  <w:pStyle w:val="Caption"/>
                  <w:keepNext/>
                </w:pPr>
                <w:r>
                  <w:lastRenderedPageBreak/>
                  <w:t xml:space="preserve">Figure </w:t>
                </w:r>
                <w:r w:rsidR="00533E0E">
                  <w:fldChar w:fldCharType="begin"/>
                </w:r>
                <w:r w:rsidR="00533E0E">
                  <w:instrText xml:space="preserve"> SEQ Figure \* ARABIC </w:instrText>
                </w:r>
                <w:r w:rsidR="00533E0E">
                  <w:fldChar w:fldCharType="separate"/>
                </w:r>
                <w:r>
                  <w:rPr>
                    <w:noProof/>
                  </w:rPr>
                  <w:t>1</w:t>
                </w:r>
                <w:r w:rsidR="00533E0E">
                  <w:rPr>
                    <w:noProof/>
                  </w:rPr>
                  <w:fldChar w:fldCharType="end"/>
                </w:r>
                <w:r>
                  <w:t xml:space="preserve"> </w:t>
                </w:r>
                <w:r w:rsidRPr="005E0612">
                  <w:t>Martha Graham in Appalachian Spring (photographer unknown), Library of Congress</w:t>
                </w:r>
              </w:p>
              <w:p w14:paraId="6FEC9155" w14:textId="77777777" w:rsidR="007B49E8" w:rsidRPr="005E0612" w:rsidRDefault="00533E0E" w:rsidP="007B49E8">
                <w:hyperlink r:id="rId9" w:history="1">
                  <w:r w:rsidR="007B49E8" w:rsidRPr="005E0612">
                    <w:rPr>
                      <w:rStyle w:val="Hyperlink"/>
                      <w:rFonts w:ascii="Times New Roman" w:hAnsi="Times New Roman" w:cs="Times New Roman"/>
                    </w:rPr>
                    <w:t>http://www.loc.gov/item/ihas.200153814</w:t>
                  </w:r>
                </w:hyperlink>
              </w:p>
              <w:p w14:paraId="61905F37" w14:textId="77777777" w:rsidR="007B49E8" w:rsidRPr="0067651B" w:rsidRDefault="007B49E8" w:rsidP="004F0355">
                <w:pPr>
                  <w:rPr>
                    <w:lang w:val="en-US"/>
                  </w:rPr>
                </w:pPr>
              </w:p>
              <w:p w14:paraId="7A821C89" w14:textId="782301DA" w:rsidR="004F0355" w:rsidRPr="0067651B" w:rsidRDefault="004F0355" w:rsidP="004F0355">
                <w:pPr>
                  <w:rPr>
                    <w:lang w:val="en-US"/>
                  </w:rPr>
                </w:pPr>
                <w:r w:rsidRPr="0067651B">
                  <w:rPr>
                    <w:i/>
                    <w:lang w:val="en-US"/>
                  </w:rPr>
                  <w:t>Appalachian Spring</w:t>
                </w:r>
                <w:r w:rsidRPr="0067651B">
                  <w:rPr>
                    <w:lang w:val="en-US"/>
                  </w:rPr>
                  <w:t xml:space="preserve"> is set in what at first appears to be the Civil War period</w:t>
                </w:r>
                <w:r w:rsidR="00533E0E">
                  <w:rPr>
                    <w:lang w:val="en-US"/>
                  </w:rPr>
                  <w:t>,</w:t>
                </w:r>
                <w:bookmarkStart w:id="0" w:name="_GoBack"/>
                <w:bookmarkEnd w:id="0"/>
                <w:r w:rsidRPr="0067651B">
                  <w:rPr>
                    <w:lang w:val="en-US"/>
                  </w:rPr>
                  <w:t xml:space="preserve"> with recognizable character types and the suggestions of a plot. A program note reads: ‘Spring was celebrated by a man and a woman building a house with joy and love and prayer; by a revivalist and his followers in their shouts of exaltation; by a pioneering woman with her dreams of</w:t>
                </w:r>
                <w:r w:rsidR="00670CAC">
                  <w:rPr>
                    <w:lang w:val="en-US"/>
                  </w:rPr>
                  <w:t xml:space="preserve"> the promised land</w:t>
                </w:r>
                <w:r w:rsidRPr="0067651B">
                  <w:rPr>
                    <w:lang w:val="en-US"/>
                  </w:rPr>
                  <w:t>.</w:t>
                </w:r>
                <w:r w:rsidR="00670CAC">
                  <w:rPr>
                    <w:lang w:val="en-US"/>
                  </w:rPr>
                  <w:t>’</w:t>
                </w:r>
                <w:r w:rsidRPr="0067651B">
                  <w:rPr>
                    <w:vertAlign w:val="superscript"/>
                    <w:lang w:val="en-US"/>
                  </w:rPr>
                  <w:endnoteReference w:id="3"/>
                </w:r>
                <w:r w:rsidRPr="0067651B">
                  <w:rPr>
                    <w:lang w:val="en-US"/>
                  </w:rPr>
                  <w:t xml:space="preserve"> The two scenarios Graham wrote for Copland in 1943 tell us a great deal about the work’s genesis and influences, yet neither scenario represents the final version.</w:t>
                </w:r>
                <w:r w:rsidRPr="0067651B">
                  <w:rPr>
                    <w:vertAlign w:val="superscript"/>
                    <w:lang w:val="en-US"/>
                  </w:rPr>
                  <w:endnoteReference w:id="4"/>
                </w:r>
                <w:r w:rsidRPr="0067651B">
                  <w:rPr>
                    <w:lang w:val="en-US"/>
                  </w:rPr>
                  <w:t xml:space="preserve"> Graham introduced three characters in the scenarios that never made it to the stage in the finished version: the Indian Girl, the Fugitive (an escaped slave), and the John Brown figure or abolitionist (called The Citizen). Each of these characters was controversial for a patriotic wartime ballet because they suggested a style of reference to US history and a social consciousness characteristic of the popular front between 1934 and 1941. In submerging the popular front characters Graham opted for a more politically centrist position as a choreographer. By sharing the stage with Hawkins and Cunningham in leading roles, Graham likewise curtailed the power of her own forceful feminine persona to play a less assertive and less independent woman than in her earlier work (Siegel 140-152). Her interpretation of the Bride did, however, allow her to convey her own personal misgivings about marriage (Kowal 65).</w:t>
                </w:r>
              </w:p>
              <w:p w14:paraId="6C8DC07C" w14:textId="77777777" w:rsidR="004F0355" w:rsidRPr="0067651B" w:rsidRDefault="004F0355" w:rsidP="004F0355">
                <w:pPr>
                  <w:rPr>
                    <w:lang w:val="en-US"/>
                  </w:rPr>
                </w:pPr>
              </w:p>
              <w:p w14:paraId="151E33AF" w14:textId="77777777" w:rsidR="004F0355" w:rsidRPr="0067651B" w:rsidRDefault="004F0355" w:rsidP="004F0355">
                <w:pPr>
                  <w:rPr>
                    <w:lang w:val="en-US"/>
                  </w:rPr>
                </w:pPr>
                <w:r w:rsidRPr="0067651B">
                  <w:rPr>
                    <w:lang w:val="en-US"/>
                  </w:rPr>
                  <w:t xml:space="preserve">Graham called </w:t>
                </w:r>
                <w:r w:rsidRPr="0067651B">
                  <w:rPr>
                    <w:i/>
                    <w:lang w:val="en-US"/>
                  </w:rPr>
                  <w:t>Appalachian Spring</w:t>
                </w:r>
                <w:r w:rsidR="00912AF0">
                  <w:rPr>
                    <w:lang w:val="en-US"/>
                  </w:rPr>
                  <w:t xml:space="preserve"> ‘a legend of American living</w:t>
                </w:r>
                <w:r w:rsidRPr="0067651B">
                  <w:rPr>
                    <w:lang w:val="en-US"/>
                  </w:rPr>
                  <w:t>.</w:t>
                </w:r>
                <w:r w:rsidR="00912AF0">
                  <w:rPr>
                    <w:lang w:val="en-US"/>
                  </w:rPr>
                  <w:t>’</w:t>
                </w:r>
                <w:r w:rsidRPr="0067651B">
                  <w:rPr>
                    <w:vertAlign w:val="superscript"/>
                    <w:lang w:val="en-US"/>
                  </w:rPr>
                  <w:endnoteReference w:id="5"/>
                </w:r>
                <w:r w:rsidRPr="0067651B">
                  <w:rPr>
                    <w:lang w:val="en-US"/>
                  </w:rPr>
                  <w:t xml:space="preserve"> She tempered the conventional theatricality of the plot and lyrical line of the score with contradiction, doubt, and uncertainty. The absent characters are still suggested</w:t>
                </w:r>
                <w:r w:rsidR="00912AF0">
                  <w:rPr>
                    <w:lang w:val="en-US"/>
                  </w:rPr>
                  <w:t>,</w:t>
                </w:r>
                <w:r w:rsidRPr="0067651B">
                  <w:rPr>
                    <w:lang w:val="en-US"/>
                  </w:rPr>
                  <w:t xml:space="preserve"> as if encrypted within those present</w:t>
                </w:r>
                <w:r w:rsidR="00912AF0">
                  <w:rPr>
                    <w:lang w:val="en-US"/>
                  </w:rPr>
                  <w:t xml:space="preserve"> on stage</w:t>
                </w:r>
                <w:r w:rsidRPr="0067651B">
                  <w:rPr>
                    <w:lang w:val="en-US"/>
                  </w:rPr>
                  <w:t>. The Indian Girl, a character originally conceived to be a ghostly presence for the other characters, was perceptible in the nostalgic and distant quality of the Pioneer Woman; the panic of the Fugitive was perceptible in the movements of the Revivalist’s sermon; and the fanaticism of the Citizen was suggested in Hawkins’s stern interpretation of the Husbandman. These hybrid identities resulted from Graham switching the order of musical sequence while adapting both music and choreography to different personae. Although Copland’s score quotes a Shaker hymn (‘Tis the Gift to Be Simple’), the music also creates ‘a delicate yet substantial dissonance’ (Crist 172).</w:t>
                </w:r>
                <w:r w:rsidR="00912AF0">
                  <w:rPr>
                    <w:lang w:val="en-US"/>
                  </w:rPr>
                  <w:t xml:space="preserve"> While</w:t>
                </w:r>
                <w:r w:rsidRPr="0067651B">
                  <w:rPr>
                    <w:lang w:val="en-US"/>
                  </w:rPr>
                  <w:t xml:space="preserve"> Noguchi’s set outlines the skeletal structure of a house and fence, the design evokes the s</w:t>
                </w:r>
                <w:r w:rsidR="00912AF0">
                  <w:rPr>
                    <w:lang w:val="en-US"/>
                  </w:rPr>
                  <w:t>parseness of Shaker furniture, a</w:t>
                </w:r>
                <w:r w:rsidRPr="0067651B">
                  <w:rPr>
                    <w:lang w:val="en-US"/>
                  </w:rPr>
                  <w:t>nd although Graham’s choreography occasionally suggests folk dance, the movement displays modernist tensions and angularities. Temporal and spatial coordinates in the choreography are ultimately allusive, and the mimetic gesture supporting narrative is nonetheless inflected by abstraction and symbolism.</w:t>
                </w:r>
              </w:p>
              <w:p w14:paraId="42B183EF" w14:textId="77777777" w:rsidR="004F0355" w:rsidRPr="0067651B" w:rsidRDefault="004F0355" w:rsidP="004F0355">
                <w:pPr>
                  <w:rPr>
                    <w:lang w:val="en-US"/>
                  </w:rPr>
                </w:pPr>
              </w:p>
              <w:p w14:paraId="2F1F4CFB" w14:textId="77777777" w:rsidR="003F0D73" w:rsidRDefault="004F0355" w:rsidP="004F0355">
                <w:r w:rsidRPr="0067651B">
                  <w:rPr>
                    <w:lang w:val="en-US"/>
                  </w:rPr>
                  <w:t xml:space="preserve">In addition to Graham, Pearl Lang, Ethel Winter, Yuriko Kimura, and Christine Dakin have performed the role of the Bride with distinction, demonstrating a range of interpretations. This performance history along with Copland’s score, which won a Pulitzer Prize, has made </w:t>
                </w:r>
                <w:r w:rsidRPr="0067651B">
                  <w:rPr>
                    <w:i/>
                    <w:lang w:val="en-US"/>
                  </w:rPr>
                  <w:t>Appalachian Spring</w:t>
                </w:r>
                <w:r w:rsidRPr="0067651B">
                  <w:rPr>
                    <w:lang w:val="en-US"/>
                  </w:rPr>
                  <w:t xml:space="preserve"> a uniquely sustainable classic in the repertory of North Ameri</w:t>
                </w:r>
                <w:r w:rsidR="00912AF0">
                  <w:rPr>
                    <w:lang w:val="en-US"/>
                  </w:rPr>
                  <w:t xml:space="preserve">can modern dance. </w:t>
                </w:r>
                <w:r w:rsidRPr="0067651B">
                  <w:rPr>
                    <w:i/>
                    <w:lang w:val="en-US"/>
                  </w:rPr>
                  <w:t>Appalachian Spring</w:t>
                </w:r>
                <w:r w:rsidRPr="0067651B">
                  <w:rPr>
                    <w:lang w:val="en-US"/>
                  </w:rPr>
                  <w:t xml:space="preserve"> has been danced by the Joffrey Ballet, the Boston Ballet, and the Paris Opera</w:t>
                </w:r>
                <w:r w:rsidR="00912AF0">
                  <w:rPr>
                    <w:lang w:val="en-US"/>
                  </w:rPr>
                  <w:t>,</w:t>
                </w:r>
                <w:r w:rsidRPr="0067651B">
                  <w:rPr>
                    <w:lang w:val="en-US"/>
                  </w:rPr>
                  <w:t xml:space="preserve"> as well as by students in a number of college dance departments.</w:t>
                </w:r>
              </w:p>
            </w:tc>
          </w:sdtContent>
        </w:sdt>
      </w:tr>
      <w:tr w:rsidR="003235A7" w14:paraId="4A28CD7F" w14:textId="77777777" w:rsidTr="003235A7">
        <w:tc>
          <w:tcPr>
            <w:tcW w:w="9016" w:type="dxa"/>
          </w:tcPr>
          <w:p w14:paraId="443812D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C98D1A702622B478E43BD4F1854E16B"/>
              </w:placeholder>
            </w:sdtPr>
            <w:sdtEndPr/>
            <w:sdtContent>
              <w:p w14:paraId="3637A28A" w14:textId="77777777" w:rsidR="004F0355" w:rsidRDefault="00533E0E" w:rsidP="00196370">
                <w:sdt>
                  <w:sdtPr>
                    <w:id w:val="1861930908"/>
                    <w:citation/>
                  </w:sdtPr>
                  <w:sdtEndPr/>
                  <w:sdtContent>
                    <w:r w:rsidR="00196370">
                      <w:fldChar w:fldCharType="begin"/>
                    </w:r>
                    <w:r w:rsidR="00196370">
                      <w:rPr>
                        <w:b/>
                        <w:lang w:val="en-US"/>
                      </w:rPr>
                      <w:instrText xml:space="preserve"> CITATION Cri05 \l 1033 </w:instrText>
                    </w:r>
                    <w:r w:rsidR="00196370">
                      <w:fldChar w:fldCharType="separate"/>
                    </w:r>
                    <w:r w:rsidR="00196370">
                      <w:rPr>
                        <w:b/>
                        <w:noProof/>
                        <w:lang w:val="en-US"/>
                      </w:rPr>
                      <w:t xml:space="preserve"> </w:t>
                    </w:r>
                    <w:r w:rsidR="00196370">
                      <w:rPr>
                        <w:noProof/>
                        <w:lang w:val="en-US"/>
                      </w:rPr>
                      <w:t>(Crist)</w:t>
                    </w:r>
                    <w:r w:rsidR="00196370">
                      <w:fldChar w:fldCharType="end"/>
                    </w:r>
                  </w:sdtContent>
                </w:sdt>
              </w:p>
              <w:p w14:paraId="0F635935" w14:textId="77777777" w:rsidR="00196370" w:rsidRDefault="00533E0E" w:rsidP="00196370">
                <w:pPr>
                  <w:rPr>
                    <w:b/>
                  </w:rPr>
                </w:pPr>
                <w:sdt>
                  <w:sdtPr>
                    <w:rPr>
                      <w:b/>
                    </w:rPr>
                    <w:id w:val="-536343739"/>
                    <w:citation/>
                  </w:sdtPr>
                  <w:sdtEndPr/>
                  <w:sdtContent>
                    <w:r w:rsidR="00196370">
                      <w:rPr>
                        <w:b/>
                      </w:rPr>
                      <w:fldChar w:fldCharType="begin"/>
                    </w:r>
                    <w:r w:rsidR="00196370">
                      <w:rPr>
                        <w:lang w:val="en-US"/>
                      </w:rPr>
                      <w:instrText xml:space="preserve"> CITATION Fra12 \l 1033 </w:instrText>
                    </w:r>
                    <w:r w:rsidR="00196370">
                      <w:rPr>
                        <w:b/>
                      </w:rPr>
                      <w:fldChar w:fldCharType="separate"/>
                    </w:r>
                    <w:r w:rsidR="00196370">
                      <w:rPr>
                        <w:noProof/>
                        <w:lang w:val="en-US"/>
                      </w:rPr>
                      <w:t>(Franko)</w:t>
                    </w:r>
                    <w:r w:rsidR="00196370">
                      <w:rPr>
                        <w:b/>
                      </w:rPr>
                      <w:fldChar w:fldCharType="end"/>
                    </w:r>
                  </w:sdtContent>
                </w:sdt>
              </w:p>
              <w:p w14:paraId="71620E42" w14:textId="77777777" w:rsidR="00196370" w:rsidRDefault="00533E0E" w:rsidP="00196370">
                <w:pPr>
                  <w:rPr>
                    <w:b/>
                  </w:rPr>
                </w:pPr>
                <w:sdt>
                  <w:sdtPr>
                    <w:rPr>
                      <w:b/>
                    </w:rPr>
                    <w:id w:val="-1483528548"/>
                    <w:citation/>
                  </w:sdtPr>
                  <w:sdtEndPr/>
                  <w:sdtContent>
                    <w:r w:rsidR="00196370">
                      <w:rPr>
                        <w:b/>
                      </w:rPr>
                      <w:fldChar w:fldCharType="begin"/>
                    </w:r>
                    <w:r w:rsidR="00196370">
                      <w:rPr>
                        <w:b/>
                        <w:lang w:val="en-US"/>
                      </w:rPr>
                      <w:instrText xml:space="preserve"> CITATION Gra91 \l 1033 </w:instrText>
                    </w:r>
                    <w:r w:rsidR="00196370">
                      <w:rPr>
                        <w:b/>
                      </w:rPr>
                      <w:fldChar w:fldCharType="separate"/>
                    </w:r>
                    <w:r w:rsidR="00196370">
                      <w:rPr>
                        <w:noProof/>
                        <w:lang w:val="en-US"/>
                      </w:rPr>
                      <w:t>(Graebner)</w:t>
                    </w:r>
                    <w:r w:rsidR="00196370">
                      <w:rPr>
                        <w:b/>
                      </w:rPr>
                      <w:fldChar w:fldCharType="end"/>
                    </w:r>
                  </w:sdtContent>
                </w:sdt>
              </w:p>
              <w:p w14:paraId="59C9E92B" w14:textId="77777777" w:rsidR="00196370" w:rsidRDefault="00533E0E" w:rsidP="00196370">
                <w:pPr>
                  <w:rPr>
                    <w:b/>
                  </w:rPr>
                </w:pPr>
                <w:sdt>
                  <w:sdtPr>
                    <w:rPr>
                      <w:b/>
                    </w:rPr>
                    <w:id w:val="-678662274"/>
                    <w:citation/>
                  </w:sdtPr>
                  <w:sdtEndPr/>
                  <w:sdtContent>
                    <w:r w:rsidR="00196370">
                      <w:rPr>
                        <w:b/>
                      </w:rPr>
                      <w:fldChar w:fldCharType="begin"/>
                    </w:r>
                    <w:r w:rsidR="00196370">
                      <w:rPr>
                        <w:b/>
                        <w:lang w:val="en-US"/>
                      </w:rPr>
                      <w:instrText xml:space="preserve"> CITATION Gra57 \l 1033 </w:instrText>
                    </w:r>
                    <w:r w:rsidR="00196370">
                      <w:rPr>
                        <w:b/>
                      </w:rPr>
                      <w:fldChar w:fldCharType="separate"/>
                    </w:r>
                    <w:r w:rsidR="00196370">
                      <w:rPr>
                        <w:noProof/>
                        <w:lang w:val="en-US"/>
                      </w:rPr>
                      <w:t>(Graham, Martha Graham- an American Original in Performance)</w:t>
                    </w:r>
                    <w:r w:rsidR="00196370">
                      <w:rPr>
                        <w:b/>
                      </w:rPr>
                      <w:fldChar w:fldCharType="end"/>
                    </w:r>
                  </w:sdtContent>
                </w:sdt>
              </w:p>
              <w:p w14:paraId="320305BE" w14:textId="77777777" w:rsidR="00196370" w:rsidRDefault="00533E0E" w:rsidP="00196370">
                <w:pPr>
                  <w:rPr>
                    <w:b/>
                  </w:rPr>
                </w:pPr>
                <w:sdt>
                  <w:sdtPr>
                    <w:rPr>
                      <w:b/>
                    </w:rPr>
                    <w:id w:val="-873614583"/>
                    <w:citation/>
                  </w:sdtPr>
                  <w:sdtEndPr/>
                  <w:sdtContent>
                    <w:r w:rsidR="00196370">
                      <w:rPr>
                        <w:b/>
                      </w:rPr>
                      <w:fldChar w:fldCharType="begin"/>
                    </w:r>
                    <w:r w:rsidR="00196370">
                      <w:rPr>
                        <w:b/>
                        <w:lang w:val="en-US"/>
                      </w:rPr>
                      <w:instrText xml:space="preserve"> CITATION Gra07 \l 1033 </w:instrText>
                    </w:r>
                    <w:r w:rsidR="00196370">
                      <w:rPr>
                        <w:b/>
                      </w:rPr>
                      <w:fldChar w:fldCharType="separate"/>
                    </w:r>
                    <w:r w:rsidR="00196370">
                      <w:rPr>
                        <w:noProof/>
                        <w:lang w:val="en-US"/>
                      </w:rPr>
                      <w:t>(Graham, Martha Graham: Dance on Film)</w:t>
                    </w:r>
                    <w:r w:rsidR="00196370">
                      <w:rPr>
                        <w:b/>
                      </w:rPr>
                      <w:fldChar w:fldCharType="end"/>
                    </w:r>
                  </w:sdtContent>
                </w:sdt>
              </w:p>
              <w:p w14:paraId="39000BD0" w14:textId="77777777" w:rsidR="00196370" w:rsidRDefault="00533E0E" w:rsidP="00196370">
                <w:pPr>
                  <w:rPr>
                    <w:b/>
                  </w:rPr>
                </w:pPr>
                <w:sdt>
                  <w:sdtPr>
                    <w:rPr>
                      <w:b/>
                    </w:rPr>
                    <w:id w:val="-394209166"/>
                    <w:citation/>
                  </w:sdtPr>
                  <w:sdtEndPr/>
                  <w:sdtContent>
                    <w:r w:rsidR="00196370">
                      <w:rPr>
                        <w:b/>
                      </w:rPr>
                      <w:fldChar w:fldCharType="begin"/>
                    </w:r>
                    <w:r w:rsidR="00196370">
                      <w:rPr>
                        <w:b/>
                        <w:lang w:val="en-US"/>
                      </w:rPr>
                      <w:instrText xml:space="preserve"> CITATION Kow10 \l 1033 </w:instrText>
                    </w:r>
                    <w:r w:rsidR="00196370">
                      <w:rPr>
                        <w:b/>
                      </w:rPr>
                      <w:fldChar w:fldCharType="separate"/>
                    </w:r>
                    <w:r w:rsidR="00196370">
                      <w:rPr>
                        <w:noProof/>
                        <w:lang w:val="en-US"/>
                      </w:rPr>
                      <w:t>(Kowal)</w:t>
                    </w:r>
                    <w:r w:rsidR="00196370">
                      <w:rPr>
                        <w:b/>
                      </w:rPr>
                      <w:fldChar w:fldCharType="end"/>
                    </w:r>
                  </w:sdtContent>
                </w:sdt>
              </w:p>
              <w:p w14:paraId="51D1F078" w14:textId="77777777" w:rsidR="00196370" w:rsidRDefault="00533E0E" w:rsidP="00196370">
                <w:pPr>
                  <w:rPr>
                    <w:b/>
                  </w:rPr>
                </w:pPr>
                <w:sdt>
                  <w:sdtPr>
                    <w:rPr>
                      <w:b/>
                    </w:rPr>
                    <w:id w:val="2061898455"/>
                    <w:citation/>
                  </w:sdtPr>
                  <w:sdtEndPr/>
                  <w:sdtContent>
                    <w:r w:rsidR="00196370">
                      <w:rPr>
                        <w:b/>
                      </w:rPr>
                      <w:fldChar w:fldCharType="begin"/>
                    </w:r>
                    <w:r w:rsidR="00196370">
                      <w:rPr>
                        <w:b/>
                        <w:lang w:val="en-US"/>
                      </w:rPr>
                      <w:instrText xml:space="preserve"> CITATION Mur07 \l 1033 </w:instrText>
                    </w:r>
                    <w:r w:rsidR="00196370">
                      <w:rPr>
                        <w:b/>
                      </w:rPr>
                      <w:fldChar w:fldCharType="separate"/>
                    </w:r>
                    <w:r w:rsidR="00196370">
                      <w:rPr>
                        <w:noProof/>
                        <w:lang w:val="en-US"/>
                      </w:rPr>
                      <w:t>(Murphy)</w:t>
                    </w:r>
                    <w:r w:rsidR="00196370">
                      <w:rPr>
                        <w:b/>
                      </w:rPr>
                      <w:fldChar w:fldCharType="end"/>
                    </w:r>
                  </w:sdtContent>
                </w:sdt>
              </w:p>
              <w:p w14:paraId="7E03177D" w14:textId="77777777" w:rsidR="00196370" w:rsidRDefault="00533E0E" w:rsidP="00196370">
                <w:pPr>
                  <w:rPr>
                    <w:b/>
                  </w:rPr>
                </w:pPr>
                <w:sdt>
                  <w:sdtPr>
                    <w:rPr>
                      <w:b/>
                    </w:rPr>
                    <w:id w:val="-1636177841"/>
                    <w:citation/>
                  </w:sdtPr>
                  <w:sdtEndPr/>
                  <w:sdtContent>
                    <w:r w:rsidR="00196370">
                      <w:rPr>
                        <w:b/>
                      </w:rPr>
                      <w:fldChar w:fldCharType="begin"/>
                    </w:r>
                    <w:r w:rsidR="00196370">
                      <w:rPr>
                        <w:b/>
                        <w:lang w:val="en-US"/>
                      </w:rPr>
                      <w:instrText xml:space="preserve"> CITATION Rob92 \l 1033 </w:instrText>
                    </w:r>
                    <w:r w:rsidR="00196370">
                      <w:rPr>
                        <w:b/>
                      </w:rPr>
                      <w:fldChar w:fldCharType="separate"/>
                    </w:r>
                    <w:r w:rsidR="00196370">
                      <w:rPr>
                        <w:noProof/>
                        <w:lang w:val="en-US"/>
                      </w:rPr>
                      <w:t>(Robertson, A Gift to Be Simple: The Collaboration of Aaron Copland and Martha Graham in the Genesis of Appalachian Spring)</w:t>
                    </w:r>
                    <w:r w:rsidR="00196370">
                      <w:rPr>
                        <w:b/>
                      </w:rPr>
                      <w:fldChar w:fldCharType="end"/>
                    </w:r>
                  </w:sdtContent>
                </w:sdt>
              </w:p>
              <w:p w14:paraId="57A905D4" w14:textId="77777777" w:rsidR="00196370" w:rsidRDefault="00533E0E" w:rsidP="00196370">
                <w:pPr>
                  <w:rPr>
                    <w:b/>
                  </w:rPr>
                </w:pPr>
                <w:sdt>
                  <w:sdtPr>
                    <w:rPr>
                      <w:b/>
                    </w:rPr>
                    <w:id w:val="1068616497"/>
                    <w:citation/>
                  </w:sdtPr>
                  <w:sdtEndPr/>
                  <w:sdtContent>
                    <w:r w:rsidR="00196370">
                      <w:rPr>
                        <w:b/>
                      </w:rPr>
                      <w:fldChar w:fldCharType="begin"/>
                    </w:r>
                    <w:r w:rsidR="00196370">
                      <w:rPr>
                        <w:b/>
                        <w:lang w:val="en-US"/>
                      </w:rPr>
                      <w:instrText xml:space="preserve"> CITATION Rob99 \l 1033 </w:instrText>
                    </w:r>
                    <w:r w:rsidR="00196370">
                      <w:rPr>
                        <w:b/>
                      </w:rPr>
                      <w:fldChar w:fldCharType="separate"/>
                    </w:r>
                    <w:r w:rsidR="00196370">
                      <w:rPr>
                        <w:noProof/>
                        <w:lang w:val="en-US"/>
                      </w:rPr>
                      <w:t>(Robertson, Musical and Choreographic Integration in Copland's and Graham's 'Appalachian Spring')</w:t>
                    </w:r>
                    <w:r w:rsidR="00196370">
                      <w:rPr>
                        <w:b/>
                      </w:rPr>
                      <w:fldChar w:fldCharType="end"/>
                    </w:r>
                  </w:sdtContent>
                </w:sdt>
              </w:p>
              <w:p w14:paraId="0A5173C1" w14:textId="77777777" w:rsidR="00196370" w:rsidRDefault="00533E0E" w:rsidP="00196370">
                <w:pPr>
                  <w:rPr>
                    <w:b/>
                  </w:rPr>
                </w:pPr>
                <w:sdt>
                  <w:sdtPr>
                    <w:rPr>
                      <w:b/>
                    </w:rPr>
                    <w:id w:val="1334261778"/>
                    <w:citation/>
                  </w:sdtPr>
                  <w:sdtEndPr/>
                  <w:sdtContent>
                    <w:r w:rsidR="00196370">
                      <w:rPr>
                        <w:b/>
                      </w:rPr>
                      <w:fldChar w:fldCharType="begin"/>
                    </w:r>
                    <w:r w:rsidR="00196370">
                      <w:rPr>
                        <w:b/>
                        <w:lang w:val="en-US"/>
                      </w:rPr>
                      <w:instrText xml:space="preserve"> CITATION Sie79 \l 1033 </w:instrText>
                    </w:r>
                    <w:r w:rsidR="00196370">
                      <w:rPr>
                        <w:b/>
                      </w:rPr>
                      <w:fldChar w:fldCharType="separate"/>
                    </w:r>
                    <w:r w:rsidR="00196370">
                      <w:rPr>
                        <w:noProof/>
                        <w:lang w:val="en-US"/>
                      </w:rPr>
                      <w:t>(Siegel)</w:t>
                    </w:r>
                    <w:r w:rsidR="00196370">
                      <w:rPr>
                        <w:b/>
                      </w:rPr>
                      <w:fldChar w:fldCharType="end"/>
                    </w:r>
                  </w:sdtContent>
                </w:sdt>
              </w:p>
              <w:p w14:paraId="71D26F81" w14:textId="77777777" w:rsidR="004F0355" w:rsidRPr="007B49E8" w:rsidRDefault="00533E0E" w:rsidP="004F0355">
                <w:pPr>
                  <w:rPr>
                    <w:b/>
                  </w:rPr>
                </w:pPr>
                <w:sdt>
                  <w:sdtPr>
                    <w:rPr>
                      <w:b/>
                    </w:rPr>
                    <w:id w:val="-457950878"/>
                    <w:citation/>
                  </w:sdtPr>
                  <w:sdtEndPr/>
                  <w:sdtContent>
                    <w:r w:rsidR="00196370">
                      <w:rPr>
                        <w:b/>
                      </w:rPr>
                      <w:fldChar w:fldCharType="begin"/>
                    </w:r>
                    <w:r w:rsidR="00196370">
                      <w:rPr>
                        <w:b/>
                        <w:lang w:val="en-US"/>
                      </w:rPr>
                      <w:instrText xml:space="preserve"> CITATION Tho63 \l 1033 </w:instrText>
                    </w:r>
                    <w:r w:rsidR="00196370">
                      <w:rPr>
                        <w:b/>
                      </w:rPr>
                      <w:fldChar w:fldCharType="separate"/>
                    </w:r>
                    <w:r w:rsidR="00196370">
                      <w:rPr>
                        <w:noProof/>
                        <w:lang w:val="en-US"/>
                      </w:rPr>
                      <w:t>(Thomas)</w:t>
                    </w:r>
                    <w:r w:rsidR="00196370">
                      <w:rPr>
                        <w:b/>
                      </w:rPr>
                      <w:fldChar w:fldCharType="end"/>
                    </w:r>
                  </w:sdtContent>
                </w:sdt>
              </w:p>
              <w:p w14:paraId="310C9124" w14:textId="77777777" w:rsidR="003235A7" w:rsidRDefault="00533E0E" w:rsidP="00FB11DE"/>
            </w:sdtContent>
          </w:sdt>
        </w:tc>
      </w:tr>
    </w:tbl>
    <w:p w14:paraId="1A605C8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EF724" w14:textId="77777777" w:rsidR="00670CAC" w:rsidRDefault="00670CAC" w:rsidP="007A0D55">
      <w:pPr>
        <w:spacing w:after="0" w:line="240" w:lineRule="auto"/>
      </w:pPr>
      <w:r>
        <w:separator/>
      </w:r>
    </w:p>
  </w:endnote>
  <w:endnote w:type="continuationSeparator" w:id="0">
    <w:p w14:paraId="7FC1F83C" w14:textId="77777777" w:rsidR="00670CAC" w:rsidRDefault="00670CAC" w:rsidP="007A0D55">
      <w:pPr>
        <w:spacing w:after="0" w:line="240" w:lineRule="auto"/>
      </w:pPr>
      <w:r>
        <w:continuationSeparator/>
      </w:r>
    </w:p>
  </w:endnote>
  <w:endnote w:id="1">
    <w:p w14:paraId="306E12A8" w14:textId="77777777" w:rsidR="00912AF0" w:rsidRPr="005E0612" w:rsidRDefault="00912AF0" w:rsidP="00912AF0">
      <w:pPr>
        <w:pStyle w:val="EndnoteText"/>
        <w:rPr>
          <w:rFonts w:ascii="Times New Roman" w:hAnsi="Times New Roman" w:cs="Times New Roman"/>
          <w:i/>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On the genesis of the commission of the score see W. D. Shirley, </w:t>
      </w:r>
      <w:r w:rsidRPr="005E0612">
        <w:rPr>
          <w:rFonts w:ascii="Times New Roman" w:hAnsi="Times New Roman" w:cs="Times New Roman"/>
          <w:i/>
          <w:sz w:val="20"/>
          <w:szCs w:val="20"/>
        </w:rPr>
        <w:t xml:space="preserve">Ballet for Martha. The Commissioning of </w:t>
      </w:r>
      <w:r w:rsidRPr="005E0612">
        <w:rPr>
          <w:rFonts w:ascii="Times New Roman" w:hAnsi="Times New Roman" w:cs="Times New Roman"/>
          <w:sz w:val="20"/>
          <w:szCs w:val="20"/>
        </w:rPr>
        <w:t>Appalachian Spring</w:t>
      </w:r>
      <w:r w:rsidRPr="005E0612">
        <w:rPr>
          <w:rFonts w:ascii="Times New Roman" w:hAnsi="Times New Roman" w:cs="Times New Roman"/>
          <w:i/>
          <w:sz w:val="20"/>
          <w:szCs w:val="20"/>
        </w:rPr>
        <w:t xml:space="preserve"> and Ballets for Martha. The Creation of </w:t>
      </w:r>
      <w:r w:rsidRPr="005E0612">
        <w:rPr>
          <w:rFonts w:ascii="Times New Roman" w:hAnsi="Times New Roman" w:cs="Times New Roman"/>
          <w:sz w:val="20"/>
          <w:szCs w:val="20"/>
        </w:rPr>
        <w:t>Appalachian Spring</w:t>
      </w:r>
      <w:r w:rsidRPr="005E0612">
        <w:rPr>
          <w:rFonts w:ascii="Times New Roman" w:hAnsi="Times New Roman" w:cs="Times New Roman"/>
          <w:i/>
          <w:sz w:val="20"/>
          <w:szCs w:val="20"/>
        </w:rPr>
        <w:t xml:space="preserve">, </w:t>
      </w:r>
      <w:r w:rsidRPr="005E0612">
        <w:rPr>
          <w:rFonts w:ascii="Times New Roman" w:hAnsi="Times New Roman" w:cs="Times New Roman"/>
          <w:sz w:val="20"/>
          <w:szCs w:val="20"/>
        </w:rPr>
        <w:t>Jeux de Printemps</w:t>
      </w:r>
      <w:r w:rsidRPr="005E0612">
        <w:rPr>
          <w:rFonts w:ascii="Times New Roman" w:hAnsi="Times New Roman" w:cs="Times New Roman"/>
          <w:i/>
          <w:sz w:val="20"/>
          <w:szCs w:val="20"/>
        </w:rPr>
        <w:t xml:space="preserve">, and </w:t>
      </w:r>
      <w:r w:rsidRPr="005E0612">
        <w:rPr>
          <w:rFonts w:ascii="Times New Roman" w:hAnsi="Times New Roman" w:cs="Times New Roman"/>
          <w:sz w:val="20"/>
          <w:szCs w:val="20"/>
        </w:rPr>
        <w:t>Hérodiade (Washington, D.C.: Library of Congress, 1997).</w:t>
      </w:r>
    </w:p>
  </w:endnote>
  <w:endnote w:id="2">
    <w:p w14:paraId="4BBC5546" w14:textId="77777777" w:rsidR="004E4FCF" w:rsidRPr="005E0612" w:rsidRDefault="004E4FCF" w:rsidP="004E4FCF">
      <w:pPr>
        <w:pStyle w:val="EndnoteText"/>
        <w:rPr>
          <w:rFonts w:ascii="Times New Roman" w:hAnsi="Times New Roman" w:cs="Times New Roman"/>
          <w:i/>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On the genesis of the commission of the score see W. D. Shirley, </w:t>
      </w:r>
      <w:r w:rsidRPr="005E0612">
        <w:rPr>
          <w:rFonts w:ascii="Times New Roman" w:hAnsi="Times New Roman" w:cs="Times New Roman"/>
          <w:i/>
          <w:sz w:val="20"/>
          <w:szCs w:val="20"/>
        </w:rPr>
        <w:t xml:space="preserve">Ballet for Martha. The Commissioning of </w:t>
      </w:r>
      <w:r w:rsidRPr="005E0612">
        <w:rPr>
          <w:rFonts w:ascii="Times New Roman" w:hAnsi="Times New Roman" w:cs="Times New Roman"/>
          <w:sz w:val="20"/>
          <w:szCs w:val="20"/>
        </w:rPr>
        <w:t>Appalachian Spring</w:t>
      </w:r>
      <w:r w:rsidRPr="005E0612">
        <w:rPr>
          <w:rFonts w:ascii="Times New Roman" w:hAnsi="Times New Roman" w:cs="Times New Roman"/>
          <w:i/>
          <w:sz w:val="20"/>
          <w:szCs w:val="20"/>
        </w:rPr>
        <w:t xml:space="preserve"> and Ballets for Martha. The Creation of </w:t>
      </w:r>
      <w:r w:rsidRPr="005E0612">
        <w:rPr>
          <w:rFonts w:ascii="Times New Roman" w:hAnsi="Times New Roman" w:cs="Times New Roman"/>
          <w:sz w:val="20"/>
          <w:szCs w:val="20"/>
        </w:rPr>
        <w:t>Appalachian Spring</w:t>
      </w:r>
      <w:r w:rsidRPr="005E0612">
        <w:rPr>
          <w:rFonts w:ascii="Times New Roman" w:hAnsi="Times New Roman" w:cs="Times New Roman"/>
          <w:i/>
          <w:sz w:val="20"/>
          <w:szCs w:val="20"/>
        </w:rPr>
        <w:t xml:space="preserve">, </w:t>
      </w:r>
      <w:r w:rsidRPr="005E0612">
        <w:rPr>
          <w:rFonts w:ascii="Times New Roman" w:hAnsi="Times New Roman" w:cs="Times New Roman"/>
          <w:sz w:val="20"/>
          <w:szCs w:val="20"/>
        </w:rPr>
        <w:t>Jeux de Printemps</w:t>
      </w:r>
      <w:r w:rsidRPr="005E0612">
        <w:rPr>
          <w:rFonts w:ascii="Times New Roman" w:hAnsi="Times New Roman" w:cs="Times New Roman"/>
          <w:i/>
          <w:sz w:val="20"/>
          <w:szCs w:val="20"/>
        </w:rPr>
        <w:t xml:space="preserve">, and </w:t>
      </w:r>
      <w:r w:rsidRPr="005E0612">
        <w:rPr>
          <w:rFonts w:ascii="Times New Roman" w:hAnsi="Times New Roman" w:cs="Times New Roman"/>
          <w:sz w:val="20"/>
          <w:szCs w:val="20"/>
        </w:rPr>
        <w:t>Hérodiade (Washington, D.C.: Library of Congress, 1997).</w:t>
      </w:r>
    </w:p>
  </w:endnote>
  <w:endnote w:id="3">
    <w:p w14:paraId="53BE1683" w14:textId="77777777" w:rsidR="00670CAC" w:rsidRPr="005E0612" w:rsidRDefault="00670CAC" w:rsidP="004F0355">
      <w:pPr>
        <w:pStyle w:val="EndnoteText"/>
        <w:rPr>
          <w:rFonts w:ascii="Times New Roman" w:hAnsi="Times New Roman" w:cs="Times New Roman"/>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Program, June 23-24, 1945, Bennington College. Martha Graham archive, Music Division, Library of Congress, Washington, D.C.</w:t>
      </w:r>
    </w:p>
  </w:endnote>
  <w:endnote w:id="4">
    <w:p w14:paraId="3E727F46" w14:textId="77777777" w:rsidR="00670CAC" w:rsidRPr="005E0612" w:rsidRDefault="00670CAC" w:rsidP="004F0355">
      <w:pPr>
        <w:pStyle w:val="EndnoteText"/>
        <w:rPr>
          <w:rFonts w:ascii="Times New Roman" w:hAnsi="Times New Roman" w:cs="Times New Roman"/>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See Martha Graham, </w:t>
      </w:r>
      <w:r>
        <w:rPr>
          <w:rFonts w:ascii="Times New Roman" w:hAnsi="Times New Roman" w:cs="Times New Roman"/>
          <w:sz w:val="20"/>
          <w:szCs w:val="20"/>
        </w:rPr>
        <w:t>‘</w:t>
      </w:r>
      <w:r w:rsidRPr="005E0612">
        <w:rPr>
          <w:rFonts w:ascii="Times New Roman" w:hAnsi="Times New Roman" w:cs="Times New Roman"/>
          <w:sz w:val="20"/>
          <w:szCs w:val="20"/>
        </w:rPr>
        <w:t>House of Victory</w:t>
      </w:r>
      <w:r>
        <w:rPr>
          <w:rFonts w:ascii="Times New Roman" w:hAnsi="Times New Roman" w:cs="Times New Roman"/>
          <w:sz w:val="20"/>
          <w:szCs w:val="20"/>
        </w:rPr>
        <w:t>’</w:t>
      </w:r>
      <w:r w:rsidRPr="005E0612">
        <w:rPr>
          <w:rFonts w:ascii="Times New Roman" w:hAnsi="Times New Roman" w:cs="Times New Roman"/>
          <w:sz w:val="20"/>
          <w:szCs w:val="20"/>
        </w:rPr>
        <w:t xml:space="preserve"> (May 16, 1943), and </w:t>
      </w:r>
      <w:r>
        <w:rPr>
          <w:rFonts w:ascii="Times New Roman" w:hAnsi="Times New Roman" w:cs="Times New Roman"/>
          <w:sz w:val="20"/>
          <w:szCs w:val="20"/>
        </w:rPr>
        <w:t>‘</w:t>
      </w:r>
      <w:r w:rsidRPr="00041945">
        <w:rPr>
          <w:rFonts w:ascii="Times New Roman" w:hAnsi="Times New Roman" w:cs="Times New Roman"/>
          <w:sz w:val="20"/>
          <w:szCs w:val="20"/>
        </w:rPr>
        <w:t>NAME?</w:t>
      </w:r>
      <w:r>
        <w:rPr>
          <w:rFonts w:ascii="Times New Roman" w:hAnsi="Times New Roman" w:cs="Times New Roman"/>
          <w:sz w:val="20"/>
          <w:szCs w:val="20"/>
        </w:rPr>
        <w:t>’</w:t>
      </w:r>
      <w:r w:rsidRPr="005E0612">
        <w:rPr>
          <w:rFonts w:ascii="Times New Roman" w:hAnsi="Times New Roman" w:cs="Times New Roman"/>
          <w:sz w:val="20"/>
          <w:szCs w:val="20"/>
        </w:rPr>
        <w:t xml:space="preserve"> (July 10, 1943). Both scenarios are held at the Aaron Copland Collection, Music Division, Library of Congress.  On Graham’s use of character compression, see M. Franko, </w:t>
      </w:r>
      <w:r>
        <w:rPr>
          <w:rFonts w:ascii="Times New Roman" w:hAnsi="Times New Roman" w:cs="Times New Roman"/>
          <w:sz w:val="20"/>
          <w:szCs w:val="20"/>
        </w:rPr>
        <w:t>‘</w:t>
      </w:r>
      <w:r w:rsidRPr="005E0612">
        <w:rPr>
          <w:rFonts w:ascii="Times New Roman" w:hAnsi="Times New Roman" w:cs="Times New Roman"/>
          <w:sz w:val="20"/>
          <w:szCs w:val="20"/>
        </w:rPr>
        <w:t>Politics under Erasure: Regionalism as Cryptology</w:t>
      </w:r>
      <w:r>
        <w:rPr>
          <w:rFonts w:ascii="Times New Roman" w:hAnsi="Times New Roman" w:cs="Times New Roman"/>
          <w:sz w:val="20"/>
          <w:szCs w:val="20"/>
        </w:rPr>
        <w:t>’</w:t>
      </w:r>
      <w:r w:rsidRPr="005E0612">
        <w:rPr>
          <w:rFonts w:ascii="Times New Roman" w:hAnsi="Times New Roman" w:cs="Times New Roman"/>
          <w:sz w:val="20"/>
          <w:szCs w:val="20"/>
        </w:rPr>
        <w:t xml:space="preserve">, in </w:t>
      </w:r>
      <w:r w:rsidRPr="005E0612">
        <w:rPr>
          <w:rFonts w:ascii="Times New Roman" w:hAnsi="Times New Roman" w:cs="Times New Roman"/>
          <w:i/>
          <w:sz w:val="20"/>
          <w:szCs w:val="20"/>
        </w:rPr>
        <w:t xml:space="preserve">Martha Graham in Love and War: </w:t>
      </w:r>
      <w:r>
        <w:rPr>
          <w:rFonts w:ascii="Times New Roman" w:hAnsi="Times New Roman" w:cs="Times New Roman"/>
          <w:i/>
          <w:sz w:val="20"/>
          <w:szCs w:val="20"/>
        </w:rPr>
        <w:t>T</w:t>
      </w:r>
      <w:r w:rsidRPr="005E0612">
        <w:rPr>
          <w:rFonts w:ascii="Times New Roman" w:hAnsi="Times New Roman" w:cs="Times New Roman"/>
          <w:i/>
          <w:sz w:val="20"/>
          <w:szCs w:val="20"/>
        </w:rPr>
        <w:t>he Life in the Work</w:t>
      </w:r>
      <w:r w:rsidRPr="005E0612">
        <w:rPr>
          <w:rFonts w:ascii="Times New Roman" w:hAnsi="Times New Roman" w:cs="Times New Roman"/>
          <w:sz w:val="20"/>
          <w:szCs w:val="20"/>
        </w:rPr>
        <w:t xml:space="preserve"> (New York: Oxford University Press, 2012), 57-62.</w:t>
      </w:r>
    </w:p>
  </w:endnote>
  <w:endnote w:id="5">
    <w:p w14:paraId="4989788C" w14:textId="77777777" w:rsidR="00670CAC" w:rsidRPr="005E0612" w:rsidRDefault="00670CAC" w:rsidP="004F0355">
      <w:pPr>
        <w:pStyle w:val="EndnoteText"/>
        <w:rPr>
          <w:rFonts w:ascii="Times New Roman" w:hAnsi="Times New Roman" w:cs="Times New Roman"/>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Martha Graham, </w:t>
      </w:r>
      <w:r>
        <w:rPr>
          <w:rFonts w:ascii="Times New Roman" w:hAnsi="Times New Roman" w:cs="Times New Roman"/>
          <w:sz w:val="20"/>
          <w:szCs w:val="20"/>
        </w:rPr>
        <w:t>‘</w:t>
      </w:r>
      <w:r w:rsidRPr="00041945">
        <w:rPr>
          <w:rFonts w:ascii="Times New Roman" w:hAnsi="Times New Roman" w:cs="Times New Roman"/>
          <w:sz w:val="20"/>
          <w:szCs w:val="20"/>
        </w:rPr>
        <w:t>NAME?</w:t>
      </w:r>
      <w:r>
        <w:rPr>
          <w:rFonts w:ascii="Times New Roman" w:hAnsi="Times New Roman" w:cs="Times New Roman"/>
          <w:sz w:val="20"/>
          <w:szCs w:val="20"/>
        </w:rPr>
        <w:t>’</w:t>
      </w:r>
      <w:r w:rsidRPr="00041945">
        <w:rPr>
          <w:rFonts w:ascii="Times New Roman" w:hAnsi="Times New Roman" w:cs="Times New Roman"/>
          <w:sz w:val="20"/>
          <w:szCs w:val="20"/>
        </w:rPr>
        <w:t>,</w:t>
      </w:r>
      <w:r w:rsidRPr="005E0612">
        <w:rPr>
          <w:rFonts w:ascii="Times New Roman" w:hAnsi="Times New Roman" w:cs="Times New Roman"/>
          <w:sz w:val="20"/>
          <w:szCs w:val="20"/>
        </w:rPr>
        <w:t xml:space="preserve"> second scenario for Aaron Copland, letter of Martha Graham to Aaron Copland, Aaron Copland Collection, Music Division, Library of Congress, Washington, D.C.</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CB57C6" w14:textId="77777777" w:rsidR="00670CAC" w:rsidRDefault="00670CAC" w:rsidP="007A0D55">
      <w:pPr>
        <w:spacing w:after="0" w:line="240" w:lineRule="auto"/>
      </w:pPr>
      <w:r>
        <w:separator/>
      </w:r>
    </w:p>
  </w:footnote>
  <w:footnote w:type="continuationSeparator" w:id="0">
    <w:p w14:paraId="1A72E6E5" w14:textId="77777777" w:rsidR="00670CAC" w:rsidRDefault="00670CA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BA05" w14:textId="77777777" w:rsidR="00670CAC" w:rsidRDefault="00670CA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7613061" w14:textId="77777777" w:rsidR="00670CAC" w:rsidRDefault="00670CA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355"/>
    <w:rsid w:val="00032559"/>
    <w:rsid w:val="00052040"/>
    <w:rsid w:val="00094D53"/>
    <w:rsid w:val="000B25AE"/>
    <w:rsid w:val="000B55AB"/>
    <w:rsid w:val="000D24DC"/>
    <w:rsid w:val="00101076"/>
    <w:rsid w:val="00101B2E"/>
    <w:rsid w:val="00116FA0"/>
    <w:rsid w:val="0015114C"/>
    <w:rsid w:val="00176F1A"/>
    <w:rsid w:val="00196370"/>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4FCF"/>
    <w:rsid w:val="004E5896"/>
    <w:rsid w:val="004F0355"/>
    <w:rsid w:val="00513EE6"/>
    <w:rsid w:val="00533E0E"/>
    <w:rsid w:val="00534F8F"/>
    <w:rsid w:val="00590035"/>
    <w:rsid w:val="005B177E"/>
    <w:rsid w:val="005B3921"/>
    <w:rsid w:val="005F26D7"/>
    <w:rsid w:val="005F5450"/>
    <w:rsid w:val="00670CAC"/>
    <w:rsid w:val="006D0412"/>
    <w:rsid w:val="007411B9"/>
    <w:rsid w:val="00780D95"/>
    <w:rsid w:val="00780DC7"/>
    <w:rsid w:val="007A0D55"/>
    <w:rsid w:val="007B3377"/>
    <w:rsid w:val="007B49E8"/>
    <w:rsid w:val="007E5F44"/>
    <w:rsid w:val="00821DE3"/>
    <w:rsid w:val="00846CE1"/>
    <w:rsid w:val="008A5B87"/>
    <w:rsid w:val="00912AF0"/>
    <w:rsid w:val="00922950"/>
    <w:rsid w:val="009A7264"/>
    <w:rsid w:val="009D1606"/>
    <w:rsid w:val="009D318C"/>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387A"/>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665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03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0355"/>
    <w:rPr>
      <w:rFonts w:ascii="Lucida Grande" w:hAnsi="Lucida Grande" w:cs="Lucida Grande"/>
      <w:sz w:val="18"/>
      <w:szCs w:val="18"/>
    </w:rPr>
  </w:style>
  <w:style w:type="paragraph" w:styleId="EndnoteText">
    <w:name w:val="endnote text"/>
    <w:basedOn w:val="Normal"/>
    <w:link w:val="EndnoteTextChar"/>
    <w:uiPriority w:val="99"/>
    <w:unhideWhenUsed/>
    <w:rsid w:val="004F0355"/>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4F0355"/>
    <w:rPr>
      <w:rFonts w:eastAsiaTheme="minorEastAsia"/>
      <w:sz w:val="24"/>
      <w:szCs w:val="24"/>
      <w:lang w:val="en-US" w:eastAsia="ja-JP"/>
    </w:rPr>
  </w:style>
  <w:style w:type="character" w:styleId="EndnoteReference">
    <w:name w:val="endnote reference"/>
    <w:basedOn w:val="DefaultParagraphFont"/>
    <w:uiPriority w:val="99"/>
    <w:unhideWhenUsed/>
    <w:rsid w:val="004F0355"/>
    <w:rPr>
      <w:vertAlign w:val="superscript"/>
    </w:rPr>
  </w:style>
  <w:style w:type="character" w:styleId="Hyperlink">
    <w:name w:val="Hyperlink"/>
    <w:basedOn w:val="DefaultParagraphFont"/>
    <w:uiPriority w:val="99"/>
    <w:semiHidden/>
    <w:unhideWhenUsed/>
    <w:rsid w:val="004F0355"/>
    <w:rPr>
      <w:color w:val="0563C1" w:themeColor="hyperlink"/>
      <w:u w:val="single"/>
    </w:rPr>
  </w:style>
  <w:style w:type="character" w:styleId="FollowedHyperlink">
    <w:name w:val="FollowedHyperlink"/>
    <w:basedOn w:val="DefaultParagraphFont"/>
    <w:uiPriority w:val="99"/>
    <w:semiHidden/>
    <w:rsid w:val="00196370"/>
    <w:rPr>
      <w:color w:val="954F72" w:themeColor="followedHyperlink"/>
      <w:u w:val="single"/>
    </w:rPr>
  </w:style>
  <w:style w:type="paragraph" w:styleId="Caption">
    <w:name w:val="caption"/>
    <w:basedOn w:val="Normal"/>
    <w:next w:val="Normal"/>
    <w:uiPriority w:val="35"/>
    <w:semiHidden/>
    <w:qFormat/>
    <w:rsid w:val="007B49E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03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0355"/>
    <w:rPr>
      <w:rFonts w:ascii="Lucida Grande" w:hAnsi="Lucida Grande" w:cs="Lucida Grande"/>
      <w:sz w:val="18"/>
      <w:szCs w:val="18"/>
    </w:rPr>
  </w:style>
  <w:style w:type="paragraph" w:styleId="EndnoteText">
    <w:name w:val="endnote text"/>
    <w:basedOn w:val="Normal"/>
    <w:link w:val="EndnoteTextChar"/>
    <w:uiPriority w:val="99"/>
    <w:unhideWhenUsed/>
    <w:rsid w:val="004F0355"/>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4F0355"/>
    <w:rPr>
      <w:rFonts w:eastAsiaTheme="minorEastAsia"/>
      <w:sz w:val="24"/>
      <w:szCs w:val="24"/>
      <w:lang w:val="en-US" w:eastAsia="ja-JP"/>
    </w:rPr>
  </w:style>
  <w:style w:type="character" w:styleId="EndnoteReference">
    <w:name w:val="endnote reference"/>
    <w:basedOn w:val="DefaultParagraphFont"/>
    <w:uiPriority w:val="99"/>
    <w:unhideWhenUsed/>
    <w:rsid w:val="004F0355"/>
    <w:rPr>
      <w:vertAlign w:val="superscript"/>
    </w:rPr>
  </w:style>
  <w:style w:type="character" w:styleId="Hyperlink">
    <w:name w:val="Hyperlink"/>
    <w:basedOn w:val="DefaultParagraphFont"/>
    <w:uiPriority w:val="99"/>
    <w:semiHidden/>
    <w:unhideWhenUsed/>
    <w:rsid w:val="004F0355"/>
    <w:rPr>
      <w:color w:val="0563C1" w:themeColor="hyperlink"/>
      <w:u w:val="single"/>
    </w:rPr>
  </w:style>
  <w:style w:type="character" w:styleId="FollowedHyperlink">
    <w:name w:val="FollowedHyperlink"/>
    <w:basedOn w:val="DefaultParagraphFont"/>
    <w:uiPriority w:val="99"/>
    <w:semiHidden/>
    <w:rsid w:val="00196370"/>
    <w:rPr>
      <w:color w:val="954F72" w:themeColor="followedHyperlink"/>
      <w:u w:val="single"/>
    </w:rPr>
  </w:style>
  <w:style w:type="paragraph" w:styleId="Caption">
    <w:name w:val="caption"/>
    <w:basedOn w:val="Normal"/>
    <w:next w:val="Normal"/>
    <w:uiPriority w:val="35"/>
    <w:semiHidden/>
    <w:qFormat/>
    <w:rsid w:val="007B49E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oc.gov/item/ihas.200153814"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ED2DDEB44C8A418A238C539B80A739"/>
        <w:category>
          <w:name w:val="General"/>
          <w:gallery w:val="placeholder"/>
        </w:category>
        <w:types>
          <w:type w:val="bbPlcHdr"/>
        </w:types>
        <w:behaviors>
          <w:behavior w:val="content"/>
        </w:behaviors>
        <w:guid w:val="{8BC30643-7DA1-E949-AB91-245B7998A10C}"/>
      </w:docPartPr>
      <w:docPartBody>
        <w:p w:rsidR="00A3645C" w:rsidRDefault="00A3645C">
          <w:pPr>
            <w:pStyle w:val="CCED2DDEB44C8A418A238C539B80A739"/>
          </w:pPr>
          <w:r w:rsidRPr="00CC586D">
            <w:rPr>
              <w:rStyle w:val="PlaceholderText"/>
              <w:b/>
              <w:color w:val="FFFFFF" w:themeColor="background1"/>
            </w:rPr>
            <w:t>[Salutation]</w:t>
          </w:r>
        </w:p>
      </w:docPartBody>
    </w:docPart>
    <w:docPart>
      <w:docPartPr>
        <w:name w:val="60E6A91F521C01429C499826893C0E64"/>
        <w:category>
          <w:name w:val="General"/>
          <w:gallery w:val="placeholder"/>
        </w:category>
        <w:types>
          <w:type w:val="bbPlcHdr"/>
        </w:types>
        <w:behaviors>
          <w:behavior w:val="content"/>
        </w:behaviors>
        <w:guid w:val="{DFD70B52-F7BB-9E40-B1EA-9E4E75F2DEC1}"/>
      </w:docPartPr>
      <w:docPartBody>
        <w:p w:rsidR="00A3645C" w:rsidRDefault="00A3645C">
          <w:pPr>
            <w:pStyle w:val="60E6A91F521C01429C499826893C0E64"/>
          </w:pPr>
          <w:r>
            <w:rPr>
              <w:rStyle w:val="PlaceholderText"/>
            </w:rPr>
            <w:t>[First name]</w:t>
          </w:r>
        </w:p>
      </w:docPartBody>
    </w:docPart>
    <w:docPart>
      <w:docPartPr>
        <w:name w:val="20FD81D0387471448E89001CDDAB0123"/>
        <w:category>
          <w:name w:val="General"/>
          <w:gallery w:val="placeholder"/>
        </w:category>
        <w:types>
          <w:type w:val="bbPlcHdr"/>
        </w:types>
        <w:behaviors>
          <w:behavior w:val="content"/>
        </w:behaviors>
        <w:guid w:val="{52E5DC04-395A-AC4C-876E-BACBF29B6870}"/>
      </w:docPartPr>
      <w:docPartBody>
        <w:p w:rsidR="00A3645C" w:rsidRDefault="00A3645C">
          <w:pPr>
            <w:pStyle w:val="20FD81D0387471448E89001CDDAB0123"/>
          </w:pPr>
          <w:r>
            <w:rPr>
              <w:rStyle w:val="PlaceholderText"/>
            </w:rPr>
            <w:t>[Middle name]</w:t>
          </w:r>
        </w:p>
      </w:docPartBody>
    </w:docPart>
    <w:docPart>
      <w:docPartPr>
        <w:name w:val="8E1E4992B6E73D45BBD9C3B92170B20C"/>
        <w:category>
          <w:name w:val="General"/>
          <w:gallery w:val="placeholder"/>
        </w:category>
        <w:types>
          <w:type w:val="bbPlcHdr"/>
        </w:types>
        <w:behaviors>
          <w:behavior w:val="content"/>
        </w:behaviors>
        <w:guid w:val="{D3FBF0E8-8F24-9A45-84C7-E9674E6936EE}"/>
      </w:docPartPr>
      <w:docPartBody>
        <w:p w:rsidR="00A3645C" w:rsidRDefault="00A3645C">
          <w:pPr>
            <w:pStyle w:val="8E1E4992B6E73D45BBD9C3B92170B20C"/>
          </w:pPr>
          <w:r>
            <w:rPr>
              <w:rStyle w:val="PlaceholderText"/>
            </w:rPr>
            <w:t>[Last name]</w:t>
          </w:r>
        </w:p>
      </w:docPartBody>
    </w:docPart>
    <w:docPart>
      <w:docPartPr>
        <w:name w:val="CE8F6258EA050542AA857AC5090F338B"/>
        <w:category>
          <w:name w:val="General"/>
          <w:gallery w:val="placeholder"/>
        </w:category>
        <w:types>
          <w:type w:val="bbPlcHdr"/>
        </w:types>
        <w:behaviors>
          <w:behavior w:val="content"/>
        </w:behaviors>
        <w:guid w:val="{392FFBCE-5C92-D74C-B950-60A7A71913A3}"/>
      </w:docPartPr>
      <w:docPartBody>
        <w:p w:rsidR="00A3645C" w:rsidRDefault="00A3645C">
          <w:pPr>
            <w:pStyle w:val="CE8F6258EA050542AA857AC5090F338B"/>
          </w:pPr>
          <w:r>
            <w:rPr>
              <w:rStyle w:val="PlaceholderText"/>
            </w:rPr>
            <w:t>[Enter your biography]</w:t>
          </w:r>
        </w:p>
      </w:docPartBody>
    </w:docPart>
    <w:docPart>
      <w:docPartPr>
        <w:name w:val="D15AC8DB6D06FB4587D8431E17927FB8"/>
        <w:category>
          <w:name w:val="General"/>
          <w:gallery w:val="placeholder"/>
        </w:category>
        <w:types>
          <w:type w:val="bbPlcHdr"/>
        </w:types>
        <w:behaviors>
          <w:behavior w:val="content"/>
        </w:behaviors>
        <w:guid w:val="{A3CAFE24-8A52-1946-8C2F-67B373B6F8C2}"/>
      </w:docPartPr>
      <w:docPartBody>
        <w:p w:rsidR="00A3645C" w:rsidRDefault="00A3645C">
          <w:pPr>
            <w:pStyle w:val="D15AC8DB6D06FB4587D8431E17927FB8"/>
          </w:pPr>
          <w:r>
            <w:rPr>
              <w:rStyle w:val="PlaceholderText"/>
            </w:rPr>
            <w:t>[Enter the institution with which you are affiliated]</w:t>
          </w:r>
        </w:p>
      </w:docPartBody>
    </w:docPart>
    <w:docPart>
      <w:docPartPr>
        <w:name w:val="B93D057753099449BD388952E4B16C45"/>
        <w:category>
          <w:name w:val="General"/>
          <w:gallery w:val="placeholder"/>
        </w:category>
        <w:types>
          <w:type w:val="bbPlcHdr"/>
        </w:types>
        <w:behaviors>
          <w:behavior w:val="content"/>
        </w:behaviors>
        <w:guid w:val="{A2AC3087-2F76-234A-B140-BE38DCB1C1C9}"/>
      </w:docPartPr>
      <w:docPartBody>
        <w:p w:rsidR="00A3645C" w:rsidRDefault="00A3645C">
          <w:pPr>
            <w:pStyle w:val="B93D057753099449BD388952E4B16C45"/>
          </w:pPr>
          <w:r w:rsidRPr="00EF74F7">
            <w:rPr>
              <w:b/>
              <w:color w:val="808080" w:themeColor="background1" w:themeShade="80"/>
            </w:rPr>
            <w:t>[Enter the headword for your article]</w:t>
          </w:r>
        </w:p>
      </w:docPartBody>
    </w:docPart>
    <w:docPart>
      <w:docPartPr>
        <w:name w:val="EE29F1AD27D3524EB55C979E4F085D90"/>
        <w:category>
          <w:name w:val="General"/>
          <w:gallery w:val="placeholder"/>
        </w:category>
        <w:types>
          <w:type w:val="bbPlcHdr"/>
        </w:types>
        <w:behaviors>
          <w:behavior w:val="content"/>
        </w:behaviors>
        <w:guid w:val="{2FECBC4D-6024-4648-ACD2-885E75407FBC}"/>
      </w:docPartPr>
      <w:docPartBody>
        <w:p w:rsidR="00A3645C" w:rsidRDefault="00A3645C">
          <w:pPr>
            <w:pStyle w:val="EE29F1AD27D3524EB55C979E4F085D9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84FEDEBAFEAB459271523163EEB342"/>
        <w:category>
          <w:name w:val="General"/>
          <w:gallery w:val="placeholder"/>
        </w:category>
        <w:types>
          <w:type w:val="bbPlcHdr"/>
        </w:types>
        <w:behaviors>
          <w:behavior w:val="content"/>
        </w:behaviors>
        <w:guid w:val="{C0BEE0BF-AB15-4646-8FC1-85C15B5F9537}"/>
      </w:docPartPr>
      <w:docPartBody>
        <w:p w:rsidR="00A3645C" w:rsidRDefault="00A3645C">
          <w:pPr>
            <w:pStyle w:val="1184FEDEBAFEAB459271523163EEB3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A959AA3F472F41929EBF6E7B3872D1"/>
        <w:category>
          <w:name w:val="General"/>
          <w:gallery w:val="placeholder"/>
        </w:category>
        <w:types>
          <w:type w:val="bbPlcHdr"/>
        </w:types>
        <w:behaviors>
          <w:behavior w:val="content"/>
        </w:behaviors>
        <w:guid w:val="{AED18E8D-FC9D-474B-B140-46EC1936384B}"/>
      </w:docPartPr>
      <w:docPartBody>
        <w:p w:rsidR="00A3645C" w:rsidRDefault="00A3645C">
          <w:pPr>
            <w:pStyle w:val="D6A959AA3F472F41929EBF6E7B3872D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98D1A702622B478E43BD4F1854E16B"/>
        <w:category>
          <w:name w:val="General"/>
          <w:gallery w:val="placeholder"/>
        </w:category>
        <w:types>
          <w:type w:val="bbPlcHdr"/>
        </w:types>
        <w:behaviors>
          <w:behavior w:val="content"/>
        </w:behaviors>
        <w:guid w:val="{46C0CFB8-DBD0-2444-8DE2-BD11C7E2E1CC}"/>
      </w:docPartPr>
      <w:docPartBody>
        <w:p w:rsidR="00A3645C" w:rsidRDefault="00A3645C">
          <w:pPr>
            <w:pStyle w:val="BC98D1A702622B478E43BD4F1854E16B"/>
          </w:pPr>
          <w:r>
            <w:rPr>
              <w:rStyle w:val="PlaceholderText"/>
            </w:rPr>
            <w:t>[Enter citations for further reading here]</w:t>
          </w:r>
        </w:p>
      </w:docPartBody>
    </w:docPart>
    <w:docPart>
      <w:docPartPr>
        <w:name w:val="8CA7BF4591DFAF40A79D8B090DF0B9FE"/>
        <w:category>
          <w:name w:val="General"/>
          <w:gallery w:val="placeholder"/>
        </w:category>
        <w:types>
          <w:type w:val="bbPlcHdr"/>
        </w:types>
        <w:behaviors>
          <w:behavior w:val="content"/>
        </w:behaviors>
        <w:guid w:val="{D4A0F7FD-A484-E74B-B9AC-45E0136E612A}"/>
      </w:docPartPr>
      <w:docPartBody>
        <w:p w:rsidR="00000000" w:rsidRDefault="00E11A77" w:rsidP="00E11A77">
          <w:pPr>
            <w:pStyle w:val="8CA7BF4591DFAF40A79D8B090DF0B9F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45C"/>
    <w:rsid w:val="00A3645C"/>
    <w:rsid w:val="00DE10A1"/>
    <w:rsid w:val="00E11A7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1A77"/>
    <w:rPr>
      <w:color w:val="808080"/>
    </w:rPr>
  </w:style>
  <w:style w:type="paragraph" w:customStyle="1" w:styleId="CCED2DDEB44C8A418A238C539B80A739">
    <w:name w:val="CCED2DDEB44C8A418A238C539B80A739"/>
  </w:style>
  <w:style w:type="paragraph" w:customStyle="1" w:styleId="60E6A91F521C01429C499826893C0E64">
    <w:name w:val="60E6A91F521C01429C499826893C0E64"/>
  </w:style>
  <w:style w:type="paragraph" w:customStyle="1" w:styleId="20FD81D0387471448E89001CDDAB0123">
    <w:name w:val="20FD81D0387471448E89001CDDAB0123"/>
  </w:style>
  <w:style w:type="paragraph" w:customStyle="1" w:styleId="8E1E4992B6E73D45BBD9C3B92170B20C">
    <w:name w:val="8E1E4992B6E73D45BBD9C3B92170B20C"/>
  </w:style>
  <w:style w:type="paragraph" w:customStyle="1" w:styleId="CE8F6258EA050542AA857AC5090F338B">
    <w:name w:val="CE8F6258EA050542AA857AC5090F338B"/>
  </w:style>
  <w:style w:type="paragraph" w:customStyle="1" w:styleId="D15AC8DB6D06FB4587D8431E17927FB8">
    <w:name w:val="D15AC8DB6D06FB4587D8431E17927FB8"/>
  </w:style>
  <w:style w:type="paragraph" w:customStyle="1" w:styleId="B93D057753099449BD388952E4B16C45">
    <w:name w:val="B93D057753099449BD388952E4B16C45"/>
  </w:style>
  <w:style w:type="paragraph" w:customStyle="1" w:styleId="EE29F1AD27D3524EB55C979E4F085D90">
    <w:name w:val="EE29F1AD27D3524EB55C979E4F085D90"/>
  </w:style>
  <w:style w:type="paragraph" w:customStyle="1" w:styleId="1184FEDEBAFEAB459271523163EEB342">
    <w:name w:val="1184FEDEBAFEAB459271523163EEB342"/>
  </w:style>
  <w:style w:type="paragraph" w:customStyle="1" w:styleId="D6A959AA3F472F41929EBF6E7B3872D1">
    <w:name w:val="D6A959AA3F472F41929EBF6E7B3872D1"/>
  </w:style>
  <w:style w:type="paragraph" w:customStyle="1" w:styleId="BC98D1A702622B478E43BD4F1854E16B">
    <w:name w:val="BC98D1A702622B478E43BD4F1854E16B"/>
  </w:style>
  <w:style w:type="paragraph" w:customStyle="1" w:styleId="8CA7BF4591DFAF40A79D8B090DF0B9FE">
    <w:name w:val="8CA7BF4591DFAF40A79D8B090DF0B9FE"/>
    <w:rsid w:val="00E11A77"/>
    <w:rPr>
      <w:lang w:val="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1A77"/>
    <w:rPr>
      <w:color w:val="808080"/>
    </w:rPr>
  </w:style>
  <w:style w:type="paragraph" w:customStyle="1" w:styleId="CCED2DDEB44C8A418A238C539B80A739">
    <w:name w:val="CCED2DDEB44C8A418A238C539B80A739"/>
  </w:style>
  <w:style w:type="paragraph" w:customStyle="1" w:styleId="60E6A91F521C01429C499826893C0E64">
    <w:name w:val="60E6A91F521C01429C499826893C0E64"/>
  </w:style>
  <w:style w:type="paragraph" w:customStyle="1" w:styleId="20FD81D0387471448E89001CDDAB0123">
    <w:name w:val="20FD81D0387471448E89001CDDAB0123"/>
  </w:style>
  <w:style w:type="paragraph" w:customStyle="1" w:styleId="8E1E4992B6E73D45BBD9C3B92170B20C">
    <w:name w:val="8E1E4992B6E73D45BBD9C3B92170B20C"/>
  </w:style>
  <w:style w:type="paragraph" w:customStyle="1" w:styleId="CE8F6258EA050542AA857AC5090F338B">
    <w:name w:val="CE8F6258EA050542AA857AC5090F338B"/>
  </w:style>
  <w:style w:type="paragraph" w:customStyle="1" w:styleId="D15AC8DB6D06FB4587D8431E17927FB8">
    <w:name w:val="D15AC8DB6D06FB4587D8431E17927FB8"/>
  </w:style>
  <w:style w:type="paragraph" w:customStyle="1" w:styleId="B93D057753099449BD388952E4B16C45">
    <w:name w:val="B93D057753099449BD388952E4B16C45"/>
  </w:style>
  <w:style w:type="paragraph" w:customStyle="1" w:styleId="EE29F1AD27D3524EB55C979E4F085D90">
    <w:name w:val="EE29F1AD27D3524EB55C979E4F085D90"/>
  </w:style>
  <w:style w:type="paragraph" w:customStyle="1" w:styleId="1184FEDEBAFEAB459271523163EEB342">
    <w:name w:val="1184FEDEBAFEAB459271523163EEB342"/>
  </w:style>
  <w:style w:type="paragraph" w:customStyle="1" w:styleId="D6A959AA3F472F41929EBF6E7B3872D1">
    <w:name w:val="D6A959AA3F472F41929EBF6E7B3872D1"/>
  </w:style>
  <w:style w:type="paragraph" w:customStyle="1" w:styleId="BC98D1A702622B478E43BD4F1854E16B">
    <w:name w:val="BC98D1A702622B478E43BD4F1854E16B"/>
  </w:style>
  <w:style w:type="paragraph" w:customStyle="1" w:styleId="8CA7BF4591DFAF40A79D8B090DF0B9FE">
    <w:name w:val="8CA7BF4591DFAF40A79D8B090DF0B9FE"/>
    <w:rsid w:val="00E11A77"/>
    <w:rPr>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Cri05</b:Tag>
    <b:SourceType>Book</b:SourceType>
    <b:Guid>{D7F4FAF3-AD7F-D54E-8869-2F3709293235}</b:Guid>
    <b:Title>Music for the Common Man: Aaron Copland During the Depression and War</b:Title>
    <b:City>Oxford</b:City>
    <b:Publisher>Oxford UP</b:Publisher>
    <b:Year>2005</b:Year>
    <b:Author>
      <b:Author>
        <b:NameList>
          <b:Person>
            <b:Last>Crist</b:Last>
            <b:Middle>B</b:Middle>
            <b:First>Elizabeth</b:First>
          </b:Person>
        </b:NameList>
      </b:Author>
    </b:Author>
    <b:RefOrder>1</b:RefOrder>
  </b:Source>
  <b:Source>
    <b:Tag>Fra12</b:Tag>
    <b:SourceType>Book</b:SourceType>
    <b:Guid>{8BFBDD33-C709-BB43-9103-F70DE2563D54}</b:Guid>
    <b:Title>Martha Graham in Love and War: The Life in the Work</b:Title>
    <b:City>New York</b:City>
    <b:Publisher>Oxford UP</b:Publisher>
    <b:Year>2012</b:Year>
    <b:Author>
      <b:Author>
        <b:NameList>
          <b:Person>
            <b:Last>Franko</b:Last>
            <b:First>Mark</b:First>
          </b:Person>
        </b:NameList>
      </b:Author>
    </b:Author>
    <b:RefOrder>2</b:RefOrder>
  </b:Source>
  <b:Source>
    <b:Tag>Gra91</b:Tag>
    <b:SourceType>Book</b:SourceType>
    <b:Guid>{A3A10EB3-EC52-D14D-8422-1CB358DC0C67}</b:Guid>
    <b:Title>The Age of Doubt: American Thought and Culture in the 1940s</b:Title>
    <b:City>Boston</b:City>
    <b:Publisher>Twayne Publishers</b:Publisher>
    <b:Year>1991</b:Year>
    <b:Author>
      <b:Author>
        <b:NameList>
          <b:Person>
            <b:Last>Graebner</b:Last>
            <b:First>William</b:First>
          </b:Person>
        </b:NameList>
      </b:Author>
    </b:Author>
    <b:RefOrder>3</b:RefOrder>
  </b:Source>
  <b:Source>
    <b:Tag>Kow10</b:Tag>
    <b:SourceType>Book</b:SourceType>
    <b:Guid>{4BE4E4F3-2050-2445-B1AE-A188A43C9A37}</b:Guid>
    <b:Title>How to Do Things with Dance: Performing Change in Postwar America</b:Title>
    <b:City>Middletown</b:City>
    <b:Publisher>Wesleyan UP</b:Publisher>
    <b:Year>2010</b:Year>
    <b:Author>
      <b:Author>
        <b:NameList>
          <b:Person>
            <b:Last>Kowal</b:Last>
            <b:Middle>J</b:Middle>
            <b:First>Rebekah</b:First>
          </b:Person>
        </b:NameList>
      </b:Author>
    </b:Author>
    <b:RefOrder>6</b:RefOrder>
  </b:Source>
  <b:Source>
    <b:Tag>Mur07</b:Tag>
    <b:SourceType>Book</b:SourceType>
    <b:Guid>{C303006A-25B9-6E49-9FBF-17592F649917}</b:Guid>
    <b:Title>The People Have Never Stopped Dancing: Native American Modern Dance Histories</b:Title>
    <b:City>Minneapolis</b:City>
    <b:Publisher>Minnesota UP</b:Publisher>
    <b:Year>2007</b:Year>
    <b:Author>
      <b:Author>
        <b:NameList>
          <b:Person>
            <b:Last>Murphy</b:Last>
            <b:Middle>Shea</b:Middle>
            <b:First>Jacqueline</b:First>
          </b:Person>
        </b:NameList>
      </b:Author>
    </b:Author>
    <b:Pages>148-168</b:Pages>
    <b:RefOrder>7</b:RefOrder>
  </b:Source>
  <b:Source>
    <b:Tag>Rob92</b:Tag>
    <b:SourceType>Book</b:SourceType>
    <b:Guid>{314164F7-278D-A94A-9CCB-F9A1BE6862CD}</b:Guid>
    <b:Title>A Gift to Be Simple: The Collaboration of Aaron Copland and Martha Graham in the Genesis of Appalachian Spring</b:Title>
    <b:Publisher>Michigan UP</b:Publisher>
    <b:Year>1992</b:Year>
    <b:Author>
      <b:Author>
        <b:NameList>
          <b:Person>
            <b:Last>Robertson</b:Last>
            <b:Middle>E</b:Middle>
            <b:First>Marta</b:First>
          </b:Person>
        </b:NameList>
      </b:Author>
    </b:Author>
    <b:RefOrder>8</b:RefOrder>
  </b:Source>
  <b:Source>
    <b:Tag>Rob99</b:Tag>
    <b:SourceType>JournalArticle</b:SourceType>
    <b:Guid>{C2A40731-9123-5345-98E7-73440F27CFBB}</b:Guid>
    <b:Title>Musical and Choreographic Integration in Copland's and Graham's 'Appalachian Spring'</b:Title>
    <b:Year>1999</b:Year>
    <b:Volume>83</b:Volume>
    <b:Pages>6-26</b:Pages>
    <b:Author>
      <b:Author>
        <b:NameList>
          <b:Person>
            <b:Last>Robertson</b:Last>
            <b:Middle>E</b:Middle>
            <b:First>Marta</b:First>
          </b:Person>
        </b:NameList>
      </b:Author>
    </b:Author>
    <b:JournalName>The Musical Quarterly</b:JournalName>
    <b:Issue>1</b:Issue>
    <b:RefOrder>9</b:RefOrder>
  </b:Source>
  <b:Source>
    <b:Tag>Tho63</b:Tag>
    <b:SourceType>BookSection</b:SourceType>
    <b:Guid>{96213E03-8DE0-8C47-8E6F-D204E44E4B75}</b:Guid>
    <b:Title>Appalachian Spring</b:Title>
    <b:Publisher>Routledge</b:Publisher>
    <b:City>London</b:City>
    <b:Year>149-163</b:Year>
    <b:Author>
      <b:Author>
        <b:NameList>
          <b:Person>
            <b:Last>Thomas</b:Last>
            <b:First>Helen</b:First>
          </b:Person>
        </b:NameList>
      </b:Author>
      <b:BookAuthor>
        <b:NameList>
          <b:Person>
            <b:Last>Thomas</b:Last>
            <b:First>Helen</b:First>
          </b:Person>
        </b:NameList>
      </b:BookAuthor>
    </b:Author>
    <b:BookTitle>Dance, Modernity, and Culture: Explorations in the Sociology of Dance</b:BookTitle>
    <b:RefOrder>11</b:RefOrder>
  </b:Source>
  <b:Source>
    <b:Tag>Sie79</b:Tag>
    <b:SourceType>BookSection</b:SourceType>
    <b:Guid>{7ECC7DF2-422C-8249-9D3D-22B91E2CCEDA}</b:Guid>
    <b:Title>Frontier to Appalachian Spring</b:Title>
    <b:BookTitle>The Shapes of Change: Images of American Dance</b:BookTitle>
    <b:City>Boston</b:City>
    <b:Publisher>Houghton Mifflin</b:Publisher>
    <b:Year>1979</b:Year>
    <b:Pages>140-152</b:Pages>
    <b:Author>
      <b:Author>
        <b:NameList>
          <b:Person>
            <b:Last>Siegel</b:Last>
            <b:Middle>B</b:Middle>
            <b:First>Marcia</b:First>
          </b:Person>
        </b:NameList>
      </b:Author>
      <b:BookAuthor>
        <b:NameList>
          <b:Person>
            <b:Last>Seigel</b:Last>
            <b:Middle>B</b:Middle>
            <b:First>Marcia</b:First>
          </b:Person>
        </b:NameList>
      </b:BookAuthor>
    </b:Author>
    <b:RefOrder>10</b:RefOrder>
  </b:Source>
  <b:Source>
    <b:Tag>Gra57</b:Tag>
    <b:SourceType>Film</b:SourceType>
    <b:Guid>{48120113-E158-AE47-868F-579E67700FE8}</b:Guid>
    <b:Title>Martha Graham- an American Original in Performance</b:Title>
    <b:Year>1957</b:Year>
    <b:Medium>Film</b:Medium>
    <b:Author>
      <b:Performer>
        <b:NameList>
          <b:Person>
            <b:Last>Graham</b:Last>
            <b:First>Martha</b:First>
          </b:Person>
        </b:NameList>
      </b:Performer>
      <b:Director>
        <b:NameList>
          <b:Person>
            <b:Last>Glushanok</b:Last>
            <b:First>Peter</b:First>
          </b:Person>
        </b:NameList>
      </b:Director>
    </b:Author>
    <b:Distributor>Kultur International Films</b:Distributor>
    <b:RefOrder>4</b:RefOrder>
  </b:Source>
  <b:Source>
    <b:Tag>Gra07</b:Tag>
    <b:SourceType>Film</b:SourceType>
    <b:Guid>{6DFDF079-31AE-2248-884D-2C3710960192}</b:Guid>
    <b:Title>Martha Graham: Dance on Film</b:Title>
    <b:Year>2007</b:Year>
    <b:Author>
      <b:Performer>
        <b:NameList>
          <b:Person>
            <b:Last>Graham</b:Last>
            <b:First>Martha</b:First>
          </b:Person>
        </b:NameList>
      </b:Performer>
      <b:Director>
        <b:NameList>
          <b:Person>
            <b:Last>Glushanok</b:Last>
            <b:First>Peter</b:First>
          </b:Person>
        </b:NameList>
      </b:Director>
    </b:Author>
    <b:RefOrder>5</b:RefOrder>
  </b:Source>
</b:Sources>
</file>

<file path=customXml/itemProps1.xml><?xml version="1.0" encoding="utf-8"?>
<ds:datastoreItem xmlns:ds="http://schemas.openxmlformats.org/officeDocument/2006/customXml" ds:itemID="{4E955CD1-F10A-B049-90A6-D8C6BD67E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3</Pages>
  <Words>1097</Words>
  <Characters>6259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5</cp:revision>
  <dcterms:created xsi:type="dcterms:W3CDTF">2015-02-24T21:57:00Z</dcterms:created>
  <dcterms:modified xsi:type="dcterms:W3CDTF">2015-02-28T05:00:00Z</dcterms:modified>
</cp:coreProperties>
</file>