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D5D18B7" w14:textId="776286BC" w:rsidR="00B76612" w:rsidRPr="00351226" w:rsidRDefault="00B76612" w:rsidP="00B76612">
                <w:r w:rsidRPr="00351226">
                  <w:t>Raphael</w:t>
                </w:r>
              </w:p>
              <w:p w14:paraId="046B8220" w14:textId="61AB8D6A" w:rsidR="00B574C9" w:rsidRPr="00C55FAE" w:rsidRDefault="00B574C9" w:rsidP="00522EA3">
                <w:pPr>
                  <w:rPr>
                    <w:color w:val="000000" w:themeColor="text1"/>
                    <w:sz w:val="24"/>
                    <w:szCs w:val="24"/>
                  </w:rPr>
                </w:pP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Content>
            <w:tc>
              <w:tcPr>
                <w:tcW w:w="2642" w:type="dxa"/>
              </w:tcPr>
              <w:p w14:paraId="5CD74111" w14:textId="364F598C" w:rsidR="00B574C9" w:rsidRPr="00C55FAE" w:rsidRDefault="00B76612" w:rsidP="00351226">
                <w:pPr>
                  <w:rPr>
                    <w:color w:val="000000" w:themeColor="text1"/>
                  </w:rPr>
                </w:pPr>
                <w:r w:rsidRPr="00DD5A4F">
                  <w:rPr>
                    <w:lang w:val="en-US" w:eastAsia="ja-JP"/>
                  </w:rPr>
                  <w:t>Koenig</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68DEE18E" w:rsidR="00B574C9" w:rsidRDefault="00B76612" w:rsidP="00B574C9">
                <w:r w:rsidRPr="00066131">
                  <w:t>Harvard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5B34D6D0" w:rsidR="003F0D73" w:rsidRPr="00FB589A" w:rsidRDefault="0066121F" w:rsidP="0066121F">
                <w:pPr>
                  <w:rPr>
                    <w:b/>
                  </w:rPr>
                </w:pPr>
                <w:r w:rsidRPr="006515D4">
                  <w:rPr>
                    <w:b/>
                  </w:rPr>
                  <w:t xml:space="preserve"> </w:t>
                </w:r>
                <w:proofErr w:type="spellStart"/>
                <w:r w:rsidRPr="006515D4">
                  <w:rPr>
                    <w:b/>
                    <w:lang w:val="en-US" w:eastAsia="ja-JP"/>
                  </w:rPr>
                  <w:t>Bergelson</w:t>
                </w:r>
                <w:proofErr w:type="spellEnd"/>
                <w:r w:rsidRPr="006515D4">
                  <w:rPr>
                    <w:b/>
                    <w:lang w:val="en-US" w:eastAsia="ja-JP"/>
                  </w:rPr>
                  <w:t xml:space="preserve">, </w:t>
                </w:r>
                <w:proofErr w:type="spellStart"/>
                <w:r w:rsidRPr="006515D4">
                  <w:rPr>
                    <w:b/>
                    <w:lang w:val="en-US" w:eastAsia="ja-JP"/>
                  </w:rPr>
                  <w:t>Dovid</w:t>
                </w:r>
                <w:proofErr w:type="spellEnd"/>
                <w:r w:rsidRPr="006515D4">
                  <w:rPr>
                    <w:b/>
                    <w:lang w:val="en-US" w:eastAsia="ja-JP"/>
                  </w:rPr>
                  <w:t xml:space="preserve"> (</w:t>
                </w:r>
                <w:r w:rsidRPr="006515D4">
                  <w:rPr>
                    <w:b/>
                  </w:rPr>
                  <w:t>1884</w:t>
                </w:r>
                <w:r w:rsidRPr="006515D4">
                  <w:rPr>
                    <w:b/>
                    <w:lang w:val="en-US" w:eastAsia="ja-JP"/>
                  </w:rPr>
                  <w:t>–1952)</w:t>
                </w:r>
              </w:p>
            </w:tc>
          </w:sdtContent>
        </w:sdt>
      </w:tr>
      <w:tr w:rsidR="00464699" w14:paraId="09D06B43" w14:textId="77777777" w:rsidTr="00D90290">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2B173A3C" w:rsidR="00E85A05" w:rsidRDefault="00F60342" w:rsidP="00F60342">
                <w:proofErr w:type="spellStart"/>
                <w:r w:rsidRPr="00DE3871">
                  <w:t>Dovid</w:t>
                </w:r>
                <w:proofErr w:type="spellEnd"/>
                <w:r w:rsidRPr="00DE3871">
                  <w:t xml:space="preserve"> </w:t>
                </w:r>
                <w:proofErr w:type="spellStart"/>
                <w:r w:rsidRPr="00DE3871">
                  <w:t>Bergelson</w:t>
                </w:r>
                <w:proofErr w:type="spellEnd"/>
                <w:r w:rsidRPr="00DE3871">
                  <w:t xml:space="preserve"> was a major Yiddish prose writer and essayist. He had a lasting impact on Yiddish fiction writing, introducing new narrative techniques such as free indirect discourse. He brought literary creation in Yiddish to new heights, appropriating the language for the purposes of an Imp</w:t>
                </w:r>
                <w:r>
                  <w:t>ressionist, high literary style</w:t>
                </w:r>
                <w:r w:rsidRPr="00DE3871">
                  <w:t>.</w:t>
                </w:r>
              </w:p>
            </w:tc>
          </w:sdtContent>
        </w:sdt>
      </w:tr>
      <w:tr w:rsidR="003F0D73" w14:paraId="63D8B75E" w14:textId="77777777" w:rsidTr="003F0D73">
        <w:tc>
          <w:tcPr>
            <w:tcW w:w="9016" w:type="dxa"/>
            <w:tcMar>
              <w:top w:w="113" w:type="dxa"/>
              <w:bottom w:w="113" w:type="dxa"/>
            </w:tcMar>
          </w:tcPr>
          <w:p w14:paraId="641C3938" w14:textId="033C91DA" w:rsidR="0066121F" w:rsidRDefault="00E313AB" w:rsidP="00E313AB">
            <w:r>
              <w:t xml:space="preserve">File: </w:t>
            </w:r>
            <w:r w:rsidRPr="00E313AB">
              <w:t>Portrait of Bergelson</w:t>
            </w:r>
            <w:r>
              <w:t>.pdf</w:t>
            </w:r>
          </w:p>
          <w:p w14:paraId="7C3C5226" w14:textId="68306505" w:rsidR="00BC3090" w:rsidRDefault="0042509E" w:rsidP="006D6C6D">
            <w:pPr>
              <w:pStyle w:val="Caption"/>
            </w:pPr>
            <w:fldSimple w:instr=" SEQ Figure \* ARABIC ">
              <w:r w:rsidR="0042669A">
                <w:rPr>
                  <w:noProof/>
                </w:rPr>
                <w:t>1</w:t>
              </w:r>
            </w:fldSimple>
            <w:r w:rsidR="00EB1908">
              <w:t xml:space="preserve"> </w:t>
            </w:r>
            <w:r w:rsidR="00E313AB">
              <w:t xml:space="preserve">Portrait of </w:t>
            </w:r>
            <w:proofErr w:type="spellStart"/>
            <w:r w:rsidR="00E313AB">
              <w:t>Bergelson</w:t>
            </w:r>
            <w:proofErr w:type="spellEnd"/>
            <w:r w:rsidR="00E313AB">
              <w:t>:</w:t>
            </w:r>
            <w:r w:rsidR="00EB1908">
              <w:t xml:space="preserve"> </w:t>
            </w:r>
            <w:hyperlink r:id="rId9" w:anchor="facrc=_&amp;imgdii=_&amp;imgrc=U2xLOA7ejd2aVM%253A%3B9iUKK9eQvsmUVM%" w:history="1">
              <w:r w:rsidR="00BC3090" w:rsidRPr="00DE3871">
                <w:rPr>
                  <w:rStyle w:val="Hyperlink"/>
                  <w:rFonts w:ascii="Times New Roman" w:hAnsi="Times New Roman" w:cs="Times New Roman"/>
                </w:rPr>
                <w:t>https://www.google.com/search?q=dovid+bergelson&amp;client=firefox-a&amp;hs=4RQ&amp;rls=org.mozilla:en-US:official&amp;source=lnms&amp;tbm=isch&amp;sa=X&amp;ei=ZQ87U5nLJaGGyAHru4HQBw&amp;ved=0CAkQ_AUoAg&amp;biw=747&amp;bih=344&amp;dpr=1.71#facrc=_&amp;imgdii=_&amp;imgrc=U2xLOA7ejd2aVM%253A%3B9iUKK9eQvsmUVM%3Bhttps%253A%252F%252Ffbcdn-photos-a-a.akamaihd.net%252Fhphotos-ak-ash2%252F25198_363499899124_4478489_a.jpg%253Flvh%253D1%3Bhttps%253A%252F%252Fhe-il.facebook.com%252Fpages%252FDovid-Bergelson%252F279966009124%3B180%3B278</w:t>
              </w:r>
            </w:hyperlink>
            <w:r w:rsidR="00EB1908">
              <w:rPr>
                <w:rStyle w:val="Hyperlink"/>
                <w:rFonts w:ascii="Times New Roman" w:hAnsi="Times New Roman" w:cs="Times New Roman"/>
              </w:rPr>
              <w:t xml:space="preserve"> </w:t>
            </w:r>
            <w:r w:rsidR="00BC3090" w:rsidRPr="00DE3871">
              <w:t>(copyright holder: YIVO Archive?)</w:t>
            </w:r>
          </w:p>
          <w:p w14:paraId="37B85A6D" w14:textId="312E4C8D" w:rsidR="0066121F" w:rsidRDefault="0066121F" w:rsidP="00CE1386">
            <w:proofErr w:type="spellStart"/>
            <w:r w:rsidRPr="00DE3871">
              <w:t>Dovid</w:t>
            </w:r>
            <w:proofErr w:type="spellEnd"/>
            <w:r w:rsidRPr="00DE3871">
              <w:t xml:space="preserve"> </w:t>
            </w:r>
            <w:proofErr w:type="spellStart"/>
            <w:r w:rsidRPr="00DE3871">
              <w:t>Bergelson</w:t>
            </w:r>
            <w:proofErr w:type="spellEnd"/>
            <w:r w:rsidRPr="00DE3871">
              <w:t xml:space="preserve"> was a major Yiddish prose writer and essayist. He had a lasting impact on Yiddish fiction writing, introducing new narrative techniques such as free indirect discourse. He brought literary creation in Yiddish to new heights, appropriating the language for the purposes of an Impressionist, high literary style. He was also a prolific essayist, committed to the notion of the social role of the writer, and to the ideals of </w:t>
            </w:r>
            <w:proofErr w:type="spellStart"/>
            <w:r w:rsidRPr="00DE3871">
              <w:t>Yiddishism</w:t>
            </w:r>
            <w:proofErr w:type="spellEnd"/>
            <w:r w:rsidRPr="00DE3871">
              <w:t xml:space="preserve">, the creation of a new secular Yiddish culture in the name of a Jewish national project rooted in Eastern Europe and distinct from Zionism. These political ideals partly explain </w:t>
            </w:r>
            <w:proofErr w:type="spellStart"/>
            <w:r w:rsidRPr="00DE3871">
              <w:t>Bergelson’s</w:t>
            </w:r>
            <w:proofErr w:type="spellEnd"/>
            <w:r w:rsidRPr="00DE3871">
              <w:t xml:space="preserve"> conversion to Soviet state socialism in 1926: in his view, the Soviet Union was the only place compatible with the </w:t>
            </w:r>
            <w:proofErr w:type="spellStart"/>
            <w:r w:rsidRPr="00DE3871">
              <w:t>Yiddishist</w:t>
            </w:r>
            <w:proofErr w:type="spellEnd"/>
            <w:r w:rsidRPr="00DE3871">
              <w:t xml:space="preserve"> project. He settled there permanently in 1934. His later literary production radically differed from his earlier writings, and conformed to the doctrine of Socialist Realism. In 1942, he joined the Jewish Anti-Fascist Committee, supporting the Soviet war effort against Nazi Germany. After the war, Stal</w:t>
            </w:r>
            <w:r w:rsidR="00F60342">
              <w:t>in turned against the Committee.</w:t>
            </w:r>
            <w:r w:rsidRPr="00DE3871">
              <w:t xml:space="preserve"> </w:t>
            </w:r>
            <w:proofErr w:type="spellStart"/>
            <w:r w:rsidRPr="00DE3871">
              <w:t>Bergelson</w:t>
            </w:r>
            <w:proofErr w:type="spellEnd"/>
            <w:r w:rsidRPr="00DE3871">
              <w:t xml:space="preserve"> was arrested in 1949, then executed on August 12</w:t>
            </w:r>
            <w:r w:rsidRPr="00DE3871">
              <w:rPr>
                <w:vertAlign w:val="superscript"/>
              </w:rPr>
              <w:t>th</w:t>
            </w:r>
            <w:r w:rsidRPr="00DE3871">
              <w:t>, 1952</w:t>
            </w:r>
            <w:r w:rsidR="00F60342">
              <w:t>,</w:t>
            </w:r>
            <w:r w:rsidRPr="00DE3871">
              <w:t xml:space="preserve"> together with twelve other Jewish writers and intellectuals.</w:t>
            </w:r>
          </w:p>
          <w:p w14:paraId="5D414426" w14:textId="77777777" w:rsidR="00E313AB" w:rsidRPr="00E313AB" w:rsidRDefault="00E313AB" w:rsidP="00E313AB"/>
          <w:p w14:paraId="66428E9F" w14:textId="454FC31A" w:rsidR="006515D4" w:rsidRDefault="00E313AB" w:rsidP="006515D4">
            <w:r>
              <w:t xml:space="preserve">File: </w:t>
            </w:r>
            <w:r w:rsidRPr="00E313AB">
              <w:t>Group photo</w:t>
            </w:r>
            <w:r>
              <w:t>.pdf</w:t>
            </w:r>
          </w:p>
          <w:p w14:paraId="2752D24B" w14:textId="1E366B70" w:rsidR="006515D4" w:rsidRPr="005563E3" w:rsidRDefault="0042509E" w:rsidP="0030758E">
            <w:pPr>
              <w:pStyle w:val="Caption"/>
            </w:pPr>
            <w:fldSimple w:instr=" SEQ Figure \* ARABIC ">
              <w:r w:rsidR="0042669A">
                <w:rPr>
                  <w:noProof/>
                </w:rPr>
                <w:t>2</w:t>
              </w:r>
            </w:fldSimple>
            <w:r w:rsidR="0030758E" w:rsidRPr="00DE3871">
              <w:t xml:space="preserve"> Group photo</w:t>
            </w:r>
            <w:r w:rsidR="0030758E">
              <w:t xml:space="preserve"> from left to right</w:t>
            </w:r>
            <w:r w:rsidR="00CB4BCF" w:rsidRPr="00DE3871">
              <w:t xml:space="preserve">: Soviet Yiddish poets </w:t>
            </w:r>
            <w:proofErr w:type="spellStart"/>
            <w:r w:rsidR="00CB4BCF" w:rsidRPr="00DE3871">
              <w:t>Peretz</w:t>
            </w:r>
            <w:proofErr w:type="spellEnd"/>
            <w:r w:rsidR="00CB4BCF" w:rsidRPr="00DE3871">
              <w:t xml:space="preserve"> </w:t>
            </w:r>
            <w:proofErr w:type="spellStart"/>
            <w:r w:rsidR="00CB4BCF" w:rsidRPr="00DE3871">
              <w:t>Markish</w:t>
            </w:r>
            <w:proofErr w:type="spellEnd"/>
            <w:r w:rsidR="00CB4BCF" w:rsidRPr="00DE3871">
              <w:t xml:space="preserve">, </w:t>
            </w:r>
            <w:proofErr w:type="spellStart"/>
            <w:r w:rsidR="00CB4BCF" w:rsidRPr="00DE3871">
              <w:t>Dovid</w:t>
            </w:r>
            <w:proofErr w:type="spellEnd"/>
            <w:r w:rsidR="00CB4BCF" w:rsidRPr="00DE3871">
              <w:t xml:space="preserve"> </w:t>
            </w:r>
            <w:proofErr w:type="spellStart"/>
            <w:r w:rsidR="00CB4BCF" w:rsidRPr="00DE3871">
              <w:t>Bergelson</w:t>
            </w:r>
            <w:proofErr w:type="spellEnd"/>
            <w:r w:rsidR="00CB4BCF" w:rsidRPr="00DE3871">
              <w:t xml:space="preserve">, </w:t>
            </w:r>
            <w:proofErr w:type="spellStart"/>
            <w:r w:rsidR="00CB4BCF" w:rsidRPr="00DE3871">
              <w:t>Izi</w:t>
            </w:r>
            <w:proofErr w:type="spellEnd"/>
            <w:r w:rsidR="00CB4BCF" w:rsidRPr="00DE3871">
              <w:t xml:space="preserve"> </w:t>
            </w:r>
            <w:proofErr w:type="spellStart"/>
            <w:r w:rsidR="00CB4BCF" w:rsidRPr="00DE3871">
              <w:t>Kharik</w:t>
            </w:r>
            <w:proofErr w:type="spellEnd"/>
            <w:r w:rsidR="00CB4BCF" w:rsidRPr="00DE3871">
              <w:t xml:space="preserve">, and actor Solomon </w:t>
            </w:r>
            <w:proofErr w:type="spellStart"/>
            <w:r w:rsidR="00CB4BCF" w:rsidRPr="00DE3871">
              <w:t>Mikhoels</w:t>
            </w:r>
            <w:proofErr w:type="spellEnd"/>
            <w:r w:rsidR="00CB4BCF" w:rsidRPr="00DE3871">
              <w:t xml:space="preserve"> in Moscow in 1937. </w:t>
            </w:r>
            <w:proofErr w:type="spellStart"/>
            <w:r w:rsidR="00CB4BCF" w:rsidRPr="00DE3871">
              <w:t>Markish</w:t>
            </w:r>
            <w:proofErr w:type="spellEnd"/>
            <w:r w:rsidR="00CB4BCF" w:rsidRPr="00DE3871">
              <w:t xml:space="preserve">, </w:t>
            </w:r>
            <w:proofErr w:type="spellStart"/>
            <w:r w:rsidR="00CB4BCF" w:rsidRPr="00DE3871">
              <w:t>Bergelson</w:t>
            </w:r>
            <w:proofErr w:type="spellEnd"/>
            <w:r w:rsidR="00CB4BCF" w:rsidRPr="00DE3871">
              <w:t xml:space="preserve">, and </w:t>
            </w:r>
            <w:proofErr w:type="spellStart"/>
            <w:r w:rsidR="00CB4BCF" w:rsidRPr="00DE3871">
              <w:t>Mikhoels</w:t>
            </w:r>
            <w:proofErr w:type="spellEnd"/>
            <w:r w:rsidR="00CB4BCF" w:rsidRPr="00DE3871">
              <w:t xml:space="preserve"> became leading figures of the Jewish Anti-Fascist Committee in 1942. </w:t>
            </w:r>
            <w:hyperlink r:id="rId10" w:history="1">
              <w:r w:rsidR="00BC3090" w:rsidRPr="00DE3871">
                <w:rPr>
                  <w:rStyle w:val="Hyperlink"/>
                  <w:rFonts w:ascii="Times New Roman" w:hAnsi="Times New Roman" w:cs="Times New Roman"/>
                </w:rPr>
                <w:t>http://www.tabletmag.com/jewish-arts-and-culture/books/820/back-from-the-shadows</w:t>
              </w:r>
            </w:hyperlink>
            <w:r w:rsidR="0030758E">
              <w:rPr>
                <w:rStyle w:val="Hyperlink"/>
                <w:rFonts w:ascii="Times New Roman" w:hAnsi="Times New Roman" w:cs="Times New Roman"/>
              </w:rPr>
              <w:t xml:space="preserve"> </w:t>
            </w:r>
            <w:r w:rsidR="00BC3090" w:rsidRPr="00DE3871">
              <w:t>Copyright holder: YIVO Archive, New York</w:t>
            </w:r>
          </w:p>
          <w:p w14:paraId="35184B08" w14:textId="0CCD92F1" w:rsidR="006515D4" w:rsidRDefault="00CB4BCF" w:rsidP="006515D4">
            <w:pPr>
              <w:rPr>
                <w:sz w:val="20"/>
              </w:rPr>
            </w:pPr>
            <w:proofErr w:type="spellStart"/>
            <w:r w:rsidRPr="006515D4">
              <w:t>Dovid</w:t>
            </w:r>
            <w:proofErr w:type="spellEnd"/>
            <w:r w:rsidRPr="006515D4">
              <w:t xml:space="preserve"> </w:t>
            </w:r>
            <w:proofErr w:type="spellStart"/>
            <w:r w:rsidRPr="006515D4">
              <w:t>Bergelson’s</w:t>
            </w:r>
            <w:proofErr w:type="spellEnd"/>
            <w:r w:rsidRPr="006515D4">
              <w:t xml:space="preserve"> earlier novels and short stories deal with the advent of a new Ukrainian Jewish bourgeoisie, one increasingly at odds with the values of traditional rural Jewish communities. He </w:t>
            </w:r>
            <w:r w:rsidRPr="006515D4">
              <w:lastRenderedPageBreak/>
              <w:t>describes the slow descent of the latter, but also satirizes the nouveaux riches. His nuanced, Impressionist style conveys hi</w:t>
            </w:r>
            <w:r w:rsidR="00F60342">
              <w:t>s ambiguous take on the subject;</w:t>
            </w:r>
            <w:r w:rsidRPr="006515D4">
              <w:t xml:space="preserve"> the narrative constantly shifts between internal and external perspective, adopting the (often irreconcilable) points of view of multiple characters. This technique allows </w:t>
            </w:r>
            <w:proofErr w:type="spellStart"/>
            <w:r w:rsidRPr="006515D4">
              <w:t>Bergelson</w:t>
            </w:r>
            <w:proofErr w:type="spellEnd"/>
            <w:r w:rsidRPr="006515D4">
              <w:t xml:space="preserve"> to expose con</w:t>
            </w:r>
            <w:r w:rsidR="0059793E">
              <w:t>tradictions and social tensions;</w:t>
            </w:r>
            <w:r w:rsidRPr="006515D4">
              <w:t xml:space="preserve"> the conflict between tradition and modernity remains unsolved, leaving </w:t>
            </w:r>
            <w:proofErr w:type="spellStart"/>
            <w:r w:rsidRPr="006515D4">
              <w:t>Bergelson’s</w:t>
            </w:r>
            <w:proofErr w:type="spellEnd"/>
            <w:r w:rsidRPr="006515D4">
              <w:t xml:space="preserve"> characters prey to angst and self-doubt. </w:t>
            </w:r>
            <w:proofErr w:type="spellStart"/>
            <w:r w:rsidRPr="006515D4">
              <w:t>Mirel</w:t>
            </w:r>
            <w:proofErr w:type="spellEnd"/>
            <w:r w:rsidRPr="006515D4">
              <w:t>, the main character of his 1913 novel</w:t>
            </w:r>
            <w:r w:rsidR="0059793E">
              <w:t>,</w:t>
            </w:r>
            <w:r w:rsidRPr="006515D4">
              <w:t xml:space="preserve"> </w:t>
            </w:r>
            <w:proofErr w:type="spellStart"/>
            <w:r w:rsidRPr="006515D4">
              <w:t>Nokh</w:t>
            </w:r>
            <w:proofErr w:type="spellEnd"/>
            <w:r w:rsidRPr="006515D4">
              <w:t xml:space="preserve"> </w:t>
            </w:r>
            <w:proofErr w:type="spellStart"/>
            <w:r w:rsidRPr="006515D4">
              <w:t>alemen</w:t>
            </w:r>
            <w:proofErr w:type="spellEnd"/>
            <w:r w:rsidRPr="006515D4">
              <w:t xml:space="preserve"> (The End of Everything), exemplifies this sense of disorientation. Unable to leave her small town, she hesitates between different paths without being able to fully commit to one. The second half of </w:t>
            </w:r>
            <w:proofErr w:type="spellStart"/>
            <w:r w:rsidRPr="006515D4">
              <w:t>Bergelson’s</w:t>
            </w:r>
            <w:proofErr w:type="spellEnd"/>
            <w:r w:rsidRPr="006515D4">
              <w:t xml:space="preserve"> career, influenced by Socialist Realism, privileged clear political statements. However, recent scholarship by Joseph Sherman and Gennady </w:t>
            </w:r>
            <w:proofErr w:type="spellStart"/>
            <w:r w:rsidRPr="006515D4">
              <w:t>Estraikh</w:t>
            </w:r>
            <w:proofErr w:type="spellEnd"/>
            <w:r w:rsidRPr="006515D4">
              <w:t xml:space="preserve"> suggests that </w:t>
            </w:r>
            <w:proofErr w:type="spellStart"/>
            <w:r w:rsidRPr="006515D4">
              <w:t>Bergelson</w:t>
            </w:r>
            <w:proofErr w:type="spellEnd"/>
            <w:r w:rsidRPr="006515D4">
              <w:t xml:space="preserve"> never entirely conformed to the Socialist Realist do</w:t>
            </w:r>
            <w:bookmarkStart w:id="0" w:name="_GoBack"/>
            <w:bookmarkEnd w:id="0"/>
            <w:r w:rsidRPr="006515D4">
              <w:t>gma, distancing himself from its monolithic utopian narrative in a number of ways</w:t>
            </w:r>
            <w:r w:rsidRPr="00DE3871">
              <w:rPr>
                <w:rFonts w:ascii="Times New Roman" w:hAnsi="Times New Roman" w:cs="Times New Roman"/>
              </w:rPr>
              <w:t>.</w:t>
            </w:r>
          </w:p>
          <w:p w14:paraId="5E36D272" w14:textId="77777777" w:rsidR="0042669A" w:rsidRDefault="0042669A" w:rsidP="006515D4">
            <w:pPr>
              <w:rPr>
                <w:sz w:val="20"/>
              </w:rPr>
            </w:pPr>
          </w:p>
          <w:p w14:paraId="02289DC4" w14:textId="41307D92" w:rsidR="006515D4" w:rsidRDefault="00CB4BCF" w:rsidP="006515D4">
            <w:pPr>
              <w:rPr>
                <w:sz w:val="20"/>
              </w:rPr>
            </w:pPr>
            <w:r>
              <w:t xml:space="preserve">File: </w:t>
            </w:r>
            <w:r w:rsidR="00E313AB" w:rsidRPr="00E313AB">
              <w:t>In shpan</w:t>
            </w:r>
            <w:r w:rsidR="00E313AB">
              <w:t>.pdf</w:t>
            </w:r>
          </w:p>
          <w:p w14:paraId="1ED4C6BB" w14:textId="0F4DC873" w:rsidR="00E42F8E" w:rsidRPr="00000B0D" w:rsidRDefault="0042509E" w:rsidP="008619FF">
            <w:pPr>
              <w:pStyle w:val="Caption"/>
            </w:pPr>
            <w:fldSimple w:instr=" SEQ Figure \* ARABIC ">
              <w:r w:rsidR="0042669A">
                <w:rPr>
                  <w:noProof/>
                </w:rPr>
                <w:t>3</w:t>
              </w:r>
            </w:fldSimple>
            <w:r w:rsidR="0042669A">
              <w:t xml:space="preserve"> </w:t>
            </w:r>
            <w:r w:rsidR="00CB4BCF" w:rsidRPr="00DE3871">
              <w:rPr>
                <w:i/>
              </w:rPr>
              <w:t xml:space="preserve">In </w:t>
            </w:r>
            <w:proofErr w:type="spellStart"/>
            <w:r w:rsidR="00CB4BCF" w:rsidRPr="00DE3871">
              <w:rPr>
                <w:i/>
              </w:rPr>
              <w:t>shpan</w:t>
            </w:r>
            <w:proofErr w:type="spellEnd"/>
            <w:r w:rsidR="00CB4BCF" w:rsidRPr="00DE3871">
              <w:t xml:space="preserve"> (In H</w:t>
            </w:r>
            <w:r w:rsidR="00C44691">
              <w:t>arness), 2 May 1926</w:t>
            </w:r>
            <w:r w:rsidR="00CB4BCF" w:rsidRPr="00DE3871">
              <w:t xml:space="preserve">, Vilna. This issue features an article by </w:t>
            </w:r>
            <w:proofErr w:type="spellStart"/>
            <w:r w:rsidR="00CB4BCF" w:rsidRPr="00DE3871">
              <w:t>Bergelson</w:t>
            </w:r>
            <w:proofErr w:type="spellEnd"/>
            <w:r w:rsidR="00CB4BCF" w:rsidRPr="00DE3871">
              <w:t>, who was a regular contributor. The cover is an example of Constructivist graphic design.</w:t>
            </w:r>
            <w:r w:rsidR="00A23025" w:rsidRPr="00DE3871">
              <w:t xml:space="preserve"> </w:t>
            </w:r>
            <w:hyperlink r:id="rId11" w:history="1">
              <w:r w:rsidR="00A23025" w:rsidRPr="00DE3871">
                <w:rPr>
                  <w:rStyle w:val="Hyperlink"/>
                  <w:rFonts w:ascii="Times New Roman" w:hAnsi="Times New Roman" w:cs="Times New Roman"/>
                </w:rPr>
                <w:t>http://www.kedem-auctions.com/sites/default/files/383_6.jpg</w:t>
              </w:r>
            </w:hyperlink>
            <w:r w:rsidR="00A23025">
              <w:t xml:space="preserve"> </w:t>
            </w:r>
            <w:r w:rsidR="00A23025" w:rsidRPr="00DE3871">
              <w:t xml:space="preserve">Copyright holder: Photograph: </w:t>
            </w:r>
            <w:proofErr w:type="spellStart"/>
            <w:r w:rsidR="00A23025" w:rsidRPr="00DE3871">
              <w:t>Kedem</w:t>
            </w:r>
            <w:proofErr w:type="spellEnd"/>
            <w:r w:rsidR="00A23025" w:rsidRPr="00DE3871">
              <w:t xml:space="preserve"> auctions (work: YIVO Archive, New York?)</w:t>
            </w:r>
          </w:p>
        </w:tc>
      </w:tr>
      <w:tr w:rsidR="003235A7" w14:paraId="323C43D7" w14:textId="77777777" w:rsidTr="003235A7">
        <w:tc>
          <w:tcPr>
            <w:tcW w:w="9016" w:type="dxa"/>
          </w:tcPr>
          <w:p w14:paraId="427BCCCD" w14:textId="1DC927B2" w:rsidR="00CB4BCF" w:rsidRDefault="003235A7" w:rsidP="00CB4BCF">
            <w:r w:rsidRPr="0015114C">
              <w:rPr>
                <w:u w:val="single"/>
              </w:rPr>
              <w:lastRenderedPageBreak/>
              <w:t>Further reading</w:t>
            </w:r>
            <w:r>
              <w:t>:</w:t>
            </w:r>
          </w:p>
          <w:p w14:paraId="360F8B91" w14:textId="77777777" w:rsidR="008619FF" w:rsidRDefault="008619FF" w:rsidP="00E84530"/>
          <w:p w14:paraId="46B8183D" w14:textId="77777777" w:rsidR="008619FF" w:rsidRPr="00E84530" w:rsidRDefault="008619FF" w:rsidP="00E84530">
            <w:pPr>
              <w:rPr>
                <w:b/>
                <w:lang w:val="en-CA" w:bidi="he-IL"/>
              </w:rPr>
            </w:pPr>
            <w:r w:rsidRPr="00E84530">
              <w:rPr>
                <w:b/>
                <w:lang w:val="en-CA" w:bidi="he-IL"/>
              </w:rPr>
              <w:t xml:space="preserve">List of major works </w:t>
            </w:r>
          </w:p>
          <w:p w14:paraId="0B944AF8" w14:textId="3E933D11" w:rsidR="00E21939" w:rsidRDefault="00E21939" w:rsidP="00E84530">
            <w:pPr>
              <w:rPr>
                <w:lang w:val="en-CA" w:bidi="he-IL"/>
              </w:rPr>
            </w:pPr>
            <w:sdt>
              <w:sdtPr>
                <w:rPr>
                  <w:lang w:val="en-CA" w:bidi="he-IL"/>
                </w:rPr>
                <w:id w:val="-559555220"/>
                <w:citation/>
              </w:sdtPr>
              <w:sdtContent>
                <w:r>
                  <w:rPr>
                    <w:lang w:val="en-CA" w:bidi="he-IL"/>
                  </w:rPr>
                  <w:fldChar w:fldCharType="begin"/>
                </w:r>
                <w:r>
                  <w:rPr>
                    <w:lang w:val="en-US" w:bidi="he-IL"/>
                  </w:rPr>
                  <w:instrText xml:space="preserve"> CITATION Ber091 \l 1033 </w:instrText>
                </w:r>
                <w:r>
                  <w:rPr>
                    <w:lang w:val="en-CA" w:bidi="he-IL"/>
                  </w:rPr>
                  <w:fldChar w:fldCharType="separate"/>
                </w:r>
                <w:r w:rsidRPr="00E21939">
                  <w:rPr>
                    <w:noProof/>
                    <w:lang w:val="en-US" w:bidi="he-IL"/>
                  </w:rPr>
                  <w:t>(Bergelson, Arum vokzal (At the Depot))</w:t>
                </w:r>
                <w:r>
                  <w:rPr>
                    <w:lang w:val="en-CA" w:bidi="he-IL"/>
                  </w:rPr>
                  <w:fldChar w:fldCharType="end"/>
                </w:r>
              </w:sdtContent>
            </w:sdt>
          </w:p>
          <w:p w14:paraId="1E133740" w14:textId="1401EFDB" w:rsidR="00E21939" w:rsidRDefault="0042509E" w:rsidP="00E84530">
            <w:pPr>
              <w:rPr>
                <w:lang w:val="en-CA" w:bidi="he-IL"/>
              </w:rPr>
            </w:pPr>
            <w:sdt>
              <w:sdtPr>
                <w:rPr>
                  <w:lang w:val="en-CA" w:bidi="he-IL"/>
                </w:rPr>
                <w:id w:val="-1513210903"/>
                <w:citation/>
              </w:sdtPr>
              <w:sdtContent>
                <w:r>
                  <w:rPr>
                    <w:lang w:val="en-CA" w:bidi="he-IL"/>
                  </w:rPr>
                  <w:fldChar w:fldCharType="begin"/>
                </w:r>
                <w:r>
                  <w:rPr>
                    <w:lang w:val="en-US" w:bidi="he-IL"/>
                  </w:rPr>
                  <w:instrText xml:space="preserve"> CITATION Ber13 \l 1033 </w:instrText>
                </w:r>
                <w:r>
                  <w:rPr>
                    <w:lang w:val="en-CA" w:bidi="he-IL"/>
                  </w:rPr>
                  <w:fldChar w:fldCharType="separate"/>
                </w:r>
                <w:r w:rsidRPr="0042509E">
                  <w:rPr>
                    <w:noProof/>
                    <w:lang w:val="en-US" w:bidi="he-IL"/>
                  </w:rPr>
                  <w:t>(Bergelson, Nokh alemen (The End of Everything))</w:t>
                </w:r>
                <w:r>
                  <w:rPr>
                    <w:lang w:val="en-CA" w:bidi="he-IL"/>
                  </w:rPr>
                  <w:fldChar w:fldCharType="end"/>
                </w:r>
              </w:sdtContent>
            </w:sdt>
          </w:p>
          <w:p w14:paraId="79B072E8" w14:textId="5C15DE40" w:rsidR="0042509E" w:rsidRDefault="0042509E" w:rsidP="00E84530">
            <w:pPr>
              <w:rPr>
                <w:lang w:val="en-CA" w:bidi="he-IL"/>
              </w:rPr>
            </w:pPr>
            <w:sdt>
              <w:sdtPr>
                <w:rPr>
                  <w:lang w:val="en-CA" w:bidi="he-IL"/>
                </w:rPr>
                <w:id w:val="-1957861214"/>
                <w:citation/>
              </w:sdtPr>
              <w:sdtContent>
                <w:r>
                  <w:rPr>
                    <w:lang w:val="en-CA" w:bidi="he-IL"/>
                  </w:rPr>
                  <w:fldChar w:fldCharType="begin"/>
                </w:r>
                <w:r>
                  <w:rPr>
                    <w:lang w:val="en-US" w:bidi="he-IL"/>
                  </w:rPr>
                  <w:instrText xml:space="preserve"> CITATION Ber19 \l 1033 </w:instrText>
                </w:r>
                <w:r>
                  <w:rPr>
                    <w:lang w:val="en-CA" w:bidi="he-IL"/>
                  </w:rPr>
                  <w:fldChar w:fldCharType="separate"/>
                </w:r>
                <w:r w:rsidRPr="0042509E">
                  <w:rPr>
                    <w:noProof/>
                    <w:lang w:val="en-US" w:bidi="he-IL"/>
                  </w:rPr>
                  <w:t>(Bergelson, Dikhtung un gezelshaftlekhkayt (Belles-lettres and the Social Order))</w:t>
                </w:r>
                <w:r>
                  <w:rPr>
                    <w:lang w:val="en-CA" w:bidi="he-IL"/>
                  </w:rPr>
                  <w:fldChar w:fldCharType="end"/>
                </w:r>
              </w:sdtContent>
            </w:sdt>
          </w:p>
          <w:p w14:paraId="33C65A11" w14:textId="64AFAC15" w:rsidR="00DD5E08" w:rsidRDefault="00DD5E08" w:rsidP="00E84530">
            <w:pPr>
              <w:rPr>
                <w:lang w:val="en-CA" w:bidi="he-IL"/>
              </w:rPr>
            </w:pPr>
            <w:sdt>
              <w:sdtPr>
                <w:rPr>
                  <w:lang w:val="en-CA" w:bidi="he-IL"/>
                </w:rPr>
                <w:id w:val="1834180739"/>
                <w:citation/>
              </w:sdtPr>
              <w:sdtContent>
                <w:r>
                  <w:rPr>
                    <w:lang w:val="en-CA" w:bidi="he-IL"/>
                  </w:rPr>
                  <w:fldChar w:fldCharType="begin"/>
                </w:r>
                <w:r>
                  <w:rPr>
                    <w:lang w:val="en-US" w:bidi="he-IL"/>
                  </w:rPr>
                  <w:instrText xml:space="preserve"> CITATION Ber21 \l 1033 </w:instrText>
                </w:r>
                <w:r>
                  <w:rPr>
                    <w:lang w:val="en-CA" w:bidi="he-IL"/>
                  </w:rPr>
                  <w:fldChar w:fldCharType="separate"/>
                </w:r>
                <w:r w:rsidRPr="00DD5E08">
                  <w:rPr>
                    <w:noProof/>
                    <w:lang w:val="en-US" w:bidi="he-IL"/>
                  </w:rPr>
                  <w:t>(Bergelson, Opgang (Descent))</w:t>
                </w:r>
                <w:r>
                  <w:rPr>
                    <w:lang w:val="en-CA" w:bidi="he-IL"/>
                  </w:rPr>
                  <w:fldChar w:fldCharType="end"/>
                </w:r>
              </w:sdtContent>
            </w:sdt>
          </w:p>
          <w:p w14:paraId="63B2A85E" w14:textId="77777777" w:rsidR="00356F72" w:rsidRDefault="00356F72" w:rsidP="00E84530">
            <w:pPr>
              <w:rPr>
                <w:lang w:val="en-CA" w:bidi="he-IL"/>
              </w:rPr>
            </w:pPr>
            <w:sdt>
              <w:sdtPr>
                <w:rPr>
                  <w:lang w:val="en-CA" w:bidi="he-IL"/>
                </w:rPr>
                <w:id w:val="-600027895"/>
                <w:citation/>
              </w:sdtPr>
              <w:sdtContent>
                <w:r>
                  <w:rPr>
                    <w:lang w:val="en-CA" w:bidi="he-IL"/>
                  </w:rPr>
                  <w:fldChar w:fldCharType="begin"/>
                </w:r>
                <w:r>
                  <w:rPr>
                    <w:lang w:val="en-US" w:bidi="he-IL"/>
                  </w:rPr>
                  <w:instrText xml:space="preserve"> CITATION Ber26 \l 1033 </w:instrText>
                </w:r>
                <w:r>
                  <w:rPr>
                    <w:lang w:val="en-CA" w:bidi="he-IL"/>
                  </w:rPr>
                  <w:fldChar w:fldCharType="separate"/>
                </w:r>
                <w:r w:rsidRPr="00356F72">
                  <w:rPr>
                    <w:noProof/>
                    <w:lang w:val="en-US" w:bidi="he-IL"/>
                  </w:rPr>
                  <w:t>(Bergelson, Dray tsentren (Three Centers))</w:t>
                </w:r>
                <w:r>
                  <w:rPr>
                    <w:lang w:val="en-CA" w:bidi="he-IL"/>
                  </w:rPr>
                  <w:fldChar w:fldCharType="end"/>
                </w:r>
              </w:sdtContent>
            </w:sdt>
          </w:p>
          <w:p w14:paraId="3B313469" w14:textId="07A6BCA8" w:rsidR="00190E6E" w:rsidRDefault="00190E6E" w:rsidP="00E84530">
            <w:pPr>
              <w:rPr>
                <w:lang w:val="en-CA" w:bidi="he-IL"/>
              </w:rPr>
            </w:pPr>
            <w:sdt>
              <w:sdtPr>
                <w:rPr>
                  <w:lang w:val="en-CA" w:bidi="he-IL"/>
                </w:rPr>
                <w:id w:val="190267909"/>
                <w:citation/>
              </w:sdtPr>
              <w:sdtContent>
                <w:r>
                  <w:rPr>
                    <w:lang w:val="en-CA" w:bidi="he-IL"/>
                  </w:rPr>
                  <w:fldChar w:fldCharType="begin"/>
                </w:r>
                <w:r>
                  <w:rPr>
                    <w:lang w:val="en-US" w:bidi="he-IL"/>
                  </w:rPr>
                  <w:instrText xml:space="preserve"> CITATION Ber32 \l 1033 </w:instrText>
                </w:r>
                <w:r>
                  <w:rPr>
                    <w:lang w:val="en-CA" w:bidi="he-IL"/>
                  </w:rPr>
                  <w:fldChar w:fldCharType="separate"/>
                </w:r>
                <w:r w:rsidRPr="00190E6E">
                  <w:rPr>
                    <w:noProof/>
                    <w:lang w:val="en-US" w:bidi="he-IL"/>
                  </w:rPr>
                  <w:t>(Bergelson, Bam Dnyepr (At the Dniepr))</w:t>
                </w:r>
                <w:r>
                  <w:rPr>
                    <w:lang w:val="en-CA" w:bidi="he-IL"/>
                  </w:rPr>
                  <w:fldChar w:fldCharType="end"/>
                </w:r>
              </w:sdtContent>
            </w:sdt>
          </w:p>
          <w:p w14:paraId="3653C4F7" w14:textId="0A2A33A6" w:rsidR="008619FF" w:rsidRDefault="00190E6E" w:rsidP="00E84530">
            <w:sdt>
              <w:sdtPr>
                <w:id w:val="719944504"/>
                <w:citation/>
              </w:sdtPr>
              <w:sdtContent>
                <w:r>
                  <w:fldChar w:fldCharType="begin"/>
                </w:r>
                <w:r>
                  <w:rPr>
                    <w:lang w:val="en-US"/>
                  </w:rPr>
                  <w:instrText xml:space="preserve"> CITATION Ber34 \l 1033 </w:instrText>
                </w:r>
                <w:r>
                  <w:fldChar w:fldCharType="separate"/>
                </w:r>
                <w:r w:rsidRPr="00190E6E">
                  <w:rPr>
                    <w:noProof/>
                    <w:lang w:val="en-US"/>
                  </w:rPr>
                  <w:t>(Bergelson, Birobidzhaner (People of Birobidzhan))</w:t>
                </w:r>
                <w:r>
                  <w:fldChar w:fldCharType="end"/>
                </w:r>
              </w:sdtContent>
            </w:sdt>
          </w:p>
          <w:p w14:paraId="7306DA1F" w14:textId="77777777" w:rsidR="00190E6E" w:rsidRDefault="00190E6E" w:rsidP="00E84530"/>
          <w:p w14:paraId="1D805E22" w14:textId="77C27FBF" w:rsidR="00CE1386" w:rsidRPr="00E84530" w:rsidRDefault="00CE1386" w:rsidP="00E84530">
            <w:pPr>
              <w:rPr>
                <w:b/>
                <w:lang w:val="en-CA" w:bidi="he-IL"/>
              </w:rPr>
            </w:pPr>
            <w:r w:rsidRPr="00E84530">
              <w:rPr>
                <w:b/>
                <w:lang w:val="en-CA" w:bidi="he-IL"/>
              </w:rPr>
              <w:t>Selection of works in English translation</w:t>
            </w:r>
          </w:p>
          <w:p w14:paraId="60A7FBDE" w14:textId="7BABC19D" w:rsidR="00CE1386" w:rsidRDefault="00957D7C" w:rsidP="00E84530">
            <w:sdt>
              <w:sdtPr>
                <w:rPr>
                  <w:lang w:val="en-CA" w:bidi="he-IL"/>
                </w:rPr>
                <w:id w:val="957763535"/>
                <w:citation/>
              </w:sdtPr>
              <w:sdtContent>
                <w:r>
                  <w:rPr>
                    <w:lang w:val="en-CA" w:bidi="he-IL"/>
                  </w:rPr>
                  <w:fldChar w:fldCharType="begin"/>
                </w:r>
                <w:r>
                  <w:rPr>
                    <w:lang w:val="en-US" w:bidi="he-IL"/>
                  </w:rPr>
                  <w:instrText xml:space="preserve"> CITATION Ber99 \l 1033 </w:instrText>
                </w:r>
                <w:r>
                  <w:rPr>
                    <w:lang w:val="en-CA" w:bidi="he-IL"/>
                  </w:rPr>
                  <w:fldChar w:fldCharType="separate"/>
                </w:r>
                <w:r w:rsidRPr="00957D7C">
                  <w:rPr>
                    <w:noProof/>
                    <w:lang w:val="en-US" w:bidi="he-IL"/>
                  </w:rPr>
                  <w:t>(Bergelson)</w:t>
                </w:r>
                <w:r>
                  <w:rPr>
                    <w:lang w:val="en-CA" w:bidi="he-IL"/>
                  </w:rPr>
                  <w:fldChar w:fldCharType="end"/>
                </w:r>
              </w:sdtContent>
            </w:sdt>
          </w:p>
          <w:p w14:paraId="644214C8" w14:textId="23628C6C" w:rsidR="00957D7C" w:rsidRPr="00DE3871" w:rsidRDefault="0056653D" w:rsidP="00E84530">
            <w:sdt>
              <w:sdtPr>
                <w:id w:val="1184785923"/>
                <w:citation/>
              </w:sdtPr>
              <w:sdtContent>
                <w:r>
                  <w:fldChar w:fldCharType="begin"/>
                </w:r>
                <w:r>
                  <w:rPr>
                    <w:lang w:val="en-US"/>
                  </w:rPr>
                  <w:instrText xml:space="preserve"> CITATION Ber09 \l 1033 </w:instrText>
                </w:r>
                <w:r>
                  <w:fldChar w:fldCharType="separate"/>
                </w:r>
                <w:r w:rsidRPr="0056653D">
                  <w:rPr>
                    <w:noProof/>
                    <w:lang w:val="en-US"/>
                  </w:rPr>
                  <w:t>(Bergelson, The End of Everything)</w:t>
                </w:r>
                <w:r>
                  <w:fldChar w:fldCharType="end"/>
                </w:r>
              </w:sdtContent>
            </w:sdt>
          </w:p>
          <w:p w14:paraId="21BD80C0" w14:textId="7D80E630" w:rsidR="0056653D" w:rsidRDefault="0056653D" w:rsidP="00E84530">
            <w:sdt>
              <w:sdtPr>
                <w:id w:val="1489208029"/>
                <w:citation/>
              </w:sdtPr>
              <w:sdtContent>
                <w:r>
                  <w:fldChar w:fldCharType="begin"/>
                </w:r>
                <w:r>
                  <w:rPr>
                    <w:lang w:val="en-US"/>
                  </w:rPr>
                  <w:instrText xml:space="preserve"> CITATION Ber051 \l 1033 </w:instrText>
                </w:r>
                <w:r>
                  <w:fldChar w:fldCharType="separate"/>
                </w:r>
                <w:r w:rsidRPr="0056653D">
                  <w:rPr>
                    <w:noProof/>
                    <w:lang w:val="en-US"/>
                  </w:rPr>
                  <w:t>(Bergelson, The Shadows of Berlin: The Berlin Stories of Dovid Bergelson)</w:t>
                </w:r>
                <w:r>
                  <w:fldChar w:fldCharType="end"/>
                </w:r>
              </w:sdtContent>
            </w:sdt>
          </w:p>
          <w:p w14:paraId="0595F415" w14:textId="7653B8D3" w:rsidR="0056653D" w:rsidRDefault="0056653D" w:rsidP="00E84530">
            <w:pPr>
              <w:rPr>
                <w:lang w:val="en-CA" w:bidi="he-IL"/>
              </w:rPr>
            </w:pPr>
            <w:sdt>
              <w:sdtPr>
                <w:rPr>
                  <w:lang w:val="en-CA" w:bidi="he-IL"/>
                </w:rPr>
                <w:id w:val="39871537"/>
                <w:citation/>
              </w:sdtPr>
              <w:sdtContent>
                <w:r>
                  <w:rPr>
                    <w:lang w:val="en-CA" w:bidi="he-IL"/>
                  </w:rPr>
                  <w:fldChar w:fldCharType="begin"/>
                </w:r>
                <w:r>
                  <w:rPr>
                    <w:lang w:val="en-US" w:bidi="he-IL"/>
                  </w:rPr>
                  <w:instrText xml:space="preserve"> CITATION Ber96 \l 1033 </w:instrText>
                </w:r>
                <w:r>
                  <w:rPr>
                    <w:lang w:val="en-CA" w:bidi="he-IL"/>
                  </w:rPr>
                  <w:fldChar w:fldCharType="separate"/>
                </w:r>
                <w:r w:rsidRPr="0056653D">
                  <w:rPr>
                    <w:noProof/>
                    <w:lang w:val="en-US" w:bidi="he-IL"/>
                  </w:rPr>
                  <w:t>(Bergelson, The Stories of Dovid Bergelson: Yiddish Short Fiction from Russia)</w:t>
                </w:r>
                <w:r>
                  <w:rPr>
                    <w:lang w:val="en-CA" w:bidi="he-IL"/>
                  </w:rPr>
                  <w:fldChar w:fldCharType="end"/>
                </w:r>
              </w:sdtContent>
            </w:sdt>
          </w:p>
          <w:p w14:paraId="72534ED9" w14:textId="58782C3B" w:rsidR="00F420E6" w:rsidRDefault="00F420E6" w:rsidP="00E84530">
            <w:pPr>
              <w:rPr>
                <w:lang w:val="en-CA" w:bidi="he-IL"/>
              </w:rPr>
            </w:pPr>
            <w:sdt>
              <w:sdtPr>
                <w:rPr>
                  <w:lang w:val="en-CA" w:bidi="he-IL"/>
                </w:rPr>
                <w:id w:val="-754506835"/>
                <w:citation/>
              </w:sdtPr>
              <w:sdtContent>
                <w:r>
                  <w:rPr>
                    <w:lang w:val="en-CA" w:bidi="he-IL"/>
                  </w:rPr>
                  <w:fldChar w:fldCharType="begin"/>
                </w:r>
                <w:r>
                  <w:rPr>
                    <w:lang w:val="en-US" w:bidi="he-IL"/>
                  </w:rPr>
                  <w:instrText xml:space="preserve"> CITATION She12 \l 1033 </w:instrText>
                </w:r>
                <w:r>
                  <w:rPr>
                    <w:lang w:val="en-CA" w:bidi="he-IL"/>
                  </w:rPr>
                  <w:fldChar w:fldCharType="separate"/>
                </w:r>
                <w:r w:rsidRPr="00F420E6">
                  <w:rPr>
                    <w:noProof/>
                    <w:lang w:val="en-US" w:bidi="he-IL"/>
                  </w:rPr>
                  <w:t>(J. Sherman)</w:t>
                </w:r>
                <w:r>
                  <w:rPr>
                    <w:lang w:val="en-CA" w:bidi="he-IL"/>
                  </w:rPr>
                  <w:fldChar w:fldCharType="end"/>
                </w:r>
              </w:sdtContent>
            </w:sdt>
          </w:p>
          <w:p w14:paraId="359B2FAA" w14:textId="50E8C4C6" w:rsidR="00CE1386" w:rsidRDefault="00F420E6" w:rsidP="00E84530">
            <w:sdt>
              <w:sdtPr>
                <w:id w:val="627892492"/>
                <w:citation/>
              </w:sdtPr>
              <w:sdtContent>
                <w:r>
                  <w:fldChar w:fldCharType="begin"/>
                </w:r>
                <w:r>
                  <w:rPr>
                    <w:lang w:val="en-US"/>
                  </w:rPr>
                  <w:instrText xml:space="preserve"> CITATION Wis86 \l 1033 </w:instrText>
                </w:r>
                <w:r>
                  <w:fldChar w:fldCharType="separate"/>
                </w:r>
                <w:r w:rsidRPr="00F420E6">
                  <w:rPr>
                    <w:noProof/>
                    <w:lang w:val="en-US"/>
                  </w:rPr>
                  <w:t>(Wisse)</w:t>
                </w:r>
                <w:r>
                  <w:fldChar w:fldCharType="end"/>
                </w:r>
              </w:sdtContent>
            </w:sdt>
          </w:p>
          <w:p w14:paraId="5CADCE7E" w14:textId="77777777" w:rsidR="00E21939" w:rsidRDefault="00E21939" w:rsidP="00E84530"/>
          <w:p w14:paraId="04E65D15" w14:textId="148DADCC" w:rsidR="00E84530" w:rsidRPr="00E84530" w:rsidRDefault="00E84530" w:rsidP="00E84530">
            <w:pPr>
              <w:rPr>
                <w:b/>
              </w:rPr>
            </w:pPr>
            <w:r w:rsidRPr="00E84530">
              <w:rPr>
                <w:b/>
              </w:rPr>
              <w:t>Secondary Sources:</w:t>
            </w:r>
          </w:p>
          <w:p w14:paraId="226CA1CD" w14:textId="68061CF5" w:rsidR="00CB4BCF" w:rsidRPr="00DE3871" w:rsidRDefault="0042509E" w:rsidP="00E84530">
            <w:sdt>
              <w:sdtPr>
                <w:id w:val="1765035336"/>
                <w:citation/>
              </w:sdtPr>
              <w:sdtContent>
                <w:r w:rsidR="00D90290">
                  <w:fldChar w:fldCharType="begin"/>
                </w:r>
                <w:r w:rsidR="00D90290">
                  <w:rPr>
                    <w:lang w:val="en-US"/>
                  </w:rPr>
                  <w:instrText xml:space="preserve"> CITATION Est05 \l 1033 </w:instrText>
                </w:r>
                <w:r w:rsidR="00D90290">
                  <w:fldChar w:fldCharType="separate"/>
                </w:r>
                <w:r w:rsidR="00D90290" w:rsidRPr="00D90290">
                  <w:rPr>
                    <w:noProof/>
                    <w:lang w:val="en-US"/>
                  </w:rPr>
                  <w:t>(Estraikh)</w:t>
                </w:r>
                <w:r w:rsidR="00D90290">
                  <w:fldChar w:fldCharType="end"/>
                </w:r>
              </w:sdtContent>
            </w:sdt>
          </w:p>
          <w:p w14:paraId="479B65F2" w14:textId="40BB81E6" w:rsidR="00CB4BCF" w:rsidRPr="00DE3871" w:rsidRDefault="0042509E" w:rsidP="00E84530">
            <w:pPr>
              <w:rPr>
                <w:lang w:val="en-CA" w:bidi="he-IL"/>
              </w:rPr>
            </w:pPr>
            <w:sdt>
              <w:sdtPr>
                <w:rPr>
                  <w:lang w:val="en-CA" w:bidi="he-IL"/>
                </w:rPr>
                <w:id w:val="870112216"/>
                <w:citation/>
              </w:sdtPr>
              <w:sdtContent>
                <w:r w:rsidR="00D90290">
                  <w:rPr>
                    <w:lang w:val="en-CA" w:bidi="he-IL"/>
                  </w:rPr>
                  <w:fldChar w:fldCharType="begin"/>
                </w:r>
                <w:r w:rsidR="00D90290">
                  <w:rPr>
                    <w:lang w:val="en-US" w:bidi="he-IL"/>
                  </w:rPr>
                  <w:instrText xml:space="preserve"> CITATION Kru01 \l 1033 </w:instrText>
                </w:r>
                <w:r w:rsidR="00D90290">
                  <w:rPr>
                    <w:lang w:val="en-CA" w:bidi="he-IL"/>
                  </w:rPr>
                  <w:fldChar w:fldCharType="separate"/>
                </w:r>
                <w:r w:rsidR="00D90290" w:rsidRPr="00D90290">
                  <w:rPr>
                    <w:noProof/>
                    <w:lang w:val="en-US" w:bidi="he-IL"/>
                  </w:rPr>
                  <w:t>(Krutikov)</w:t>
                </w:r>
                <w:r w:rsidR="00D90290">
                  <w:rPr>
                    <w:lang w:val="en-CA" w:bidi="he-IL"/>
                  </w:rPr>
                  <w:fldChar w:fldCharType="end"/>
                </w:r>
              </w:sdtContent>
            </w:sdt>
          </w:p>
          <w:p w14:paraId="1BA66FB2" w14:textId="51CAE1DA" w:rsidR="00CB4BCF" w:rsidRPr="00DE3871" w:rsidRDefault="0042509E" w:rsidP="00E84530">
            <w:pPr>
              <w:rPr>
                <w:lang w:val="en-CA" w:bidi="he-IL"/>
              </w:rPr>
            </w:pPr>
            <w:sdt>
              <w:sdtPr>
                <w:rPr>
                  <w:lang w:val="en-CA" w:bidi="he-IL"/>
                </w:rPr>
                <w:id w:val="269672384"/>
                <w:citation/>
              </w:sdtPr>
              <w:sdtContent>
                <w:r w:rsidR="00D90290">
                  <w:rPr>
                    <w:lang w:val="en-CA" w:bidi="he-IL"/>
                  </w:rPr>
                  <w:fldChar w:fldCharType="begin"/>
                </w:r>
                <w:r w:rsidR="00D90290">
                  <w:rPr>
                    <w:lang w:val="en-US" w:bidi="he-IL"/>
                  </w:rPr>
                  <w:instrText xml:space="preserve"> CITATION Mur11 \l 1033 </w:instrText>
                </w:r>
                <w:r w:rsidR="00D90290">
                  <w:rPr>
                    <w:lang w:val="en-CA" w:bidi="he-IL"/>
                  </w:rPr>
                  <w:fldChar w:fldCharType="separate"/>
                </w:r>
                <w:r w:rsidR="00D90290" w:rsidRPr="00D90290">
                  <w:rPr>
                    <w:noProof/>
                    <w:lang w:val="en-US" w:bidi="he-IL"/>
                  </w:rPr>
                  <w:t>(Murav)</w:t>
                </w:r>
                <w:r w:rsidR="00D90290">
                  <w:rPr>
                    <w:lang w:val="en-CA" w:bidi="he-IL"/>
                  </w:rPr>
                  <w:fldChar w:fldCharType="end"/>
                </w:r>
              </w:sdtContent>
            </w:sdt>
            <w:r w:rsidR="00CB4BCF" w:rsidRPr="00DE3871">
              <w:rPr>
                <w:lang w:val="en-CA" w:bidi="he-IL"/>
              </w:rPr>
              <w:t xml:space="preserve"> </w:t>
            </w:r>
          </w:p>
          <w:p w14:paraId="5B17B443" w14:textId="48F18E10" w:rsidR="00CB4BCF" w:rsidRPr="00DE3871" w:rsidRDefault="0042509E" w:rsidP="00E84530">
            <w:pPr>
              <w:rPr>
                <w:lang w:val="en-CA" w:bidi="he-IL"/>
              </w:rPr>
            </w:pPr>
            <w:sdt>
              <w:sdtPr>
                <w:rPr>
                  <w:lang w:val="en-CA" w:bidi="he-IL"/>
                </w:rPr>
                <w:id w:val="451684332"/>
                <w:citation/>
              </w:sdtPr>
              <w:sdtContent>
                <w:r w:rsidR="00D90290">
                  <w:rPr>
                    <w:lang w:val="en-CA" w:bidi="he-IL"/>
                  </w:rPr>
                  <w:fldChar w:fldCharType="begin"/>
                </w:r>
                <w:r w:rsidR="00D90290">
                  <w:rPr>
                    <w:lang w:val="en-US" w:bidi="he-IL"/>
                  </w:rPr>
                  <w:instrText xml:space="preserve"> CITATION Nov10 \l 1033 </w:instrText>
                </w:r>
                <w:r w:rsidR="00D90290">
                  <w:rPr>
                    <w:lang w:val="en-CA" w:bidi="he-IL"/>
                  </w:rPr>
                  <w:fldChar w:fldCharType="separate"/>
                </w:r>
                <w:r w:rsidR="00D90290" w:rsidRPr="00D90290">
                  <w:rPr>
                    <w:noProof/>
                    <w:lang w:val="en-US" w:bidi="he-IL"/>
                  </w:rPr>
                  <w:t>(Novershtern)</w:t>
                </w:r>
                <w:r w:rsidR="00D90290">
                  <w:rPr>
                    <w:lang w:val="en-CA" w:bidi="he-IL"/>
                  </w:rPr>
                  <w:fldChar w:fldCharType="end"/>
                </w:r>
              </w:sdtContent>
            </w:sdt>
          </w:p>
          <w:p w14:paraId="2CADFC80" w14:textId="2FC2B630" w:rsidR="00CB4BCF" w:rsidRPr="00DE3871" w:rsidRDefault="0042509E" w:rsidP="00E84530">
            <w:pPr>
              <w:rPr>
                <w:lang w:val="en-CA" w:bidi="he-IL"/>
              </w:rPr>
            </w:pPr>
            <w:sdt>
              <w:sdtPr>
                <w:rPr>
                  <w:lang w:val="en-CA" w:bidi="he-IL"/>
                </w:rPr>
                <w:id w:val="1114251283"/>
                <w:citation/>
              </w:sdtPr>
              <w:sdtContent>
                <w:r w:rsidR="00D90290">
                  <w:rPr>
                    <w:lang w:val="en-CA" w:bidi="he-IL"/>
                  </w:rPr>
                  <w:fldChar w:fldCharType="begin"/>
                </w:r>
                <w:r w:rsidR="00D90290">
                  <w:rPr>
                    <w:lang w:val="en-US" w:bidi="he-IL"/>
                  </w:rPr>
                  <w:instrText xml:space="preserve"> CITATION Rub01 \l 1033 </w:instrText>
                </w:r>
                <w:r w:rsidR="00D90290">
                  <w:rPr>
                    <w:lang w:val="en-CA" w:bidi="he-IL"/>
                  </w:rPr>
                  <w:fldChar w:fldCharType="separate"/>
                </w:r>
                <w:r w:rsidR="00D90290" w:rsidRPr="00D90290">
                  <w:rPr>
                    <w:noProof/>
                    <w:lang w:val="en-US" w:bidi="he-IL"/>
                  </w:rPr>
                  <w:t>(Rubenstein)</w:t>
                </w:r>
                <w:r w:rsidR="00D90290">
                  <w:rPr>
                    <w:lang w:val="en-CA" w:bidi="he-IL"/>
                  </w:rPr>
                  <w:fldChar w:fldCharType="end"/>
                </w:r>
              </w:sdtContent>
            </w:sdt>
          </w:p>
          <w:p w14:paraId="41ADA9A0" w14:textId="23CB5572" w:rsidR="00CB4BCF" w:rsidRPr="00DE3871" w:rsidRDefault="0042509E" w:rsidP="00E84530">
            <w:sdt>
              <w:sdtPr>
                <w:id w:val="1747219973"/>
                <w:citation/>
              </w:sdtPr>
              <w:sdtContent>
                <w:r w:rsidR="00B50065">
                  <w:fldChar w:fldCharType="begin"/>
                </w:r>
                <w:r w:rsidR="00B50065">
                  <w:rPr>
                    <w:lang w:val="en-US"/>
                  </w:rPr>
                  <w:instrText xml:space="preserve"> CITATION Sch12 \l 1033 </w:instrText>
                </w:r>
                <w:r w:rsidR="00B50065">
                  <w:fldChar w:fldCharType="separate"/>
                </w:r>
                <w:r w:rsidR="00B50065" w:rsidRPr="00B50065">
                  <w:rPr>
                    <w:noProof/>
                    <w:lang w:val="en-US"/>
                  </w:rPr>
                  <w:t>(Schachter)</w:t>
                </w:r>
                <w:r w:rsidR="00B50065">
                  <w:fldChar w:fldCharType="end"/>
                </w:r>
              </w:sdtContent>
            </w:sdt>
          </w:p>
          <w:p w14:paraId="63759E06" w14:textId="3372F1CF" w:rsidR="002A756B" w:rsidRPr="002A756B" w:rsidRDefault="0042509E" w:rsidP="00E84530">
            <w:pPr>
              <w:rPr>
                <w:rFonts w:cs="Candara"/>
              </w:rPr>
            </w:pPr>
            <w:sdt>
              <w:sdtPr>
                <w:rPr>
                  <w:rFonts w:cs="Candara"/>
                </w:rPr>
                <w:id w:val="-2006430238"/>
                <w:citation/>
              </w:sdtPr>
              <w:sdtContent>
                <w:r w:rsidR="00B50065">
                  <w:rPr>
                    <w:rFonts w:cs="Candara"/>
                  </w:rPr>
                  <w:fldChar w:fldCharType="begin"/>
                </w:r>
                <w:r w:rsidR="00B50065">
                  <w:rPr>
                    <w:rFonts w:cs="Candara"/>
                    <w:lang w:val="en-US"/>
                  </w:rPr>
                  <w:instrText xml:space="preserve"> CITATION She07 \l 1033 </w:instrText>
                </w:r>
                <w:r w:rsidR="00B50065">
                  <w:rPr>
                    <w:rFonts w:cs="Candara"/>
                  </w:rPr>
                  <w:fldChar w:fldCharType="separate"/>
                </w:r>
                <w:r w:rsidR="00B50065" w:rsidRPr="00B50065">
                  <w:rPr>
                    <w:rFonts w:cs="Candara"/>
                    <w:noProof/>
                    <w:lang w:val="en-US"/>
                  </w:rPr>
                  <w:t>(Sherman)</w:t>
                </w:r>
                <w:r w:rsidR="00B50065">
                  <w:rPr>
                    <w:rFonts w:cs="Candara"/>
                  </w:rPr>
                  <w:fldChar w:fldCharType="end"/>
                </w:r>
              </w:sdtContent>
            </w:sdt>
          </w:p>
        </w:tc>
      </w:tr>
    </w:tbl>
    <w:p w14:paraId="4D036C04" w14:textId="10EFE527" w:rsidR="00C27FAB" w:rsidRPr="00F36937" w:rsidRDefault="00C27FAB" w:rsidP="0042669A">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66131" w:rsidRDefault="00066131" w:rsidP="007A0D55">
      <w:pPr>
        <w:spacing w:after="0" w:line="240" w:lineRule="auto"/>
      </w:pPr>
      <w:r>
        <w:separator/>
      </w:r>
    </w:p>
  </w:endnote>
  <w:endnote w:type="continuationSeparator" w:id="0">
    <w:p w14:paraId="378E258A" w14:textId="77777777" w:rsidR="00066131" w:rsidRDefault="000661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66131" w:rsidRDefault="00066131" w:rsidP="007A0D55">
      <w:pPr>
        <w:spacing w:after="0" w:line="240" w:lineRule="auto"/>
      </w:pPr>
      <w:r>
        <w:separator/>
      </w:r>
    </w:p>
  </w:footnote>
  <w:footnote w:type="continuationSeparator" w:id="0">
    <w:p w14:paraId="5FEA30A3" w14:textId="77777777" w:rsidR="00066131" w:rsidRDefault="000661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66131" w:rsidRDefault="000661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66131" w:rsidRDefault="000661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6131"/>
    <w:rsid w:val="000B25AE"/>
    <w:rsid w:val="000B55AB"/>
    <w:rsid w:val="000D24DC"/>
    <w:rsid w:val="000F721C"/>
    <w:rsid w:val="00101B2E"/>
    <w:rsid w:val="00116FA0"/>
    <w:rsid w:val="0015114C"/>
    <w:rsid w:val="00190E6E"/>
    <w:rsid w:val="001A21F3"/>
    <w:rsid w:val="001A2537"/>
    <w:rsid w:val="001A6A06"/>
    <w:rsid w:val="00210C03"/>
    <w:rsid w:val="002162E2"/>
    <w:rsid w:val="00225C5A"/>
    <w:rsid w:val="00230B10"/>
    <w:rsid w:val="00234353"/>
    <w:rsid w:val="00244BB0"/>
    <w:rsid w:val="002A0A0D"/>
    <w:rsid w:val="002A756B"/>
    <w:rsid w:val="002B0B37"/>
    <w:rsid w:val="0030662D"/>
    <w:rsid w:val="0030758E"/>
    <w:rsid w:val="003235A7"/>
    <w:rsid w:val="00351226"/>
    <w:rsid w:val="00356F72"/>
    <w:rsid w:val="003677B6"/>
    <w:rsid w:val="003859AF"/>
    <w:rsid w:val="003D3579"/>
    <w:rsid w:val="003E2795"/>
    <w:rsid w:val="003F0D73"/>
    <w:rsid w:val="0042509E"/>
    <w:rsid w:val="0042669A"/>
    <w:rsid w:val="00462DBE"/>
    <w:rsid w:val="00464699"/>
    <w:rsid w:val="00483379"/>
    <w:rsid w:val="00487BC5"/>
    <w:rsid w:val="00496888"/>
    <w:rsid w:val="004A7476"/>
    <w:rsid w:val="004E5896"/>
    <w:rsid w:val="00513EE6"/>
    <w:rsid w:val="00522EA3"/>
    <w:rsid w:val="00534F8F"/>
    <w:rsid w:val="005563E3"/>
    <w:rsid w:val="0056653D"/>
    <w:rsid w:val="00590035"/>
    <w:rsid w:val="0059793E"/>
    <w:rsid w:val="005B177E"/>
    <w:rsid w:val="005B3921"/>
    <w:rsid w:val="005F26D7"/>
    <w:rsid w:val="005F5450"/>
    <w:rsid w:val="00602F9F"/>
    <w:rsid w:val="006515D4"/>
    <w:rsid w:val="0066121F"/>
    <w:rsid w:val="006D0412"/>
    <w:rsid w:val="006D6C6D"/>
    <w:rsid w:val="007411B9"/>
    <w:rsid w:val="00780D95"/>
    <w:rsid w:val="00780DC7"/>
    <w:rsid w:val="007A0D55"/>
    <w:rsid w:val="007B3377"/>
    <w:rsid w:val="007D4E8F"/>
    <w:rsid w:val="007E5F44"/>
    <w:rsid w:val="007F01D0"/>
    <w:rsid w:val="00802B84"/>
    <w:rsid w:val="00821DE3"/>
    <w:rsid w:val="00846CE1"/>
    <w:rsid w:val="00853C4A"/>
    <w:rsid w:val="008619FF"/>
    <w:rsid w:val="0087165E"/>
    <w:rsid w:val="00897586"/>
    <w:rsid w:val="008A3713"/>
    <w:rsid w:val="008A5B87"/>
    <w:rsid w:val="00922950"/>
    <w:rsid w:val="00957D7C"/>
    <w:rsid w:val="009A7264"/>
    <w:rsid w:val="009D1606"/>
    <w:rsid w:val="009E18A1"/>
    <w:rsid w:val="009E73D7"/>
    <w:rsid w:val="00A23025"/>
    <w:rsid w:val="00A27D2C"/>
    <w:rsid w:val="00A76FD9"/>
    <w:rsid w:val="00AA40E2"/>
    <w:rsid w:val="00AB436D"/>
    <w:rsid w:val="00AD2F24"/>
    <w:rsid w:val="00AD4844"/>
    <w:rsid w:val="00B219AE"/>
    <w:rsid w:val="00B33145"/>
    <w:rsid w:val="00B50065"/>
    <w:rsid w:val="00B574C9"/>
    <w:rsid w:val="00B76612"/>
    <w:rsid w:val="00BC3090"/>
    <w:rsid w:val="00BC39C9"/>
    <w:rsid w:val="00BE5BF7"/>
    <w:rsid w:val="00BF40E1"/>
    <w:rsid w:val="00C27FAB"/>
    <w:rsid w:val="00C358D4"/>
    <w:rsid w:val="00C44691"/>
    <w:rsid w:val="00C55FAE"/>
    <w:rsid w:val="00C6296B"/>
    <w:rsid w:val="00CB4BCF"/>
    <w:rsid w:val="00CC586D"/>
    <w:rsid w:val="00CE1386"/>
    <w:rsid w:val="00CF1542"/>
    <w:rsid w:val="00CF3EC5"/>
    <w:rsid w:val="00D656DA"/>
    <w:rsid w:val="00D83300"/>
    <w:rsid w:val="00D90290"/>
    <w:rsid w:val="00DC6B48"/>
    <w:rsid w:val="00DD5E08"/>
    <w:rsid w:val="00DF01B0"/>
    <w:rsid w:val="00E21939"/>
    <w:rsid w:val="00E313AB"/>
    <w:rsid w:val="00E42F8E"/>
    <w:rsid w:val="00E76A27"/>
    <w:rsid w:val="00E84530"/>
    <w:rsid w:val="00E85A05"/>
    <w:rsid w:val="00E95829"/>
    <w:rsid w:val="00EA606C"/>
    <w:rsid w:val="00EB0C8C"/>
    <w:rsid w:val="00EB1908"/>
    <w:rsid w:val="00EB51FD"/>
    <w:rsid w:val="00EB77DB"/>
    <w:rsid w:val="00ED139F"/>
    <w:rsid w:val="00EF74F7"/>
    <w:rsid w:val="00F36937"/>
    <w:rsid w:val="00F420E6"/>
    <w:rsid w:val="00F60342"/>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edem-auctions.com/sites/default/files/383_6.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gle.com/search?q=dovid+bergelson&amp;client=firefox-a&amp;hs=4RQ&amp;rls=org.mozilla:en-US:official&amp;source=lnms&amp;tbm=isch&amp;sa=X&amp;ei=ZQ87U5nLJaGGyAHru4HQBw&amp;ved=0CAkQ_AUoAg&amp;biw=747&amp;bih=344&amp;dpr=1.71" TargetMode="External"/><Relationship Id="rId10" Type="http://schemas.openxmlformats.org/officeDocument/2006/relationships/hyperlink" Target="http://www.tabletmag.com/jewish-arts-and-culture/books/820/back-from-the-shado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F07E8"/>
    <w:rsid w:val="0045215E"/>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Est05</b:Tag>
    <b:SourceType>Book</b:SourceType>
    <b:Guid>{662560DF-BAD9-994A-8C2D-86CA43DBDFB9}</b:Guid>
    <b:Author>
      <b:Author>
        <b:NameList>
          <b:Person>
            <b:Last>Estraikh</b:Last>
            <b:First>Gennady</b:First>
          </b:Person>
        </b:NameList>
      </b:Author>
    </b:Author>
    <b:Title>In Harness: Yiddish Writer’s Romance with Communism</b:Title>
    <b:City>Syracuse</b:City>
    <b:StateProvince>NY</b:StateProvince>
    <b:Publisher>Syracuse UP</b:Publisher>
    <b:Year>2005</b:Year>
    <b:Comments>A detailed history of Yiddish literary life in Russia and the Soviet Union from 1905 to the mid 1930s.</b:Comments>
    <b:RefOrder>14</b:RefOrder>
  </b:Source>
  <b:Source>
    <b:Tag>Kru01</b:Tag>
    <b:SourceType>Book</b:SourceType>
    <b:Guid>{1CE05FDF-BE8F-D34B-8C7B-967168B777EB}</b:Guid>
    <b:Author>
      <b:Author>
        <b:NameList>
          <b:Person>
            <b:Last>Krutikov</b:Last>
            <b:First>Mikhail</b:First>
          </b:Person>
        </b:NameList>
      </b:Author>
    </b:Author>
    <b:Title>Yiddish Fiction and the Crisis of Modernity (1905-1914)</b:Title>
    <b:City>Stanford</b:City>
    <b:StateProvince>CA</b:StateProvince>
    <b:Publisher>Stanford UP</b:Publisher>
    <b:Year>2001</b:Year>
    <b:Comments>This book offers a comprehensive overview of Yiddish literary creation at a major turning point, between the first Russian revolution of 1905 and the outbreak of the First World War. Bergelson’s early novels, essays, and short stories are analysed within the context of this political and aesthetic crisis.</b:Comments>
    <b:RefOrder>15</b:RefOrder>
  </b:Source>
  <b:Source>
    <b:Tag>Mur11</b:Tag>
    <b:SourceType>Book</b:SourceType>
    <b:Guid>{0B0E93E8-4FF3-E540-9B5E-BEEF78917A78}</b:Guid>
    <b:Author>
      <b:Author>
        <b:NameList>
          <b:Person>
            <b:Last>Murav</b:Last>
            <b:First>Harriet</b:First>
          </b:Person>
        </b:NameList>
      </b:Author>
    </b:Author>
    <b:Title>Music from a Speeding Train: Jewish Literature in Post-Revolution Russia</b:Title>
    <b:City>Stanford</b:City>
    <b:StateProvince>CA</b:StateProvince>
    <b:Publisher>Stanford UP</b:Publisher>
    <b:Year>2011</b:Year>
    <b:Comments>Murav’s groundbreaking study offers an insightful analysis of Jewish literary creation (in both Yiddish and Russian) in the Soviet Union; Bergelson’s oeuvre features prominently in the book, alongside other writers such as Peretz Markish, Isaac Babel, and Il’ia Erenburg.</b:Comments>
    <b:RefOrder>16</b:RefOrder>
  </b:Source>
  <b:Source>
    <b:Tag>Nov10</b:Tag>
    <b:SourceType>ElectronicSource</b:SourceType>
    <b:Guid>{8760B6FA-307A-C94A-B1C1-E225665959D7}</b:Guid>
    <b:Title>Bergelson, Dovid</b:Title>
    <b:Year>2010</b:Year>
    <b:Comments> From: http://www.yivoencyclopedia.org/article.aspx/Bergelson_Dovid.  A pithy summary of Bergelson’s life and work by one of the leading specialists of Bergelson.</b:Comments>
    <b:Author>
      <b:Author>
        <b:NameList>
          <b:Person>
            <b:Last>Novershtern</b:Last>
            <b:First>Avraham</b:First>
          </b:Person>
        </b:NameList>
      </b:Author>
    </b:Author>
    <b:PublicationTitle>YIVO Encyclopedia of Jews in Eastern Europe</b:PublicationTitle>
    <b:RefOrder>17</b:RefOrder>
  </b:Source>
  <b:Source>
    <b:Tag>Rub01</b:Tag>
    <b:SourceType>Book</b:SourceType>
    <b:Guid>{B3D75898-E730-8548-A10D-1440D0F393A2}</b:Guid>
    <b:Title>Stalin’s Secret Pogrom: The Postwar Inquisition of the Jewish Anti-Fascist Committee</b:Title>
    <b:City>New Haven</b:City>
    <b:Year>2001</b:Year>
    <b:Publisher>Yale UP</b:Publisher>
    <b:Comments>A detailed, well-documented, historical account of Stalin’s brutal suppression of Soviet Yiddish culture.</b:Comments>
    <b:Author>
      <b:Author>
        <b:NameList>
          <b:Person>
            <b:Last>Rubenstein</b:Last>
            <b:First>Joshua</b:First>
            <b:Middle>and Naumov, Vladimir</b:Middle>
          </b:Person>
        </b:NameList>
      </b:Author>
    </b:Author>
    <b:RefOrder>18</b:RefOrder>
  </b:Source>
  <b:Source>
    <b:Tag>Sch12</b:Tag>
    <b:SourceType>Book</b:SourceType>
    <b:Guid>{AF80DFFD-0712-9845-911E-4D85D6C9A0CC}</b:Guid>
    <b:Title>Diasporic Modernisms: Hebrew and Yiddish Literature in the Twentieth Century</b:Title>
    <b:City>Oxford</b:City>
    <b:CountryRegion>UK</b:CountryRegion>
    <b:Publisher>Oxford UP</b:Publisher>
    <b:Year>2012</b:Year>
    <b:Comments>Schachter’s groundbreaking study offers a detailed analysis of the ways in which Yiddish and Hebrew writers embraced diaspora as a modernist strategy, within international networks that connected Odessa, Jerusalem, Berlin, and New York. Bergelson’s oeuvre features prominently in this study as a prime example of diasporic modernism.</b:Comments>
    <b:Author>
      <b:Author>
        <b:NameList>
          <b:Person>
            <b:Last>Schachter</b:Last>
            <b:First>Allison</b:First>
          </b:Person>
        </b:NameList>
      </b:Author>
    </b:Author>
    <b:RefOrder>19</b:RefOrder>
  </b:Source>
  <b:Source>
    <b:Tag>She07</b:Tag>
    <b:SourceType>Book</b:SourceType>
    <b:Guid>{37CAA847-3F7E-E746-9E02-7231B3050D85}</b:Guid>
    <b:Title>David Bergelson: From Modernism to Socialist Realism</b:Title>
    <b:City>Leeds</b:City>
    <b:CountryRegion>UK</b:CountryRegion>
    <b:Publisher>Legenda</b:Publisher>
    <b:Year>2007</b:Year>
    <b:Comments>A collaborative volume offering a comprehensive overview of the recent scholarship on the life and work of Dovid Bergelson. Includes a biography, close readings of his major works, a bibliography, and a translation of Bergelson’s essays Dikhtung un gezelshaftlekhkayt (Belles-lettres and the Social Order) and Dray tsentren (Three Centers).</b:Comments>
    <b:Author>
      <b:Author>
        <b:NameList>
          <b:Person>
            <b:Last>Sherman</b:Last>
            <b:First>Joseph</b:First>
            <b:Middle>and Estraikh, Gennady</b:Middle>
          </b:Person>
        </b:NameList>
      </b:Author>
    </b:Author>
    <b:RefOrder>20</b:RefOrder>
  </b:Source>
  <b:Source>
    <b:Tag>Ber99</b:Tag>
    <b:SourceType>Book</b:SourceType>
    <b:Guid>{0808B96F-FA43-9C4B-8C30-B60D0BDAF9B6}</b:Guid>
    <b:Author>
      <b:Author>
        <b:NameList>
          <b:Person>
            <b:Last>Bergelson</b:Last>
            <b:First>Dovid</b:First>
          </b:Person>
        </b:NameList>
      </b:Author>
    </b:Author>
    <b:Title>Descent</b:Title>
    <b:City>New York</b:City>
    <b:StateProvince>NY</b:StateProvince>
    <b:Publisher>Modern Language Association of America</b:Publisher>
    <b:Year>1999</b:Year>
    <b:RefOrder>8</b:RefOrder>
  </b:Source>
  <b:Source>
    <b:Tag>Ber09</b:Tag>
    <b:SourceType>Book</b:SourceType>
    <b:Guid>{59663D42-87E9-974B-AAAC-D41C03F9AAC8}</b:Guid>
    <b:Author>
      <b:Author>
        <b:NameList>
          <b:Person>
            <b:Last>Bergelson</b:Last>
            <b:First>Dovid</b:First>
          </b:Person>
        </b:NameList>
      </b:Author>
      <b:Translator>
        <b:NameList>
          <b:Person>
            <b:Last>Sherman</b:Last>
            <b:First>Joseph</b:First>
          </b:Person>
        </b:NameList>
      </b:Translator>
    </b:Author>
    <b:Title>The End of Everything</b:Title>
    <b:Year>2009</b:Year>
    <b:Comments>A new translation of Bergelson’s 1913 novel by Joseph Sherman, with a substantial introduction to his life and work.</b:Comments>
    <b:RefOrder>9</b:RefOrder>
  </b:Source>
  <b:Source>
    <b:Tag>Ber051</b:Tag>
    <b:SourceType>Book</b:SourceType>
    <b:Guid>{DC5A70B5-E54B-A440-AF66-A56F38D537D2}</b:Guid>
    <b:Author>
      <b:Author>
        <b:NameList>
          <b:Person>
            <b:Last>Bergelson</b:Last>
            <b:First>Dovid</b:First>
          </b:Person>
        </b:NameList>
      </b:Author>
    </b:Author>
    <b:Title>The Shadows of Berlin: The Berlin Stories of Dovid Bergelson</b:Title>
    <b:City>San Francisco</b:City>
    <b:StateProvince>CA</b:StateProvince>
    <b:Publisher>City Lights Books</b:Publisher>
    <b:Year>2005</b:Year>
    <b:RefOrder>10</b:RefOrder>
  </b:Source>
  <b:Source>
    <b:Tag>Ber96</b:Tag>
    <b:SourceType>Book</b:SourceType>
    <b:Guid>{ECB22AAA-8F2D-F64D-8F55-15BA5023935E}</b:Guid>
    <b:Author>
      <b:Author>
        <b:NameList>
          <b:Person>
            <b:Last>Bergelson</b:Last>
            <b:First>Dovid</b:First>
          </b:Person>
        </b:NameList>
      </b:Author>
    </b:Author>
    <b:Title>The Stories of Dovid Bergelson: Yiddish Short Fiction from Russia</b:Title>
    <b:City>Syracuse</b:City>
    <b:StateProvince>NY</b:StateProvince>
    <b:Publisher>Syracuse UP</b:Publisher>
    <b:Year>1996</b:Year>
    <b:RefOrder>11</b:RefOrder>
  </b:Source>
  <b:Source>
    <b:Tag>She12</b:Tag>
    <b:SourceType>Book</b:SourceType>
    <b:Guid>{8605BC83-4227-CA4F-AA77-0FADAB852D78}</b:Guid>
    <b:Author>
      <b:Author>
        <b:NameList>
          <b:Person>
            <b:Last>Sherman</b:Last>
            <b:First>Joseph</b:First>
          </b:Person>
        </b:NameList>
      </b:Author>
    </b:Author>
    <b:Title>From Revolution to Repression: Soviet Yiddish Writing 1917-1952</b:Title>
    <b:City>Nottingham</b:City>
    <b:CountryRegion>UK</b:CountryRegion>
    <b:Publisher>Five Leaves</b:Publisher>
    <b:Year>2012</b:Year>
    <b:Comments>An anthology of Soviet Yiddish fiction that includes three short stories by Bergelson. </b:Comments>
    <b:RefOrder>12</b:RefOrder>
  </b:Source>
  <b:Source>
    <b:Tag>Wis86</b:Tag>
    <b:SourceType>Book</b:SourceType>
    <b:Guid>{F28A2047-9007-3248-82DE-FE67E8ED7963}</b:Guid>
    <b:Title>A Shtetl and other Yiddish Novellas</b:Title>
    <b:City>Detroit</b:City>
    <b:Publisher>Wayne State UP</b:Publisher>
    <b:Year>1986</b:Year>
    <b:Author>
      <b:Editor>
        <b:NameList>
          <b:Person>
            <b:Last>Wisse</b:Last>
            <b:First>Ruth</b:First>
          </b:Person>
        </b:NameList>
      </b:Editor>
    </b:Author>
    <b:Comments>This book includes a translation of Bergelson’s short story Arum Vokzal (At the Depot).</b:Comments>
    <b:RefOrder>13</b:RefOrder>
  </b:Source>
  <b:Source>
    <b:Tag>Ber091</b:Tag>
    <b:SourceType>Book</b:SourceType>
    <b:Guid>{AE6455F6-FF10-3149-8D15-AF460C8BCA6B}</b:Guid>
    <b:Author>
      <b:Author>
        <b:NameList>
          <b:Person>
            <b:Last>Bergelson</b:Last>
            <b:First>Dovid</b:First>
          </b:Person>
        </b:NameList>
      </b:Author>
    </b:Author>
    <b:Title>Arum vokzal (At the Depot)</b:Title>
    <b:City>Warsaw</b:City>
    <b:Publisher>Farlag Progres</b:Publisher>
    <b:Year>1909</b:Year>
    <b:RefOrder>1</b:RefOrder>
  </b:Source>
  <b:Source>
    <b:Tag>Ber13</b:Tag>
    <b:SourceType>Book</b:SourceType>
    <b:Guid>{093C8465-0F01-534F-A515-69B242953115}</b:Guid>
    <b:Author>
      <b:Author>
        <b:NameList>
          <b:Person>
            <b:Last>Bergelson</b:Last>
            <b:First>Dovid</b:First>
          </b:Person>
        </b:NameList>
      </b:Author>
    </b:Author>
    <b:Title>Nokh alemen (The End of Everything)</b:Title>
    <b:City>Vilna</b:City>
    <b:Publisher>B. Kletskin</b:Publisher>
    <b:Year>1913</b:Year>
    <b:RefOrder>2</b:RefOrder>
  </b:Source>
  <b:Source>
    <b:Tag>Ber19</b:Tag>
    <b:SourceType>JournalArticle</b:SourceType>
    <b:Guid>{C385C640-AFD3-1B4D-B0FD-6D7B0638CBBB}</b:Guid>
    <b:Author>
      <b:Author>
        <b:NameList>
          <b:Person>
            <b:Last>Bergelson</b:Last>
            <b:First>Dovid</b:First>
          </b:Person>
        </b:NameList>
      </b:Author>
    </b:Author>
    <b:Title>Dikhtung un gezelshaftlekhkayt (Belles-lettres and the Social Order)</b:Title>
    <b:City>Kiev</b:City>
    <b:Publisher>Kiever farlag</b:Publisher>
    <b:Year>1919</b:Year>
    <b:JournalName>Bikher-velt </b:JournalName>
    <b:Month>August</b:Month>
    <b:RefOrder>3</b:RefOrder>
  </b:Source>
  <b:Source>
    <b:Tag>Ber21</b:Tag>
    <b:SourceType>Book</b:SourceType>
    <b:Guid>{100509A2-E0DF-9443-97F0-14935BF6DDD8}</b:Guid>
    <b:Author>
      <b:Author>
        <b:NameList>
          <b:Person>
            <b:Last>Bergelson</b:Last>
            <b:First>Dovid</b:First>
          </b:Person>
        </b:NameList>
      </b:Author>
    </b:Author>
    <b:Title>Opgang (Descent)</b:Title>
    <b:Publisher>Kultur-lige</b:Publisher>
    <b:City>Kiev</b:City>
    <b:Year>1921</b:Year>
    <b:RefOrder>4</b:RefOrder>
  </b:Source>
  <b:Source>
    <b:Tag>Ber26</b:Tag>
    <b:SourceType>JournalArticle</b:SourceType>
    <b:Guid>{D16DF0AE-1AA0-C44A-AF63-AAF2B2DB45DC}</b:Guid>
    <b:Author>
      <b:Author>
        <b:NameList>
          <b:Person>
            <b:Last>Bergelson</b:Last>
            <b:First>Dovid</b:First>
          </b:Person>
        </b:NameList>
      </b:Author>
    </b:Author>
    <b:Title>Dray tsentren (Three Centers)</b:Title>
    <b:Publisher>Vilna</b:Publisher>
    <b:Year>1926</b:Year>
    <b:Volume>1</b:Volume>
    <b:JournalName>In shpan</b:JournalName>
    <b:Month>April</b:Month>
    <b:RefOrder>5</b:RefOrder>
  </b:Source>
  <b:Source>
    <b:Tag>Ber32</b:Tag>
    <b:SourceType>JournalArticle</b:SourceType>
    <b:Guid>{F1A4CECF-D5AF-ED48-9683-FE3484CD80E5}</b:Guid>
    <b:Author>
      <b:Author>
        <b:NameList>
          <b:Person>
            <b:Last>Bergelson</b:Last>
            <b:First>Dovid</b:First>
          </b:Person>
        </b:NameList>
      </b:Author>
    </b:Author>
    <b:Title>Bam Dnyepr (At the Dniepr)</b:Title>
    <b:JournalName>Emes</b:JournalName>
    <b:City>Moscow</b:City>
    <b:Year>1932</b:Year>
    <b:Comments>
		</b:Comments>
    <b:RefOrder>6</b:RefOrder>
  </b:Source>
  <b:Source>
    <b:Tag>Ber34</b:Tag>
    <b:SourceType>Book</b:SourceType>
    <b:Guid>{D7A92F6F-9BBF-8440-A037-F7880F43C4EE}</b:Guid>
    <b:Author>
      <b:Author>
        <b:NameList>
          <b:Person>
            <b:Last>Bergelson</b:Last>
            <b:First>Dovid</b:First>
          </b:Person>
        </b:NameList>
      </b:Author>
    </b:Author>
    <b:Title>Birobidzhaner (People of Birobidzhan)</b:Title>
    <b:Publisher>Emes</b:Publisher>
    <b:City>Moscow</b:City>
    <b:Year>1934</b:Year>
    <b:RefOrder>7</b:RefOrder>
  </b:Source>
</b:Sources>
</file>

<file path=customXml/itemProps1.xml><?xml version="1.0" encoding="utf-8"?>
<ds:datastoreItem xmlns:ds="http://schemas.openxmlformats.org/officeDocument/2006/customXml" ds:itemID="{B629CE38-CFD9-6F40-8CAF-6C776EE0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60</TotalTime>
  <Pages>2</Pages>
  <Words>926</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35</cp:revision>
  <dcterms:created xsi:type="dcterms:W3CDTF">2014-06-17T03:15:00Z</dcterms:created>
  <dcterms:modified xsi:type="dcterms:W3CDTF">2014-06-23T20:00:00Z</dcterms:modified>
</cp:coreProperties>
</file>