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proofErr w:type="spellStart"/>
                <w:r>
                  <w:t>Ranard</w:t>
                </w:r>
                <w:proofErr w:type="spellEnd"/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514B2B6DD5B4081C878BCE032AE1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0D6592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>
                  <w:rPr>
                    <w:b/>
                  </w:rPr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73A01CFC" w:rsidR="00E85A05" w:rsidRDefault="00A71280" w:rsidP="0079037C">
                <w:r>
                  <w:t>M</w:t>
                </w:r>
                <w:r w:rsidR="00BC5FDE" w:rsidRPr="00BC5FDE">
                  <w:t xml:space="preserve">odernistic painting in Burma first </w:t>
                </w:r>
                <w:r w:rsidR="00063F37">
                  <w:t xml:space="preserve">assertively </w:t>
                </w:r>
                <w:r w:rsidR="00BC5FDE" w:rsidRPr="00BC5FDE">
                  <w:t>appeared</w:t>
                </w:r>
                <w:r>
                  <w:t xml:space="preserve">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proofErr w:type="spellStart"/>
                <w:r w:rsidR="00BB2E0F">
                  <w:t>lateralism</w:t>
                </w:r>
                <w:proofErr w:type="spellEnd"/>
                <w:r w:rsidR="00BB2E0F">
                  <w:t>, whereby R</w:t>
                </w:r>
                <w:r w:rsidR="00063F37">
                  <w:t>ealist or m</w:t>
                </w:r>
                <w:r w:rsidR="00BC5FDE" w:rsidRPr="00BC5FDE">
                  <w:t>odernist styles have persistently drawn f</w:t>
                </w:r>
                <w:r w:rsidR="00063F37">
                  <w:t>rom a surviving wellspring of</w:t>
                </w:r>
                <w:r w:rsidR="00BC5FDE" w:rsidRPr="00BC5FDE">
                  <w:t xml:space="preserve"> traditional arts. In the 1940s-</w:t>
                </w:r>
                <w:r w:rsidR="00063F37">
                  <w:t>19</w:t>
                </w:r>
                <w:r w:rsidR="00BC5FDE" w:rsidRPr="00BC5FDE">
                  <w:t>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>, an older mastery in Real</w:t>
                </w:r>
                <w:r w:rsidR="00BB2E0F">
                  <w:t xml:space="preserve">ist and Impressionist painting — </w:t>
                </w:r>
                <w:r w:rsidR="008367C7">
                  <w:t>introduced by</w:t>
                </w:r>
                <w:r w:rsidR="00BC5FDE" w:rsidRPr="00BC5FDE">
                  <w:t xml:space="preserve"> Ba </w:t>
                </w:r>
                <w:proofErr w:type="spellStart"/>
                <w:r w:rsidR="00BC5FDE" w:rsidRPr="00BC5FDE">
                  <w:t>Nyan</w:t>
                </w:r>
                <w:proofErr w:type="spellEnd"/>
                <w:r w:rsidR="00BC5FDE" w:rsidRPr="00BC5FDE">
                  <w:t xml:space="preserve"> (1897-1945)</w:t>
                </w:r>
                <w:r w:rsidR="00BB2E0F">
                  <w:t>,</w:t>
                </w:r>
                <w:r w:rsidR="00BC5FDE" w:rsidRPr="00BC5FDE">
                  <w:t xml:space="preserve"> who studied</w:t>
                </w:r>
                <w:r w:rsidR="00BB2E0F">
                  <w:t xml:space="preserve"> in London in the 1920s — </w:t>
                </w:r>
                <w:r w:rsidR="00BC5FDE" w:rsidRPr="00BC5FDE">
                  <w:t>dominated the country’s painting style. From the late 1990s onwards,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FBCD4E" w14:textId="77777777" w:rsidR="00CC07B1" w:rsidRPr="00F20E34" w:rsidRDefault="00CC07B1" w:rsidP="00CC07B1">
                <w:pPr>
                  <w:rPr>
                    <w:rStyle w:val="Heading1Char"/>
                  </w:rPr>
                </w:pPr>
                <w:r w:rsidRPr="00F20E34">
                  <w:rPr>
                    <w:rStyle w:val="Heading1Char"/>
                  </w:rPr>
                  <w:t>Birth of Modernism</w:t>
                </w:r>
              </w:p>
              <w:p w14:paraId="74A0B15D" w14:textId="77777777" w:rsidR="00CC07B1" w:rsidRDefault="00CC07B1" w:rsidP="00CC07B1"/>
              <w:p w14:paraId="606352A3" w14:textId="526DF7B1" w:rsidR="00CC07B1" w:rsidRPr="006554A1" w:rsidRDefault="00F20E34" w:rsidP="00CC07B1"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>e “Father of Modernism in Burma,</w:t>
                </w:r>
                <w:r w:rsidRPr="006554A1">
                  <w:t xml:space="preserve">”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</w:t>
                </w:r>
                <w:r w:rsidR="00063F37">
                  <w:t>19</w:t>
                </w:r>
                <w:r>
                  <w:t xml:space="preserve">60s. </w:t>
                </w:r>
                <w:r w:rsidR="00CC07B1" w:rsidRPr="006554A1">
                  <w:t xml:space="preserve">Kin </w:t>
                </w:r>
                <w:proofErr w:type="spellStart"/>
                <w:r w:rsidR="00CC07B1" w:rsidRPr="006554A1">
                  <w:t>Maung</w:t>
                </w:r>
                <w:proofErr w:type="spellEnd"/>
                <w:r w:rsidR="00CC07B1" w:rsidRPr="006554A1">
                  <w:t xml:space="preserve">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</w:t>
                </w:r>
                <w:r w:rsidR="00CC07B1" w:rsidRPr="006554A1">
                  <w:t xml:space="preserve">advocated a gradual negotiation towards modernism. He encouraged painters to rediscover Buddhist paintings at Pagan, where </w:t>
                </w:r>
                <w:proofErr w:type="spellStart"/>
                <w:r w:rsidR="00CC07B1" w:rsidRPr="006554A1">
                  <w:t>phantasmagoric</w:t>
                </w:r>
                <w:proofErr w:type="spellEnd"/>
                <w:r w:rsidR="00CC07B1" w:rsidRPr="006554A1">
                  <w:t xml:space="preserve">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615A8509" w14:textId="094906A5" w:rsidR="00C97FA0" w:rsidRDefault="009C6A74" w:rsidP="00C97FA0">
                <w:pPr>
                  <w:keepNext/>
                </w:pPr>
                <w:r w:rsidRPr="006554A1">
                  <w:t xml:space="preserve">Kin </w:t>
                </w:r>
                <w:proofErr w:type="spellStart"/>
                <w:r w:rsidRPr="006554A1">
                  <w:t>Maung’s</w:t>
                </w:r>
                <w:proofErr w:type="spellEnd"/>
                <w:r w:rsidRPr="006554A1">
                  <w:t xml:space="preserve">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="00063F37">
                  <w:t xml:space="preserve">emi-Cubism, </w:t>
                </w:r>
                <w:r w:rsidRPr="006554A1">
                  <w:t xml:space="preserve">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  <w:r w:rsidR="00C97FA0">
                  <w:rPr>
                    <w:bCs/>
                  </w:rPr>
                  <w:br/>
                  <w:t xml:space="preserve">File: </w:t>
                </w:r>
                <w:r w:rsidR="00C97FA0"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1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(Bank), </w:t>
                </w:r>
                <w:r w:rsidRPr="00C97FA0">
                  <w:rPr>
                    <w:i/>
                  </w:rPr>
                  <w:t>Modern Palette</w:t>
                </w:r>
                <w:r>
                  <w:t>. Oil on canvas. 34 x 31.25 inches (87 x 80 cm). Collection: NM Gallery, Yangon.</w:t>
                </w:r>
              </w:p>
              <w:p w14:paraId="2FC016B9" w14:textId="1FC94594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Burmese culture. Sometimes this ingenuity revealed itself in a single work or</w:t>
                </w:r>
                <w:r w:rsidR="009C6A74">
                  <w:t xml:space="preserve"> a</w:t>
                </w:r>
                <w:r w:rsidRPr="006554A1">
                  <w:t xml:space="preserve"> handful of works, </w:t>
                </w:r>
                <w:r w:rsidRPr="006554A1">
                  <w:lastRenderedPageBreak/>
                  <w:t xml:space="preserve">and the painter turned to fresh </w:t>
                </w:r>
                <w:proofErr w:type="spellStart"/>
                <w:r w:rsidRPr="006554A1">
                  <w:t>syncretisms</w:t>
                </w:r>
                <w:proofErr w:type="spellEnd"/>
                <w:r w:rsidRPr="006554A1">
                  <w:t xml:space="preserve"> between the traditional and the modern, or the 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61B7D793" w:rsidR="00710104" w:rsidRDefault="00CC07B1" w:rsidP="00710104">
                <w:pPr>
                  <w:keepNext/>
                </w:pPr>
                <w:proofErr w:type="spellStart"/>
                <w:r w:rsidRPr="006554A1">
                  <w:rPr>
                    <w:bCs/>
                  </w:rPr>
                  <w:t>Aung</w:t>
                </w:r>
                <w:proofErr w:type="spellEnd"/>
                <w:r w:rsidRPr="006554A1">
                  <w:rPr>
                    <w:bCs/>
                  </w:rPr>
                  <w:t xml:space="preserve"> </w:t>
                </w:r>
                <w:proofErr w:type="spellStart"/>
                <w:r w:rsidRPr="006554A1">
                  <w:rPr>
                    <w:bCs/>
                  </w:rPr>
                  <w:t>Khin</w:t>
                </w:r>
                <w:proofErr w:type="spellEnd"/>
                <w:r w:rsidRPr="006554A1">
                  <w:rPr>
                    <w:bCs/>
                  </w:rPr>
                  <w:t xml:space="preserve">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 xml:space="preserve">96) abhorred mimicry of the West, but </w:t>
                </w:r>
                <w:proofErr w:type="gramStart"/>
                <w:r w:rsidRPr="006554A1">
                  <w:rPr>
                    <w:bCs/>
                  </w:rPr>
                  <w:t>much of his work was influenced by Picasso and Van Gogh</w:t>
                </w:r>
                <w:proofErr w:type="gramEnd"/>
                <w:r w:rsidRPr="006554A1">
                  <w:rPr>
                    <w:bCs/>
                  </w:rPr>
                  <w:t>.</w:t>
                </w:r>
                <w:r w:rsidRPr="006554A1">
                  <w:t xml:space="preserve"> </w:t>
                </w:r>
                <w:r w:rsidR="009A0329">
                  <w:t>He eventually</w:t>
                </w:r>
                <w:r w:rsidRPr="006554A1">
                  <w:t xml:space="preserve">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“crazy colours</w:t>
                </w:r>
                <w:r w:rsidR="0027010E">
                  <w:t>,”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“smell” Burmese. One of his outstanding works is </w:t>
                </w:r>
                <w:r w:rsidR="00BA777A">
                  <w:rPr>
                    <w:i/>
                    <w:iCs/>
                  </w:rPr>
                  <w:t>Iron Work</w:t>
                </w:r>
                <w:r w:rsidRPr="006554A1">
                  <w:rPr>
                    <w:i/>
                    <w:iCs/>
                  </w:rPr>
                  <w:t>s</w:t>
                </w:r>
                <w:r w:rsidR="00BA777A">
                  <w:rPr>
                    <w:i/>
                    <w:iCs/>
                  </w:rPr>
                  <w:t>hop</w:t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Khin’s</w:t>
                </w:r>
                <w:proofErr w:type="spellEnd"/>
                <w:r w:rsidRPr="006554A1">
                  <w:t xml:space="preserve"> last paintings, he depicted the heavenly and hellish realms of Burmese Buddhism in non-figurative</w:t>
                </w:r>
                <w:r w:rsidR="001754DE">
                  <w:t xml:space="preserve"> abstract work</w:t>
                </w:r>
                <w:r w:rsidR="009A0329">
                  <w:t xml:space="preserve">s, which was </w:t>
                </w:r>
                <w:r w:rsidRPr="006554A1">
                  <w:t>a daring but logical step</w:t>
                </w:r>
                <w:r w:rsidR="00C3612B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Khin</w:t>
                </w:r>
                <w:proofErr w:type="spellEnd"/>
                <w:r>
                  <w:t xml:space="preserve">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</w:t>
                </w:r>
                <w:proofErr w:type="spellStart"/>
                <w:r>
                  <w:t>Myat</w:t>
                </w:r>
                <w:proofErr w:type="spellEnd"/>
                <w:r>
                  <w:t xml:space="preserve"> Min, Yangon.</w:t>
                </w:r>
              </w:p>
              <w:p w14:paraId="2874505F" w14:textId="75E9C54D" w:rsidR="00CC07B1" w:rsidRPr="00710104" w:rsidRDefault="00CC07B1" w:rsidP="00CC07B1">
                <w:r w:rsidRPr="006554A1">
                  <w:t xml:space="preserve">Three catalysts of the modernist movement of the 1960s were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(1936-</w:t>
                </w:r>
                <w:r w:rsidR="00067FD7">
                  <w:t>19</w:t>
                </w:r>
                <w:r w:rsidRPr="006554A1">
                  <w:t xml:space="preserve">93),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(1936—), and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Yin (1938—).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and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were students of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. Early in their careers, </w:t>
                </w:r>
                <w:proofErr w:type="gramStart"/>
                <w:r w:rsidRPr="006554A1">
                  <w:t xml:space="preserve">they were also influenced by Dong Kingman, the Chinese-American </w:t>
                </w:r>
                <w:proofErr w:type="spellStart"/>
                <w:r w:rsidRPr="006554A1">
                  <w:t>watercolourist</w:t>
                </w:r>
                <w:proofErr w:type="spellEnd"/>
                <w:r w:rsidRPr="006554A1">
                  <w:t>, t</w:t>
                </w:r>
                <w:r w:rsidR="003E56AB">
                  <w:t xml:space="preserve">hrough a correspondence course at </w:t>
                </w:r>
                <w:r w:rsidRPr="006554A1">
                  <w:t>the Famous Artists School, where Kingman taught</w:t>
                </w:r>
                <w:proofErr w:type="gramEnd"/>
                <w:r w:rsidRPr="006554A1">
                  <w:t xml:space="preserve">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</w:t>
                </w:r>
                <w:proofErr w:type="spellStart"/>
                <w:r w:rsidRPr="006554A1">
                  <w:t>Oo</w:t>
                </w:r>
                <w:proofErr w:type="spellEnd"/>
                <w:r w:rsidR="003E56AB">
                  <w:t xml:space="preserve"> </w:t>
                </w:r>
                <w:proofErr w:type="spellStart"/>
                <w:r w:rsidR="003E56AB">
                  <w:t>Thet</w:t>
                </w:r>
                <w:proofErr w:type="spellEnd"/>
                <w:r w:rsidR="003E56AB">
                  <w:t xml:space="preserve">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</w:t>
                </w:r>
                <w:proofErr w:type="spellStart"/>
                <w:r w:rsidRPr="006554A1">
                  <w:rPr>
                    <w:bCs/>
                  </w:rPr>
                  <w:t>Pe</w:t>
                </w:r>
                <w:proofErr w:type="spellEnd"/>
                <w:r w:rsidRPr="006554A1">
                  <w:rPr>
                    <w:bCs/>
                  </w:rPr>
                  <w:t xml:space="preserve">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, much of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Thet’s</w:t>
                </w:r>
                <w:proofErr w:type="spellEnd"/>
                <w:r w:rsidRPr="006554A1">
                  <w:t xml:space="preserve">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</w:t>
                </w:r>
                <w:proofErr w:type="spellStart"/>
                <w:r w:rsidRPr="006554A1">
                  <w:rPr>
                    <w:bCs/>
                  </w:rPr>
                  <w:t>Maung</w:t>
                </w:r>
                <w:proofErr w:type="spellEnd"/>
                <w:r w:rsidRPr="006554A1">
                  <w:rPr>
                    <w:bCs/>
                  </w:rPr>
                  <w:t xml:space="preserve">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71A553C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3</w:t>
                  </w:r>
                </w:fldSimple>
                <w:r>
                  <w:t xml:space="preserve">: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, </w:t>
                </w:r>
                <w:r w:rsidRPr="00316BF5">
                  <w:rPr>
                    <w:i/>
                  </w:rPr>
                  <w:t>Three Blind Men</w:t>
                </w:r>
                <w:r>
                  <w:t xml:space="preserve">. Date and dimensions not provided. Photograph courtesy of the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family.</w:t>
                </w:r>
                <w:r>
                  <w:br/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3989E1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4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Yin, </w:t>
                </w:r>
                <w:r w:rsidRPr="00316BF5">
                  <w:rPr>
                    <w:i/>
                  </w:rPr>
                  <w:t xml:space="preserve">Portrait of POT (Paw </w:t>
                </w:r>
                <w:proofErr w:type="spellStart"/>
                <w:r w:rsidRPr="00316BF5">
                  <w:rPr>
                    <w:i/>
                  </w:rPr>
                  <w:t>Oo</w:t>
                </w:r>
                <w:proofErr w:type="spellEnd"/>
                <w:r w:rsidRPr="00316BF5">
                  <w:rPr>
                    <w:i/>
                  </w:rPr>
                  <w:t xml:space="preserve"> </w:t>
                </w:r>
                <w:proofErr w:type="spellStart"/>
                <w:r w:rsidRPr="00316BF5">
                  <w:rPr>
                    <w:i/>
                  </w:rPr>
                  <w:t>Thet</w:t>
                </w:r>
                <w:proofErr w:type="spellEnd"/>
                <w:r w:rsidRPr="00316BF5">
                  <w:rPr>
                    <w:i/>
                  </w:rPr>
                  <w:t>)</w:t>
                </w:r>
                <w:r>
                  <w:t xml:space="preserve"> (1964). Oil on canvas attached to board. 19 x 11 inches (49 x 28 cm). Collection of </w:t>
                </w:r>
                <w:r w:rsidR="00A87F55">
                  <w:t xml:space="preserve">the </w:t>
                </w:r>
                <w:r>
                  <w:t xml:space="preserve">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family, Mandalay.</w:t>
                </w:r>
                <w:r>
                  <w:br/>
                </w:r>
              </w:p>
              <w:p w14:paraId="2A3B28E5" w14:textId="3E7D8E8E" w:rsidR="00CC07B1" w:rsidRPr="00316BF5" w:rsidRDefault="00CC07B1" w:rsidP="00CC07B1">
                <w:proofErr w:type="spellStart"/>
                <w:r w:rsidRPr="006554A1">
                  <w:t>Bagyi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“psychotic.” He studied painting at </w:t>
                </w:r>
                <w:proofErr w:type="spellStart"/>
                <w:r w:rsidRPr="006554A1">
                  <w:t>Santiniketan</w:t>
                </w:r>
                <w:proofErr w:type="spellEnd"/>
                <w:r w:rsidRPr="006554A1">
                  <w:t xml:space="preserve">, the institution in India established by Rabindranath Tagore, but inexplicably returned from the school early. Of the early modernists,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</w:t>
                </w:r>
                <w:r w:rsidRPr="006554A1">
                  <w:rPr>
                    <w:bCs/>
                  </w:rPr>
                  <w:t>most liberally embellished techniques from Pagan, but he also drew from many other sources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including Japanese </w:t>
                </w:r>
                <w:proofErr w:type="spellStart"/>
                <w:r w:rsidRPr="006554A1">
                  <w:rPr>
                    <w:bCs/>
                    <w:i/>
                  </w:rPr>
                  <w:t>sumi</w:t>
                </w:r>
                <w:proofErr w:type="spellEnd"/>
                <w:r w:rsidRPr="006554A1">
                  <w:rPr>
                    <w:bCs/>
                    <w:i/>
                  </w:rPr>
                  <w:t>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</w:t>
                </w:r>
                <w:proofErr w:type="spellStart"/>
                <w:r w:rsidRPr="006554A1">
                  <w:rPr>
                    <w:bCs/>
                  </w:rPr>
                  <w:t>Affandi</w:t>
                </w:r>
                <w:proofErr w:type="spellEnd"/>
                <w:r w:rsidRPr="006554A1">
                  <w:rPr>
                    <w:bCs/>
                  </w:rPr>
                  <w:t xml:space="preserve">, whom he met at </w:t>
                </w:r>
                <w:proofErr w:type="spellStart"/>
                <w:r w:rsidRPr="006554A1">
                  <w:rPr>
                    <w:bCs/>
                  </w:rPr>
                  <w:t>Santiniketan</w:t>
                </w:r>
                <w:proofErr w:type="spellEnd"/>
                <w:r w:rsidRPr="006554A1">
                  <w:rPr>
                    <w:bCs/>
                  </w:rPr>
                  <w:t xml:space="preserve">. </w:t>
                </w:r>
              </w:p>
              <w:p w14:paraId="3A9CB295" w14:textId="77777777" w:rsidR="00CC07B1" w:rsidRPr="006554A1" w:rsidRDefault="00CC07B1" w:rsidP="00CC07B1"/>
              <w:p w14:paraId="2540B9AC" w14:textId="1B072E86" w:rsidR="00CC07B1" w:rsidRDefault="00CC07B1" w:rsidP="00CC07B1">
                <w:pPr>
                  <w:rPr>
                    <w:bCs/>
                  </w:rPr>
                </w:pP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was enthralled by the primitive and magical power of traditional art, and filled his work with occult, cabalistic symbols. This reflected age-old tensions in Burm</w:t>
                </w:r>
                <w:r w:rsidR="00C3612B">
                  <w:t>ese culture because</w:t>
                </w:r>
                <w:r w:rsidRPr="006554A1">
                  <w:t xml:space="preserve"> although Buddhism was the means towards enlightenment, the occult had been deeply embedded in Burmese culture since pre-Buddhist, pre-Pagan times.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understood this dichotomy and captured it in his paintings.</w:t>
                </w:r>
                <w:bookmarkStart w:id="0" w:name="_GoBack"/>
                <w:bookmarkEnd w:id="0"/>
                <w:r w:rsidRPr="006554A1">
                  <w:t xml:space="preserve"> </w:t>
                </w:r>
                <w:r w:rsidR="00A87F55">
                  <w:t xml:space="preserve">He </w:t>
                </w:r>
                <w:r w:rsidRPr="006554A1">
                  <w:t xml:space="preserve">also painted works of many other subjects, </w:t>
                </w:r>
                <w:r w:rsidR="00A87F55">
                  <w:t>such as</w:t>
                </w:r>
                <w:r w:rsidRPr="006554A1">
                  <w:t xml:space="preserve"> </w:t>
                </w:r>
                <w:r w:rsidRPr="006554A1">
                  <w:lastRenderedPageBreak/>
                  <w:t xml:space="preserve">his </w:t>
                </w:r>
                <w:r w:rsidRPr="006554A1">
                  <w:rPr>
                    <w:bCs/>
                  </w:rPr>
                  <w:t>black-and-red series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where he explored savage expressions of human consciousness. </w:t>
                </w:r>
              </w:p>
              <w:p w14:paraId="0602EEA5" w14:textId="77777777" w:rsidR="00A87F55" w:rsidRDefault="00A87F55" w:rsidP="003C60E3">
                <w:pPr>
                  <w:keepNext/>
                  <w:rPr>
                    <w:bCs/>
                  </w:rPr>
                </w:pP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</w:t>
                </w:r>
                <w:proofErr w:type="spellStart"/>
                <w:r>
                  <w:t>Bagyi</w:t>
                </w:r>
                <w:proofErr w:type="spellEnd"/>
                <w:r>
                  <w:t xml:space="preserve">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Soe</w:t>
                </w:r>
                <w:proofErr w:type="spellEnd"/>
                <w:r>
                  <w:t xml:space="preserve">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Modernism</w:t>
                </w:r>
              </w:p>
              <w:p w14:paraId="0D31F605" w14:textId="0FB2CAB4" w:rsidR="00CC07B1" w:rsidRDefault="00CC07B1" w:rsidP="00CC07B1">
                <w:r w:rsidRPr="006554A1">
                  <w:t xml:space="preserve">The advent of modernism did not push the older school of Realism and Impressionism aside.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 xml:space="preserve">painting lingered in the work of countless painters. As Burma opened its doors, painters of the Ba </w:t>
                </w:r>
                <w:proofErr w:type="spellStart"/>
                <w:r w:rsidRPr="006554A1">
                  <w:t>Nyan</w:t>
                </w:r>
                <w:proofErr w:type="spellEnd"/>
                <w:r w:rsidRPr="006554A1">
                  <w:t xml:space="preserve">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the 1940s and early 1950s, had had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  <w:p w14:paraId="660EEB02" w14:textId="691CABDF" w:rsidR="003F0D73" w:rsidRDefault="003F0D73" w:rsidP="00CC07B1"/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Content>
              <w:p w14:paraId="3733FDB5" w14:textId="77777777" w:rsidR="00F50B8B" w:rsidRDefault="0079037C" w:rsidP="00F50B8B">
                <w:sdt>
                  <w:sdtPr>
                    <w:id w:val="1432543127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AhM97 \l 1033 </w:instrText>
                    </w:r>
                    <w:r w:rsidR="00F50B8B">
                      <w:fldChar w:fldCharType="separate"/>
                    </w:r>
                    <w:r w:rsidR="00F50B8B">
                      <w:rPr>
                        <w:noProof/>
                        <w:lang w:val="en-US"/>
                      </w:rPr>
                      <w:t xml:space="preserve"> </w:t>
                    </w:r>
                    <w:r w:rsidR="00F50B8B" w:rsidRPr="00F50B8B">
                      <w:rPr>
                        <w:noProof/>
                        <w:lang w:val="en-US"/>
                      </w:rPr>
                      <w:t>(Ah Mar)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552925712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Ker06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(Ker)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1425689174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Nya00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(Shein)</w:t>
                    </w:r>
                    <w:r w:rsidR="00F50B8B"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79037C" w:rsidP="00F50B8B">
                <w:sdt>
                  <w:sdtPr>
                    <w:id w:val="1138306923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Ran09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222761518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Ran13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 w:rsidR="00F50B8B"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79037C" w:rsidP="00F50B8B">
                <w:sdt>
                  <w:sdtPr>
                    <w:id w:val="-930653752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Tha04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(Thanegi)</w:t>
                    </w:r>
                    <w:r w:rsidR="00F50B8B"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79037C" w:rsidRDefault="0079037C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79037C" w:rsidRDefault="007903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79037C" w:rsidRDefault="0079037C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79037C" w:rsidRDefault="007903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79037C" w:rsidRDefault="007903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7CFB3F" w14:textId="77777777" w:rsidR="0079037C" w:rsidRDefault="00790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3F37"/>
    <w:rsid w:val="00067FD7"/>
    <w:rsid w:val="000B25AE"/>
    <w:rsid w:val="000B55AB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D0412"/>
    <w:rsid w:val="00710104"/>
    <w:rsid w:val="00732226"/>
    <w:rsid w:val="007411B9"/>
    <w:rsid w:val="00780D95"/>
    <w:rsid w:val="00780DC7"/>
    <w:rsid w:val="0079037C"/>
    <w:rsid w:val="007A0D55"/>
    <w:rsid w:val="007B3377"/>
    <w:rsid w:val="007E5F44"/>
    <w:rsid w:val="00821DE3"/>
    <w:rsid w:val="008367C7"/>
    <w:rsid w:val="00846CE1"/>
    <w:rsid w:val="008A5B87"/>
    <w:rsid w:val="00922950"/>
    <w:rsid w:val="009A0329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87F55"/>
    <w:rsid w:val="00AA0328"/>
    <w:rsid w:val="00AB436D"/>
    <w:rsid w:val="00AD2F24"/>
    <w:rsid w:val="00AD4844"/>
    <w:rsid w:val="00B219AE"/>
    <w:rsid w:val="00B33145"/>
    <w:rsid w:val="00B453A7"/>
    <w:rsid w:val="00B574C9"/>
    <w:rsid w:val="00BA777A"/>
    <w:rsid w:val="00BB2E0F"/>
    <w:rsid w:val="00BC39C9"/>
    <w:rsid w:val="00BC5FDE"/>
    <w:rsid w:val="00BE5BF7"/>
    <w:rsid w:val="00BF40E1"/>
    <w:rsid w:val="00C27FAB"/>
    <w:rsid w:val="00C358D4"/>
    <w:rsid w:val="00C3612B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CE2"/>
    <w:rsid w:val="00EF74F7"/>
    <w:rsid w:val="00F20E34"/>
    <w:rsid w:val="00F36937"/>
    <w:rsid w:val="00F50B8B"/>
    <w:rsid w:val="00F60F53"/>
    <w:rsid w:val="00FA1925"/>
    <w:rsid w:val="00FA37C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8463E5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93F70C0-E4BE-6646-8B4C-5BAC74FC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83</TotalTime>
  <Pages>3</Pages>
  <Words>1176</Words>
  <Characters>6706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24</cp:revision>
  <dcterms:created xsi:type="dcterms:W3CDTF">2014-07-28T22:28:00Z</dcterms:created>
  <dcterms:modified xsi:type="dcterms:W3CDTF">2014-07-31T17:30:00Z</dcterms:modified>
</cp:coreProperties>
</file>