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C560F1B" w14:textId="77777777" w:rsidTr="00922950">
        <w:tc>
          <w:tcPr>
            <w:tcW w:w="491" w:type="dxa"/>
            <w:vMerge w:val="restart"/>
            <w:shd w:val="clear" w:color="auto" w:fill="A6A6A6" w:themeFill="background1" w:themeFillShade="A6"/>
            <w:textDirection w:val="btLr"/>
          </w:tcPr>
          <w:p w14:paraId="035B533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C353B3194C4344D99298C5890FA8618"/>
            </w:placeholder>
            <w:showingPlcHdr/>
            <w:dropDownList>
              <w:listItem w:displayText="Dr." w:value="Dr."/>
              <w:listItem w:displayText="Prof." w:value="Prof."/>
            </w:dropDownList>
          </w:sdtPr>
          <w:sdtEndPr/>
          <w:sdtContent>
            <w:tc>
              <w:tcPr>
                <w:tcW w:w="1259" w:type="dxa"/>
              </w:tcPr>
              <w:p w14:paraId="6194A18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8C8C215E05A6A4B8148CAFD1A95BDE4"/>
            </w:placeholder>
            <w:text/>
          </w:sdtPr>
          <w:sdtEndPr/>
          <w:sdtContent>
            <w:tc>
              <w:tcPr>
                <w:tcW w:w="2073" w:type="dxa"/>
              </w:tcPr>
              <w:p w14:paraId="1E0485A4" w14:textId="77777777" w:rsidR="00B574C9" w:rsidRDefault="00523836" w:rsidP="00523836">
                <w:r>
                  <w:t>Clare</w:t>
                </w:r>
              </w:p>
            </w:tc>
          </w:sdtContent>
        </w:sdt>
        <w:sdt>
          <w:sdtPr>
            <w:alias w:val="Middle name"/>
            <w:tag w:val="authorMiddleName"/>
            <w:id w:val="-2076034781"/>
            <w:placeholder>
              <w:docPart w:val="64775325B70DED44A13785442533DE3E"/>
            </w:placeholder>
            <w:showingPlcHdr/>
            <w:text/>
          </w:sdtPr>
          <w:sdtEndPr/>
          <w:sdtContent>
            <w:tc>
              <w:tcPr>
                <w:tcW w:w="2551" w:type="dxa"/>
              </w:tcPr>
              <w:p w14:paraId="2E87ABC3" w14:textId="77777777" w:rsidR="00B574C9" w:rsidRDefault="00B574C9" w:rsidP="00922950">
                <w:r>
                  <w:rPr>
                    <w:rStyle w:val="PlaceholderText"/>
                  </w:rPr>
                  <w:t>[Middle name]</w:t>
                </w:r>
              </w:p>
            </w:tc>
          </w:sdtContent>
        </w:sdt>
        <w:sdt>
          <w:sdtPr>
            <w:alias w:val="Last name"/>
            <w:tag w:val="authorLastName"/>
            <w:id w:val="-1088529830"/>
            <w:placeholder>
              <w:docPart w:val="FA204F8D5C17B540A7AB2A6AA4339F5B"/>
            </w:placeholder>
            <w:text/>
          </w:sdtPr>
          <w:sdtEndPr/>
          <w:sdtContent>
            <w:tc>
              <w:tcPr>
                <w:tcW w:w="2642" w:type="dxa"/>
              </w:tcPr>
              <w:p w14:paraId="25D520BF" w14:textId="77777777" w:rsidR="00B574C9" w:rsidRDefault="00523836" w:rsidP="00523836">
                <w:r>
                  <w:t>Veal</w:t>
                </w:r>
              </w:p>
            </w:tc>
          </w:sdtContent>
        </w:sdt>
      </w:tr>
      <w:tr w:rsidR="00B574C9" w14:paraId="4D239E3B" w14:textId="77777777" w:rsidTr="001A6A06">
        <w:trPr>
          <w:trHeight w:val="986"/>
        </w:trPr>
        <w:tc>
          <w:tcPr>
            <w:tcW w:w="491" w:type="dxa"/>
            <w:vMerge/>
            <w:shd w:val="clear" w:color="auto" w:fill="A6A6A6" w:themeFill="background1" w:themeFillShade="A6"/>
          </w:tcPr>
          <w:p w14:paraId="0C8E8934" w14:textId="77777777" w:rsidR="00B574C9" w:rsidRPr="001A6A06" w:rsidRDefault="00B574C9" w:rsidP="00CF1542">
            <w:pPr>
              <w:jc w:val="center"/>
              <w:rPr>
                <w:b/>
                <w:color w:val="FFFFFF" w:themeColor="background1"/>
              </w:rPr>
            </w:pPr>
          </w:p>
        </w:tc>
        <w:sdt>
          <w:sdtPr>
            <w:alias w:val="Biography"/>
            <w:tag w:val="authorBiography"/>
            <w:id w:val="938807824"/>
            <w:placeholder>
              <w:docPart w:val="259B1331D49AF04C95D0837C23F0B8EE"/>
            </w:placeholder>
            <w:showingPlcHdr/>
          </w:sdtPr>
          <w:sdtEndPr/>
          <w:sdtContent>
            <w:tc>
              <w:tcPr>
                <w:tcW w:w="8525" w:type="dxa"/>
                <w:gridSpan w:val="4"/>
              </w:tcPr>
              <w:p w14:paraId="5332563F" w14:textId="77777777" w:rsidR="00B574C9" w:rsidRDefault="00B574C9" w:rsidP="00922950">
                <w:r>
                  <w:rPr>
                    <w:rStyle w:val="PlaceholderText"/>
                  </w:rPr>
                  <w:t>[Enter your biography]</w:t>
                </w:r>
              </w:p>
            </w:tc>
          </w:sdtContent>
        </w:sdt>
      </w:tr>
      <w:tr w:rsidR="00B574C9" w14:paraId="368C216E" w14:textId="77777777" w:rsidTr="001A6A06">
        <w:trPr>
          <w:trHeight w:val="986"/>
        </w:trPr>
        <w:tc>
          <w:tcPr>
            <w:tcW w:w="491" w:type="dxa"/>
            <w:vMerge/>
            <w:shd w:val="clear" w:color="auto" w:fill="A6A6A6" w:themeFill="background1" w:themeFillShade="A6"/>
          </w:tcPr>
          <w:p w14:paraId="6A7A1420" w14:textId="77777777" w:rsidR="00B574C9" w:rsidRPr="001A6A06" w:rsidRDefault="00B574C9" w:rsidP="00CF1542">
            <w:pPr>
              <w:jc w:val="center"/>
              <w:rPr>
                <w:b/>
                <w:color w:val="FFFFFF" w:themeColor="background1"/>
              </w:rPr>
            </w:pPr>
          </w:p>
        </w:tc>
        <w:sdt>
          <w:sdtPr>
            <w:alias w:val="Affiliation"/>
            <w:tag w:val="affiliation"/>
            <w:id w:val="2012937915"/>
            <w:placeholder>
              <w:docPart w:val="373108946AF913488A82F1AA8F421312"/>
            </w:placeholder>
            <w:text/>
          </w:sdtPr>
          <w:sdtEndPr/>
          <w:sdtContent>
            <w:tc>
              <w:tcPr>
                <w:tcW w:w="8525" w:type="dxa"/>
                <w:gridSpan w:val="4"/>
              </w:tcPr>
              <w:p w14:paraId="6862EF88" w14:textId="55F0A9AC" w:rsidR="00B574C9" w:rsidRDefault="00AD2C7D" w:rsidP="00AD2C7D">
                <w:r>
                  <w:t>University of Sydney</w:t>
                </w:r>
              </w:p>
            </w:tc>
          </w:sdtContent>
        </w:sdt>
      </w:tr>
    </w:tbl>
    <w:p w14:paraId="38EB377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047EEBD" w14:textId="77777777" w:rsidTr="00244BB0">
        <w:tc>
          <w:tcPr>
            <w:tcW w:w="9016" w:type="dxa"/>
            <w:shd w:val="clear" w:color="auto" w:fill="A6A6A6" w:themeFill="background1" w:themeFillShade="A6"/>
            <w:tcMar>
              <w:top w:w="113" w:type="dxa"/>
              <w:bottom w:w="113" w:type="dxa"/>
            </w:tcMar>
          </w:tcPr>
          <w:p w14:paraId="32BB235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B905161" w14:textId="77777777" w:rsidTr="003F0D73">
        <w:sdt>
          <w:sdtPr>
            <w:rPr>
              <w:b/>
            </w:rPr>
            <w:alias w:val="Article headword"/>
            <w:tag w:val="articleHeadword"/>
            <w:id w:val="-361440020"/>
            <w:placeholder>
              <w:docPart w:val="0E80250A2DF6444AB9D6207CF764C940"/>
            </w:placeholder>
            <w:text/>
          </w:sdtPr>
          <w:sdtEndPr/>
          <w:sdtContent>
            <w:tc>
              <w:tcPr>
                <w:tcW w:w="9016" w:type="dxa"/>
                <w:tcMar>
                  <w:top w:w="113" w:type="dxa"/>
                  <w:bottom w:w="113" w:type="dxa"/>
                </w:tcMar>
              </w:tcPr>
              <w:p w14:paraId="729EA797" w14:textId="77777777" w:rsidR="003F0D73" w:rsidRPr="00FB589A" w:rsidRDefault="00523836" w:rsidP="003F0D73">
                <w:pPr>
                  <w:rPr>
                    <w:b/>
                  </w:rPr>
                </w:pPr>
                <w:r w:rsidRPr="00523836">
                  <w:rPr>
                    <w:b/>
                    <w:lang w:val="en-AU"/>
                  </w:rPr>
                  <w:t xml:space="preserve">Chitt </w:t>
                </w:r>
                <w:proofErr w:type="spellStart"/>
                <w:r w:rsidRPr="00523836">
                  <w:rPr>
                    <w:b/>
                    <w:lang w:val="en-AU"/>
                  </w:rPr>
                  <w:t>Chongmankhong</w:t>
                </w:r>
                <w:proofErr w:type="spellEnd"/>
                <w:r w:rsidRPr="00523836">
                  <w:rPr>
                    <w:b/>
                    <w:lang w:val="en-AU"/>
                  </w:rPr>
                  <w:t xml:space="preserve"> (1922-2009)</w:t>
                </w:r>
              </w:p>
            </w:tc>
          </w:sdtContent>
        </w:sdt>
      </w:tr>
      <w:tr w:rsidR="00464699" w14:paraId="520575A1" w14:textId="77777777" w:rsidTr="00B223ED">
        <w:sdt>
          <w:sdtPr>
            <w:alias w:val="Variant headwords"/>
            <w:tag w:val="variantHeadwords"/>
            <w:id w:val="173464402"/>
            <w:placeholder>
              <w:docPart w:val="E13E8674697A2B47AAE765856D49B2A0"/>
            </w:placeholder>
            <w:showingPlcHdr/>
          </w:sdtPr>
          <w:sdtEndPr/>
          <w:sdtContent>
            <w:tc>
              <w:tcPr>
                <w:tcW w:w="9016" w:type="dxa"/>
                <w:tcMar>
                  <w:top w:w="113" w:type="dxa"/>
                  <w:bottom w:w="113" w:type="dxa"/>
                </w:tcMar>
              </w:tcPr>
              <w:p w14:paraId="7A8EC41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E568B4A" w14:textId="77777777" w:rsidTr="003F0D73">
        <w:sdt>
          <w:sdtPr>
            <w:alias w:val="Abstract"/>
            <w:tag w:val="abstract"/>
            <w:id w:val="-635871867"/>
            <w:placeholder>
              <w:docPart w:val="A7495BEB37479A4A8CC8F2A584FB0571"/>
            </w:placeholder>
            <w:showingPlcHdr/>
          </w:sdtPr>
          <w:sdtEndPr/>
          <w:sdtContent>
            <w:tc>
              <w:tcPr>
                <w:tcW w:w="9016" w:type="dxa"/>
                <w:tcMar>
                  <w:top w:w="113" w:type="dxa"/>
                  <w:bottom w:w="113" w:type="dxa"/>
                </w:tcMar>
              </w:tcPr>
              <w:p w14:paraId="367E8239"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4C54CB43" w14:textId="77777777" w:rsidTr="003F0D73">
        <w:sdt>
          <w:sdtPr>
            <w:alias w:val="Article text"/>
            <w:tag w:val="articleText"/>
            <w:id w:val="634067588"/>
            <w:placeholder>
              <w:docPart w:val="2A50437B1445C345A9DF029846F96640"/>
            </w:placeholder>
          </w:sdtPr>
          <w:sdtEndPr/>
          <w:sdtContent>
            <w:tc>
              <w:tcPr>
                <w:tcW w:w="9016" w:type="dxa"/>
                <w:tcMar>
                  <w:top w:w="113" w:type="dxa"/>
                  <w:bottom w:w="113" w:type="dxa"/>
                </w:tcMar>
              </w:tcPr>
              <w:p w14:paraId="492A73C5" w14:textId="02CAF51A" w:rsidR="00B223ED" w:rsidRDefault="00B223ED" w:rsidP="00B223ED">
                <w:pPr>
                  <w:rPr>
                    <w:lang w:val="en-AU"/>
                  </w:rPr>
                </w:pPr>
                <w:proofErr w:type="spellStart"/>
                <w:r w:rsidRPr="00E021F0">
                  <w:t>Chitt</w:t>
                </w:r>
                <w:proofErr w:type="spellEnd"/>
                <w:r w:rsidRPr="00E021F0">
                  <w:t xml:space="preserve"> Chongmankhong was one of Thailand’s foremost artistic photographers, and is today referred to as </w:t>
                </w:r>
                <w:r w:rsidR="00E021F0" w:rsidRPr="00E021F0">
                  <w:t>‘the father of Thai photography</w:t>
                </w:r>
                <w:r w:rsidRPr="00E021F0">
                  <w:t>’</w:t>
                </w:r>
                <w:r w:rsidR="00E021F0" w:rsidRPr="00E021F0">
                  <w:t xml:space="preserve"> (Chongmankhong 23).</w:t>
                </w:r>
                <w:r w:rsidRPr="00E021F0">
                  <w:t xml:space="preserve"> </w:t>
                </w:r>
                <w:r w:rsidR="00E021F0">
                  <w:t>He</w:t>
                </w:r>
                <w:r w:rsidRPr="00E021F0">
                  <w:t xml:space="preserve"> is recognised for his innovative use of darkroom techniques, and would often say that thirty </w:t>
                </w:r>
                <w:proofErr w:type="spellStart"/>
                <w:r w:rsidRPr="00E021F0">
                  <w:t>percent</w:t>
                </w:r>
                <w:proofErr w:type="spellEnd"/>
                <w:r w:rsidRPr="00E021F0">
                  <w:t xml:space="preserve"> of photographic accomplishment is in taking the photograph, and seventy </w:t>
                </w:r>
                <w:proofErr w:type="spellStart"/>
                <w:r w:rsidRPr="00E021F0">
                  <w:t>percent</w:t>
                </w:r>
                <w:proofErr w:type="spellEnd"/>
                <w:r w:rsidRPr="00E021F0">
                  <w:t xml:space="preserve"> is from</w:t>
                </w:r>
                <w:r>
                  <w:rPr>
                    <w:lang w:val="en-AU"/>
                  </w:rPr>
                  <w:t xml:space="preserve"> expertise in the darkroom. In addition to owning his own commercial photographic store, from 1958 Chitt was also a member of the Royal Thai Photographic Society (RTPS) and served as the organisation’s president from 1987-1988. He frequently travelled outside Bangkok to take photographs of the Thai landscape and portraits of ordinary people, sometimes with other members of the RTPS. His photographic compositions were generally carefully</w:t>
                </w:r>
                <w:r w:rsidR="00E021F0">
                  <w:rPr>
                    <w:lang w:val="en-AU"/>
                  </w:rPr>
                  <w:t xml:space="preserve"> planned, sometimes adopting a </w:t>
                </w:r>
                <w:proofErr w:type="spellStart"/>
                <w:r w:rsidR="00E021F0">
                  <w:rPr>
                    <w:lang w:val="en-AU"/>
                  </w:rPr>
                  <w:t>p</w:t>
                </w:r>
                <w:r>
                  <w:rPr>
                    <w:lang w:val="en-AU"/>
                  </w:rPr>
                  <w:t>ictorialist</w:t>
                </w:r>
                <w:proofErr w:type="spellEnd"/>
                <w:r>
                  <w:rPr>
                    <w:lang w:val="en-AU"/>
                  </w:rPr>
                  <w:t xml:space="preserve"> style in their atmospheric rendering of light and shadow and in their representation of different weather conditions and landscapes. However, </w:t>
                </w:r>
                <w:proofErr w:type="spellStart"/>
                <w:r>
                  <w:rPr>
                    <w:lang w:val="en-AU"/>
                  </w:rPr>
                  <w:t>Chitt’s</w:t>
                </w:r>
                <w:proofErr w:type="spellEnd"/>
                <w:r>
                  <w:rPr>
                    <w:lang w:val="en-AU"/>
                  </w:rPr>
                  <w:t xml:space="preserve"> constant fascination with darkroom techniques meant that his work a</w:t>
                </w:r>
                <w:r w:rsidR="00233F29">
                  <w:rPr>
                    <w:lang w:val="en-AU"/>
                  </w:rPr>
                  <w:t>lso sometimes took the form of s</w:t>
                </w:r>
                <w:r>
                  <w:rPr>
                    <w:lang w:val="en-AU"/>
                  </w:rPr>
                  <w:t>urrealistic collages or interrogations into the photographic medium itself. While in his early career his style was unpopular within Thailand’s photographic community, his receipt of many international awards eventually legitimised his work locally. Chitt became a National Artist of Thailand in 1995.</w:t>
                </w:r>
              </w:p>
              <w:p w14:paraId="7CA816E4" w14:textId="77777777" w:rsidR="00B223ED" w:rsidRDefault="00B223ED" w:rsidP="00B223ED">
                <w:pPr>
                  <w:rPr>
                    <w:lang w:val="en-AU"/>
                  </w:rPr>
                </w:pPr>
              </w:p>
              <w:p w14:paraId="57833039" w14:textId="3F298F22" w:rsidR="00B223ED" w:rsidRDefault="00B223ED" w:rsidP="00B223ED">
                <w:pPr>
                  <w:rPr>
                    <w:lang w:val="en-AU"/>
                  </w:rPr>
                </w:pPr>
                <w:r>
                  <w:rPr>
                    <w:lang w:val="en-AU"/>
                  </w:rPr>
                  <w:t xml:space="preserve">The son of poor Cantonese migrants, Chitt began his career as a radio repairman in a famous photography store on </w:t>
                </w:r>
                <w:proofErr w:type="spellStart"/>
                <w:r>
                  <w:rPr>
                    <w:lang w:val="en-AU"/>
                  </w:rPr>
                  <w:t>Siphraya</w:t>
                </w:r>
                <w:proofErr w:type="spellEnd"/>
                <w:r>
                  <w:rPr>
                    <w:lang w:val="en-AU"/>
                  </w:rPr>
                  <w:t xml:space="preserve"> road in Bangkok. There</w:t>
                </w:r>
                <w:r w:rsidR="00233F29">
                  <w:rPr>
                    <w:lang w:val="en-AU"/>
                  </w:rPr>
                  <w:t>,</w:t>
                </w:r>
                <w:r>
                  <w:rPr>
                    <w:lang w:val="en-AU"/>
                  </w:rPr>
                  <w:t xml:space="preserve"> he gained access to the darkroom and learned darkroom techniques from his colleagues. Apart from this</w:t>
                </w:r>
                <w:r w:rsidR="00E021F0">
                  <w:rPr>
                    <w:lang w:val="en-AU"/>
                  </w:rPr>
                  <w:t>,</w:t>
                </w:r>
                <w:r>
                  <w:rPr>
                    <w:lang w:val="en-AU"/>
                  </w:rPr>
                  <w:t xml:space="preserve"> Chitt was largely a self-taught photographer, and utilised English and Chinese language magazines and books to develop his skills at a time when no Thai language manuals existed. He also developed his compositional style from viewing American films, and this influence can be seen in some of the cinematic, highly stylised and dramatic compositions of some of his photographs</w:t>
                </w:r>
                <w:r w:rsidR="008954D1">
                  <w:rPr>
                    <w:lang w:val="en-AU"/>
                  </w:rPr>
                  <w:t>,</w:t>
                </w:r>
                <w:r>
                  <w:rPr>
                    <w:lang w:val="en-AU"/>
                  </w:rPr>
                  <w:t xml:space="preserve"> including </w:t>
                </w:r>
                <w:r>
                  <w:rPr>
                    <w:i/>
                    <w:lang w:val="en-AU"/>
                  </w:rPr>
                  <w:t xml:space="preserve">Drunk </w:t>
                </w:r>
                <w:r>
                  <w:rPr>
                    <w:lang w:val="en-AU"/>
                  </w:rPr>
                  <w:t xml:space="preserve">(1960) and </w:t>
                </w:r>
                <w:r>
                  <w:rPr>
                    <w:i/>
                    <w:lang w:val="en-AU"/>
                  </w:rPr>
                  <w:t>When Love Ends</w:t>
                </w:r>
                <w:r>
                  <w:rPr>
                    <w:lang w:val="en-AU"/>
                  </w:rPr>
                  <w:t xml:space="preserve"> (1986). By the end of 1945, Chit</w:t>
                </w:r>
                <w:r w:rsidR="008954D1">
                  <w:rPr>
                    <w:lang w:val="en-AU"/>
                  </w:rPr>
                  <w:t>t</w:t>
                </w:r>
                <w:r>
                  <w:rPr>
                    <w:lang w:val="en-AU"/>
                  </w:rPr>
                  <w:t xml:space="preserve"> had begun work at the </w:t>
                </w:r>
                <w:proofErr w:type="spellStart"/>
                <w:r>
                  <w:rPr>
                    <w:lang w:val="en-AU"/>
                  </w:rPr>
                  <w:t>Osathakarn</w:t>
                </w:r>
                <w:proofErr w:type="spellEnd"/>
                <w:r>
                  <w:rPr>
                    <w:lang w:val="en-AU"/>
                  </w:rPr>
                  <w:t xml:space="preserve"> department store in the photography department before opening his own photography store with his brother. By the 1960s, he opened his own photographic studio and developing lab where he also undertook a limited number of advertising photography assignments</w:t>
                </w:r>
                <w:r w:rsidR="00233F29">
                  <w:rPr>
                    <w:lang w:val="en-AU"/>
                  </w:rPr>
                  <w:t>,</w:t>
                </w:r>
                <w:r>
                  <w:rPr>
                    <w:lang w:val="en-AU"/>
                  </w:rPr>
                  <w:t xml:space="preserve"> including one for Volkswagen in Thailand. </w:t>
                </w:r>
              </w:p>
              <w:p w14:paraId="5EDDDD3C" w14:textId="77777777" w:rsidR="00233F29" w:rsidRDefault="00233F29" w:rsidP="00B223ED">
                <w:pPr>
                  <w:rPr>
                    <w:lang w:val="en-AU"/>
                  </w:rPr>
                </w:pPr>
              </w:p>
              <w:p w14:paraId="007D4189" w14:textId="77777777" w:rsidR="00233F29" w:rsidRDefault="00233F29" w:rsidP="00233F29">
                <w:pPr>
                  <w:keepNext/>
                  <w:rPr>
                    <w:lang w:val="en-AU"/>
                  </w:rPr>
                </w:pPr>
                <w:r>
                  <w:rPr>
                    <w:lang w:val="en-AU"/>
                  </w:rPr>
                  <w:t xml:space="preserve">File: </w:t>
                </w:r>
                <w:r w:rsidRPr="00233F29">
                  <w:rPr>
                    <w:lang w:val="en-AU"/>
                  </w:rPr>
                  <w:t>Chongmankhong_When_the_Storm_Comes_1960.jpg</w:t>
                </w:r>
              </w:p>
              <w:p w14:paraId="6047C61C" w14:textId="77777777" w:rsidR="00233F29" w:rsidRDefault="00233F29" w:rsidP="00233F29">
                <w:pPr>
                  <w:pStyle w:val="Caption"/>
                </w:pPr>
                <w:r>
                  <w:t xml:space="preserve">Figure </w:t>
                </w:r>
                <w:r w:rsidR="004E62C4">
                  <w:fldChar w:fldCharType="begin"/>
                </w:r>
                <w:r w:rsidR="004E62C4">
                  <w:instrText xml:space="preserve"> SEQ Figure \* ARABIC </w:instrText>
                </w:r>
                <w:r w:rsidR="004E62C4">
                  <w:fldChar w:fldCharType="separate"/>
                </w:r>
                <w:r>
                  <w:rPr>
                    <w:noProof/>
                  </w:rPr>
                  <w:t>1</w:t>
                </w:r>
                <w:r w:rsidR="004E62C4">
                  <w:rPr>
                    <w:noProof/>
                  </w:rPr>
                  <w:fldChar w:fldCharType="end"/>
                </w:r>
                <w:r>
                  <w:t xml:space="preserve">: </w:t>
                </w:r>
                <w:proofErr w:type="spellStart"/>
                <w:r>
                  <w:t>Chitt</w:t>
                </w:r>
                <w:proofErr w:type="spellEnd"/>
                <w:r>
                  <w:t xml:space="preserve"> Chongmankhong, </w:t>
                </w:r>
                <w:r w:rsidRPr="00233F29">
                  <w:rPr>
                    <w:i/>
                  </w:rPr>
                  <w:t>When the Storm Comes</w:t>
                </w:r>
                <w:r>
                  <w:t xml:space="preserve"> (1960). Silver </w:t>
                </w:r>
                <w:proofErr w:type="spellStart"/>
                <w:r>
                  <w:t>gelatin</w:t>
                </w:r>
                <w:proofErr w:type="spellEnd"/>
                <w:r>
                  <w:t xml:space="preserve"> composite print, Chongmankhong Family Collection.</w:t>
                </w:r>
              </w:p>
              <w:p w14:paraId="72794E6E" w14:textId="1D5988A9" w:rsidR="004C6463" w:rsidRDefault="004C6463" w:rsidP="004C6463">
                <w:pPr>
                  <w:rPr>
                    <w:lang w:val="en-AU"/>
                  </w:rPr>
                </w:pPr>
                <w:r>
                  <w:rPr>
                    <w:i/>
                    <w:lang w:val="en-AU"/>
                  </w:rPr>
                  <w:lastRenderedPageBreak/>
                  <w:t>When the Storm Comes</w:t>
                </w:r>
                <w:r>
                  <w:rPr>
                    <w:lang w:val="en-AU"/>
                  </w:rPr>
                  <w:t xml:space="preserve"> (1960) is </w:t>
                </w:r>
                <w:proofErr w:type="spellStart"/>
                <w:r>
                  <w:rPr>
                    <w:lang w:val="en-AU"/>
                  </w:rPr>
                  <w:t>Chitt’s</w:t>
                </w:r>
                <w:proofErr w:type="spellEnd"/>
                <w:r>
                  <w:rPr>
                    <w:lang w:val="en-AU"/>
                  </w:rPr>
                  <w:t xml:space="preserve"> </w:t>
                </w:r>
                <w:proofErr w:type="gramStart"/>
                <w:r>
                  <w:rPr>
                    <w:lang w:val="en-AU"/>
                  </w:rPr>
                  <w:t>best-known</w:t>
                </w:r>
                <w:proofErr w:type="gramEnd"/>
                <w:r>
                  <w:rPr>
                    <w:lang w:val="en-AU"/>
                  </w:rPr>
                  <w:t xml:space="preserve"> photograph and demonstrates his innovative use of darkroom techniques. The final print was a composite of two images: men working on a </w:t>
                </w:r>
                <w:r w:rsidRPr="00E021F0">
                  <w:t>boat and a stormy sky, and was created utilising techniques of photomontage, which he n</w:t>
                </w:r>
                <w:r w:rsidR="00E021F0" w:rsidRPr="00E021F0">
                  <w:t>amed ‘paste photography for art</w:t>
                </w:r>
                <w:r w:rsidRPr="00E021F0">
                  <w:t>’</w:t>
                </w:r>
                <w:r w:rsidR="00E021F0" w:rsidRPr="00E021F0">
                  <w:t xml:space="preserve"> (Chongmankhong 278).</w:t>
                </w:r>
                <w:r w:rsidRPr="00E021F0">
                  <w:t xml:space="preserve"> The</w:t>
                </w:r>
                <w:r>
                  <w:rPr>
                    <w:lang w:val="en-AU"/>
                  </w:rPr>
                  <w:t xml:space="preserve"> photograph was poorly received in Thailand, but soon won prizes at international photography exhibitions including: Photographic Society of Hong Kong (1963), Society of Photographic Art, Denmark (1964), International Exhibition of Photography, Rijeka, Yugoslavia (1966), </w:t>
                </w:r>
                <w:proofErr w:type="spellStart"/>
                <w:r>
                  <w:rPr>
                    <w:lang w:val="en-AU"/>
                  </w:rPr>
                  <w:t>Interpressfoto</w:t>
                </w:r>
                <w:proofErr w:type="spellEnd"/>
                <w:r>
                  <w:rPr>
                    <w:lang w:val="en-AU"/>
                  </w:rPr>
                  <w:t xml:space="preserve">, Moscow (1966), and International Photographic Exhibition, People’s Republic of China (1981). The work was then presented to King </w:t>
                </w:r>
                <w:proofErr w:type="spellStart"/>
                <w:r>
                  <w:rPr>
                    <w:lang w:val="en-AU"/>
                  </w:rPr>
                  <w:t>Bhumibol</w:t>
                </w:r>
                <w:proofErr w:type="spellEnd"/>
                <w:r>
                  <w:rPr>
                    <w:lang w:val="en-AU"/>
                  </w:rPr>
                  <w:t xml:space="preserve"> </w:t>
                </w:r>
                <w:proofErr w:type="spellStart"/>
                <w:r>
                  <w:rPr>
                    <w:lang w:val="en-AU"/>
                  </w:rPr>
                  <w:t>Aduladej</w:t>
                </w:r>
                <w:proofErr w:type="spellEnd"/>
                <w:r>
                  <w:rPr>
                    <w:lang w:val="en-AU"/>
                  </w:rPr>
                  <w:t xml:space="preserve"> in 1975 and its quality was thus legitimised in Thailand.</w:t>
                </w:r>
              </w:p>
              <w:p w14:paraId="3C8819DB" w14:textId="77777777" w:rsidR="003F0D73" w:rsidRDefault="003F0D73" w:rsidP="00B223ED"/>
            </w:tc>
          </w:sdtContent>
        </w:sdt>
      </w:tr>
      <w:tr w:rsidR="003235A7" w14:paraId="44701B25" w14:textId="77777777" w:rsidTr="003235A7">
        <w:tc>
          <w:tcPr>
            <w:tcW w:w="9016" w:type="dxa"/>
          </w:tcPr>
          <w:p w14:paraId="6C06A7F9" w14:textId="77777777" w:rsidR="003235A7" w:rsidRDefault="003235A7" w:rsidP="008A5B87">
            <w:r w:rsidRPr="0015114C">
              <w:rPr>
                <w:u w:val="single"/>
              </w:rPr>
              <w:lastRenderedPageBreak/>
              <w:t>Further reading</w:t>
            </w:r>
            <w:r>
              <w:t>:</w:t>
            </w:r>
          </w:p>
          <w:p w14:paraId="779C6A5A" w14:textId="77777777" w:rsidR="00E021F0" w:rsidRDefault="00E021F0" w:rsidP="008A5B87"/>
          <w:sdt>
            <w:sdtPr>
              <w:alias w:val="Further reading"/>
              <w:tag w:val="furtherReading"/>
              <w:id w:val="-1516217107"/>
              <w:placeholder>
                <w:docPart w:val="D1481E3F6D37FF4FAA8F853DE265D462"/>
              </w:placeholder>
            </w:sdtPr>
            <w:sdtEndPr/>
            <w:sdtContent>
              <w:p w14:paraId="26EE0F5B" w14:textId="5298933D" w:rsidR="00811C59" w:rsidRDefault="004E62C4" w:rsidP="00811C59">
                <w:sdt>
                  <w:sdtPr>
                    <w:id w:val="-213043426"/>
                    <w:citation/>
                  </w:sdtPr>
                  <w:sdtEndPr/>
                  <w:sdtContent>
                    <w:bookmarkStart w:id="0" w:name="_GoBack"/>
                    <w:r w:rsidR="00811C59">
                      <w:fldChar w:fldCharType="begin"/>
                    </w:r>
                    <w:r>
                      <w:rPr>
                        <w:lang w:val="en-US"/>
                      </w:rPr>
                      <w:instrText xml:space="preserve">CITATION Chi98 \l 1033 </w:instrText>
                    </w:r>
                    <w:r w:rsidR="00811C59">
                      <w:fldChar w:fldCharType="separate"/>
                    </w:r>
                    <w:r>
                      <w:rPr>
                        <w:noProof/>
                        <w:lang w:val="en-US"/>
                      </w:rPr>
                      <w:t xml:space="preserve"> </w:t>
                    </w:r>
                    <w:r w:rsidRPr="004E62C4">
                      <w:rPr>
                        <w:noProof/>
                        <w:lang w:val="en-US"/>
                      </w:rPr>
                      <w:t>(Chongmankhong)</w:t>
                    </w:r>
                    <w:r w:rsidR="00811C59">
                      <w:fldChar w:fldCharType="end"/>
                    </w:r>
                    <w:bookmarkEnd w:id="0"/>
                  </w:sdtContent>
                </w:sdt>
              </w:p>
              <w:p w14:paraId="61F4619A" w14:textId="77777777" w:rsidR="00811C59" w:rsidRDefault="00811C59" w:rsidP="00811C59"/>
              <w:p w14:paraId="088F5712" w14:textId="77777777" w:rsidR="00811C59" w:rsidRDefault="004E62C4" w:rsidP="00811C59">
                <w:sdt>
                  <w:sdtPr>
                    <w:id w:val="-68355827"/>
                    <w:citation/>
                  </w:sdtPr>
                  <w:sdtEndPr/>
                  <w:sdtContent>
                    <w:r w:rsidR="00811C59">
                      <w:fldChar w:fldCharType="begin"/>
                    </w:r>
                    <w:r w:rsidR="00811C59">
                      <w:rPr>
                        <w:lang w:val="en-US"/>
                      </w:rPr>
                      <w:instrText xml:space="preserve">CITATION Uab86 \l 1033 </w:instrText>
                    </w:r>
                    <w:r w:rsidR="00811C59">
                      <w:fldChar w:fldCharType="separate"/>
                    </w:r>
                    <w:r w:rsidR="00811C59" w:rsidRPr="00811C59">
                      <w:rPr>
                        <w:noProof/>
                        <w:lang w:val="en-US"/>
                      </w:rPr>
                      <w:t>(Sanasen)</w:t>
                    </w:r>
                    <w:r w:rsidR="00811C59">
                      <w:fldChar w:fldCharType="end"/>
                    </w:r>
                  </w:sdtContent>
                </w:sdt>
              </w:p>
              <w:p w14:paraId="2E3F203D" w14:textId="77777777" w:rsidR="00811C59" w:rsidRDefault="00811C59" w:rsidP="00811C59"/>
              <w:p w14:paraId="5666E51B" w14:textId="63499CB4" w:rsidR="003235A7" w:rsidRDefault="004E62C4" w:rsidP="00811C59">
                <w:sdt>
                  <w:sdtPr>
                    <w:id w:val="-2118749308"/>
                    <w:citation/>
                  </w:sdtPr>
                  <w:sdtEndPr/>
                  <w:sdtContent>
                    <w:r w:rsidR="00811C59">
                      <w:fldChar w:fldCharType="begin"/>
                    </w:r>
                    <w:r w:rsidR="00811C59">
                      <w:rPr>
                        <w:lang w:val="en-US"/>
                      </w:rPr>
                      <w:instrText xml:space="preserve"> CITATION Zhu \l 1033 </w:instrText>
                    </w:r>
                    <w:r w:rsidR="00811C59">
                      <w:fldChar w:fldCharType="separate"/>
                    </w:r>
                    <w:r w:rsidR="00811C59" w:rsidRPr="00811C59">
                      <w:rPr>
                        <w:noProof/>
                        <w:lang w:val="en-US"/>
                      </w:rPr>
                      <w:t>(Wubin)</w:t>
                    </w:r>
                    <w:r w:rsidR="00811C59">
                      <w:fldChar w:fldCharType="end"/>
                    </w:r>
                  </w:sdtContent>
                </w:sdt>
              </w:p>
            </w:sdtContent>
          </w:sdt>
        </w:tc>
      </w:tr>
    </w:tbl>
    <w:p w14:paraId="1BCE283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4A0798" w14:textId="77777777" w:rsidR="00811C59" w:rsidRDefault="00811C59" w:rsidP="007A0D55">
      <w:pPr>
        <w:spacing w:after="0" w:line="240" w:lineRule="auto"/>
      </w:pPr>
      <w:r>
        <w:separator/>
      </w:r>
    </w:p>
  </w:endnote>
  <w:endnote w:type="continuationSeparator" w:id="0">
    <w:p w14:paraId="3E6D3EE5" w14:textId="77777777" w:rsidR="00811C59" w:rsidRDefault="00811C5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E9B4A6" w14:textId="77777777" w:rsidR="00811C59" w:rsidRDefault="00811C59" w:rsidP="007A0D55">
      <w:pPr>
        <w:spacing w:after="0" w:line="240" w:lineRule="auto"/>
      </w:pPr>
      <w:r>
        <w:separator/>
      </w:r>
    </w:p>
  </w:footnote>
  <w:footnote w:type="continuationSeparator" w:id="0">
    <w:p w14:paraId="5E66105C" w14:textId="77777777" w:rsidR="00811C59" w:rsidRDefault="00811C5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1B4632" w14:textId="77777777" w:rsidR="00811C59" w:rsidRDefault="00811C5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660DA89" w14:textId="77777777" w:rsidR="00811C59" w:rsidRDefault="00811C5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836"/>
    <w:rsid w:val="00032559"/>
    <w:rsid w:val="00052040"/>
    <w:rsid w:val="000B25AE"/>
    <w:rsid w:val="000B55AB"/>
    <w:rsid w:val="000D24DC"/>
    <w:rsid w:val="00101B2E"/>
    <w:rsid w:val="00116FA0"/>
    <w:rsid w:val="0015114C"/>
    <w:rsid w:val="001A21F3"/>
    <w:rsid w:val="001A2537"/>
    <w:rsid w:val="001A6A06"/>
    <w:rsid w:val="001C2000"/>
    <w:rsid w:val="00210C03"/>
    <w:rsid w:val="002162E2"/>
    <w:rsid w:val="00225C5A"/>
    <w:rsid w:val="00230B10"/>
    <w:rsid w:val="00233F29"/>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C6463"/>
    <w:rsid w:val="004E5896"/>
    <w:rsid w:val="004E62C4"/>
    <w:rsid w:val="00513EE6"/>
    <w:rsid w:val="00523836"/>
    <w:rsid w:val="00534F8F"/>
    <w:rsid w:val="00590035"/>
    <w:rsid w:val="005B177E"/>
    <w:rsid w:val="005B3921"/>
    <w:rsid w:val="005F26D7"/>
    <w:rsid w:val="005F5450"/>
    <w:rsid w:val="006D0412"/>
    <w:rsid w:val="007411B9"/>
    <w:rsid w:val="00780D95"/>
    <w:rsid w:val="00780DC7"/>
    <w:rsid w:val="007A0D55"/>
    <w:rsid w:val="007B3377"/>
    <w:rsid w:val="007E5F44"/>
    <w:rsid w:val="00811C59"/>
    <w:rsid w:val="00821DE3"/>
    <w:rsid w:val="00846CE1"/>
    <w:rsid w:val="008954D1"/>
    <w:rsid w:val="008A5B87"/>
    <w:rsid w:val="00922950"/>
    <w:rsid w:val="009A7264"/>
    <w:rsid w:val="009D1606"/>
    <w:rsid w:val="009E18A1"/>
    <w:rsid w:val="009E73D7"/>
    <w:rsid w:val="00A27D2C"/>
    <w:rsid w:val="00A76FD9"/>
    <w:rsid w:val="00AB436D"/>
    <w:rsid w:val="00AD2C7D"/>
    <w:rsid w:val="00AD2F24"/>
    <w:rsid w:val="00AD4844"/>
    <w:rsid w:val="00B219AE"/>
    <w:rsid w:val="00B223ED"/>
    <w:rsid w:val="00B33145"/>
    <w:rsid w:val="00B574C9"/>
    <w:rsid w:val="00BC39C9"/>
    <w:rsid w:val="00BE5BF7"/>
    <w:rsid w:val="00BF40E1"/>
    <w:rsid w:val="00C27FAB"/>
    <w:rsid w:val="00C358D4"/>
    <w:rsid w:val="00C6296B"/>
    <w:rsid w:val="00CC586D"/>
    <w:rsid w:val="00CF1542"/>
    <w:rsid w:val="00CF3EC5"/>
    <w:rsid w:val="00D656DA"/>
    <w:rsid w:val="00D83300"/>
    <w:rsid w:val="00DA2326"/>
    <w:rsid w:val="00DC6B48"/>
    <w:rsid w:val="00DF01B0"/>
    <w:rsid w:val="00E021F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07E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2383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3836"/>
    <w:rPr>
      <w:rFonts w:ascii="Lucida Grande" w:hAnsi="Lucida Grande" w:cs="Lucida Grande"/>
      <w:sz w:val="18"/>
      <w:szCs w:val="18"/>
    </w:rPr>
  </w:style>
  <w:style w:type="paragraph" w:styleId="Caption">
    <w:name w:val="caption"/>
    <w:basedOn w:val="Normal"/>
    <w:next w:val="Normal"/>
    <w:uiPriority w:val="35"/>
    <w:semiHidden/>
    <w:qFormat/>
    <w:rsid w:val="00233F29"/>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1C2000"/>
    <w:rPr>
      <w:sz w:val="18"/>
      <w:szCs w:val="18"/>
    </w:rPr>
  </w:style>
  <w:style w:type="paragraph" w:styleId="CommentText">
    <w:name w:val="annotation text"/>
    <w:basedOn w:val="Normal"/>
    <w:link w:val="CommentTextChar"/>
    <w:uiPriority w:val="99"/>
    <w:semiHidden/>
    <w:rsid w:val="001C2000"/>
    <w:pPr>
      <w:spacing w:line="240" w:lineRule="auto"/>
    </w:pPr>
    <w:rPr>
      <w:sz w:val="24"/>
      <w:szCs w:val="24"/>
    </w:rPr>
  </w:style>
  <w:style w:type="character" w:customStyle="1" w:styleId="CommentTextChar">
    <w:name w:val="Comment Text Char"/>
    <w:basedOn w:val="DefaultParagraphFont"/>
    <w:link w:val="CommentText"/>
    <w:uiPriority w:val="99"/>
    <w:semiHidden/>
    <w:rsid w:val="001C2000"/>
    <w:rPr>
      <w:sz w:val="24"/>
      <w:szCs w:val="24"/>
    </w:rPr>
  </w:style>
  <w:style w:type="paragraph" w:styleId="CommentSubject">
    <w:name w:val="annotation subject"/>
    <w:basedOn w:val="CommentText"/>
    <w:next w:val="CommentText"/>
    <w:link w:val="CommentSubjectChar"/>
    <w:uiPriority w:val="99"/>
    <w:semiHidden/>
    <w:rsid w:val="001C2000"/>
    <w:rPr>
      <w:b/>
      <w:bCs/>
      <w:sz w:val="20"/>
      <w:szCs w:val="20"/>
    </w:rPr>
  </w:style>
  <w:style w:type="character" w:customStyle="1" w:styleId="CommentSubjectChar">
    <w:name w:val="Comment Subject Char"/>
    <w:basedOn w:val="CommentTextChar"/>
    <w:link w:val="CommentSubject"/>
    <w:uiPriority w:val="99"/>
    <w:semiHidden/>
    <w:rsid w:val="001C200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2383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3836"/>
    <w:rPr>
      <w:rFonts w:ascii="Lucida Grande" w:hAnsi="Lucida Grande" w:cs="Lucida Grande"/>
      <w:sz w:val="18"/>
      <w:szCs w:val="18"/>
    </w:rPr>
  </w:style>
  <w:style w:type="paragraph" w:styleId="Caption">
    <w:name w:val="caption"/>
    <w:basedOn w:val="Normal"/>
    <w:next w:val="Normal"/>
    <w:uiPriority w:val="35"/>
    <w:semiHidden/>
    <w:qFormat/>
    <w:rsid w:val="00233F29"/>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1C2000"/>
    <w:rPr>
      <w:sz w:val="18"/>
      <w:szCs w:val="18"/>
    </w:rPr>
  </w:style>
  <w:style w:type="paragraph" w:styleId="CommentText">
    <w:name w:val="annotation text"/>
    <w:basedOn w:val="Normal"/>
    <w:link w:val="CommentTextChar"/>
    <w:uiPriority w:val="99"/>
    <w:semiHidden/>
    <w:rsid w:val="001C2000"/>
    <w:pPr>
      <w:spacing w:line="240" w:lineRule="auto"/>
    </w:pPr>
    <w:rPr>
      <w:sz w:val="24"/>
      <w:szCs w:val="24"/>
    </w:rPr>
  </w:style>
  <w:style w:type="character" w:customStyle="1" w:styleId="CommentTextChar">
    <w:name w:val="Comment Text Char"/>
    <w:basedOn w:val="DefaultParagraphFont"/>
    <w:link w:val="CommentText"/>
    <w:uiPriority w:val="99"/>
    <w:semiHidden/>
    <w:rsid w:val="001C2000"/>
    <w:rPr>
      <w:sz w:val="24"/>
      <w:szCs w:val="24"/>
    </w:rPr>
  </w:style>
  <w:style w:type="paragraph" w:styleId="CommentSubject">
    <w:name w:val="annotation subject"/>
    <w:basedOn w:val="CommentText"/>
    <w:next w:val="CommentText"/>
    <w:link w:val="CommentSubjectChar"/>
    <w:uiPriority w:val="99"/>
    <w:semiHidden/>
    <w:rsid w:val="001C2000"/>
    <w:rPr>
      <w:b/>
      <w:bCs/>
      <w:sz w:val="20"/>
      <w:szCs w:val="20"/>
    </w:rPr>
  </w:style>
  <w:style w:type="character" w:customStyle="1" w:styleId="CommentSubjectChar">
    <w:name w:val="Comment Subject Char"/>
    <w:basedOn w:val="CommentTextChar"/>
    <w:link w:val="CommentSubject"/>
    <w:uiPriority w:val="99"/>
    <w:semiHidden/>
    <w:rsid w:val="001C200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C353B3194C4344D99298C5890FA8618"/>
        <w:category>
          <w:name w:val="General"/>
          <w:gallery w:val="placeholder"/>
        </w:category>
        <w:types>
          <w:type w:val="bbPlcHdr"/>
        </w:types>
        <w:behaviors>
          <w:behavior w:val="content"/>
        </w:behaviors>
        <w:guid w:val="{CD0DF8CC-35A1-B34C-A368-8E660CB21073}"/>
      </w:docPartPr>
      <w:docPartBody>
        <w:p w:rsidR="00661856" w:rsidRDefault="00661856">
          <w:pPr>
            <w:pStyle w:val="2C353B3194C4344D99298C5890FA8618"/>
          </w:pPr>
          <w:r w:rsidRPr="00CC586D">
            <w:rPr>
              <w:rStyle w:val="PlaceholderText"/>
              <w:b/>
              <w:color w:val="FFFFFF" w:themeColor="background1"/>
            </w:rPr>
            <w:t>[Salutation]</w:t>
          </w:r>
        </w:p>
      </w:docPartBody>
    </w:docPart>
    <w:docPart>
      <w:docPartPr>
        <w:name w:val="D8C8C215E05A6A4B8148CAFD1A95BDE4"/>
        <w:category>
          <w:name w:val="General"/>
          <w:gallery w:val="placeholder"/>
        </w:category>
        <w:types>
          <w:type w:val="bbPlcHdr"/>
        </w:types>
        <w:behaviors>
          <w:behavior w:val="content"/>
        </w:behaviors>
        <w:guid w:val="{5EE1D09F-206E-2E4F-9E2C-E4EF24A7E7A4}"/>
      </w:docPartPr>
      <w:docPartBody>
        <w:p w:rsidR="00661856" w:rsidRDefault="00661856">
          <w:pPr>
            <w:pStyle w:val="D8C8C215E05A6A4B8148CAFD1A95BDE4"/>
          </w:pPr>
          <w:r>
            <w:rPr>
              <w:rStyle w:val="PlaceholderText"/>
            </w:rPr>
            <w:t>[First name]</w:t>
          </w:r>
        </w:p>
      </w:docPartBody>
    </w:docPart>
    <w:docPart>
      <w:docPartPr>
        <w:name w:val="64775325B70DED44A13785442533DE3E"/>
        <w:category>
          <w:name w:val="General"/>
          <w:gallery w:val="placeholder"/>
        </w:category>
        <w:types>
          <w:type w:val="bbPlcHdr"/>
        </w:types>
        <w:behaviors>
          <w:behavior w:val="content"/>
        </w:behaviors>
        <w:guid w:val="{8F9EE3F8-27CC-2744-8214-4511C2DC4422}"/>
      </w:docPartPr>
      <w:docPartBody>
        <w:p w:rsidR="00661856" w:rsidRDefault="00661856">
          <w:pPr>
            <w:pStyle w:val="64775325B70DED44A13785442533DE3E"/>
          </w:pPr>
          <w:r>
            <w:rPr>
              <w:rStyle w:val="PlaceholderText"/>
            </w:rPr>
            <w:t>[Middle name]</w:t>
          </w:r>
        </w:p>
      </w:docPartBody>
    </w:docPart>
    <w:docPart>
      <w:docPartPr>
        <w:name w:val="FA204F8D5C17B540A7AB2A6AA4339F5B"/>
        <w:category>
          <w:name w:val="General"/>
          <w:gallery w:val="placeholder"/>
        </w:category>
        <w:types>
          <w:type w:val="bbPlcHdr"/>
        </w:types>
        <w:behaviors>
          <w:behavior w:val="content"/>
        </w:behaviors>
        <w:guid w:val="{1200973E-5BA1-7D4D-A252-181316B01657}"/>
      </w:docPartPr>
      <w:docPartBody>
        <w:p w:rsidR="00661856" w:rsidRDefault="00661856">
          <w:pPr>
            <w:pStyle w:val="FA204F8D5C17B540A7AB2A6AA4339F5B"/>
          </w:pPr>
          <w:r>
            <w:rPr>
              <w:rStyle w:val="PlaceholderText"/>
            </w:rPr>
            <w:t>[Last name]</w:t>
          </w:r>
        </w:p>
      </w:docPartBody>
    </w:docPart>
    <w:docPart>
      <w:docPartPr>
        <w:name w:val="259B1331D49AF04C95D0837C23F0B8EE"/>
        <w:category>
          <w:name w:val="General"/>
          <w:gallery w:val="placeholder"/>
        </w:category>
        <w:types>
          <w:type w:val="bbPlcHdr"/>
        </w:types>
        <w:behaviors>
          <w:behavior w:val="content"/>
        </w:behaviors>
        <w:guid w:val="{B2586E62-8AB7-804F-B663-418D4CA978E4}"/>
      </w:docPartPr>
      <w:docPartBody>
        <w:p w:rsidR="00661856" w:rsidRDefault="00661856">
          <w:pPr>
            <w:pStyle w:val="259B1331D49AF04C95D0837C23F0B8EE"/>
          </w:pPr>
          <w:r>
            <w:rPr>
              <w:rStyle w:val="PlaceholderText"/>
            </w:rPr>
            <w:t>[Enter your biography]</w:t>
          </w:r>
        </w:p>
      </w:docPartBody>
    </w:docPart>
    <w:docPart>
      <w:docPartPr>
        <w:name w:val="373108946AF913488A82F1AA8F421312"/>
        <w:category>
          <w:name w:val="General"/>
          <w:gallery w:val="placeholder"/>
        </w:category>
        <w:types>
          <w:type w:val="bbPlcHdr"/>
        </w:types>
        <w:behaviors>
          <w:behavior w:val="content"/>
        </w:behaviors>
        <w:guid w:val="{8F902B1F-3A6E-B74B-A232-130B0057B65C}"/>
      </w:docPartPr>
      <w:docPartBody>
        <w:p w:rsidR="00661856" w:rsidRDefault="00661856">
          <w:pPr>
            <w:pStyle w:val="373108946AF913488A82F1AA8F421312"/>
          </w:pPr>
          <w:r>
            <w:rPr>
              <w:rStyle w:val="PlaceholderText"/>
            </w:rPr>
            <w:t>[Enter the institution with which you are affiliated]</w:t>
          </w:r>
        </w:p>
      </w:docPartBody>
    </w:docPart>
    <w:docPart>
      <w:docPartPr>
        <w:name w:val="0E80250A2DF6444AB9D6207CF764C940"/>
        <w:category>
          <w:name w:val="General"/>
          <w:gallery w:val="placeholder"/>
        </w:category>
        <w:types>
          <w:type w:val="bbPlcHdr"/>
        </w:types>
        <w:behaviors>
          <w:behavior w:val="content"/>
        </w:behaviors>
        <w:guid w:val="{B16B40F8-C66B-B04A-A1F9-7454870BFC50}"/>
      </w:docPartPr>
      <w:docPartBody>
        <w:p w:rsidR="00661856" w:rsidRDefault="00661856">
          <w:pPr>
            <w:pStyle w:val="0E80250A2DF6444AB9D6207CF764C940"/>
          </w:pPr>
          <w:r w:rsidRPr="00EF74F7">
            <w:rPr>
              <w:b/>
              <w:color w:val="808080" w:themeColor="background1" w:themeShade="80"/>
            </w:rPr>
            <w:t>[Enter the headword for your article]</w:t>
          </w:r>
        </w:p>
      </w:docPartBody>
    </w:docPart>
    <w:docPart>
      <w:docPartPr>
        <w:name w:val="E13E8674697A2B47AAE765856D49B2A0"/>
        <w:category>
          <w:name w:val="General"/>
          <w:gallery w:val="placeholder"/>
        </w:category>
        <w:types>
          <w:type w:val="bbPlcHdr"/>
        </w:types>
        <w:behaviors>
          <w:behavior w:val="content"/>
        </w:behaviors>
        <w:guid w:val="{1D694289-1AAB-684F-AF30-D8275298B9B2}"/>
      </w:docPartPr>
      <w:docPartBody>
        <w:p w:rsidR="00661856" w:rsidRDefault="00661856">
          <w:pPr>
            <w:pStyle w:val="E13E8674697A2B47AAE765856D49B2A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7495BEB37479A4A8CC8F2A584FB0571"/>
        <w:category>
          <w:name w:val="General"/>
          <w:gallery w:val="placeholder"/>
        </w:category>
        <w:types>
          <w:type w:val="bbPlcHdr"/>
        </w:types>
        <w:behaviors>
          <w:behavior w:val="content"/>
        </w:behaviors>
        <w:guid w:val="{EA847F8F-4DE4-0040-B96C-25ADAADB85FA}"/>
      </w:docPartPr>
      <w:docPartBody>
        <w:p w:rsidR="00661856" w:rsidRDefault="00661856">
          <w:pPr>
            <w:pStyle w:val="A7495BEB37479A4A8CC8F2A584FB057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A50437B1445C345A9DF029846F96640"/>
        <w:category>
          <w:name w:val="General"/>
          <w:gallery w:val="placeholder"/>
        </w:category>
        <w:types>
          <w:type w:val="bbPlcHdr"/>
        </w:types>
        <w:behaviors>
          <w:behavior w:val="content"/>
        </w:behaviors>
        <w:guid w:val="{F68ECB39-AD9E-2542-8DAF-B890396ED1C0}"/>
      </w:docPartPr>
      <w:docPartBody>
        <w:p w:rsidR="00661856" w:rsidRDefault="00661856">
          <w:pPr>
            <w:pStyle w:val="2A50437B1445C345A9DF029846F9664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1481E3F6D37FF4FAA8F853DE265D462"/>
        <w:category>
          <w:name w:val="General"/>
          <w:gallery w:val="placeholder"/>
        </w:category>
        <w:types>
          <w:type w:val="bbPlcHdr"/>
        </w:types>
        <w:behaviors>
          <w:behavior w:val="content"/>
        </w:behaviors>
        <w:guid w:val="{6F81D945-2CB8-4042-88AB-4A2E48B1CF2B}"/>
      </w:docPartPr>
      <w:docPartBody>
        <w:p w:rsidR="00661856" w:rsidRDefault="00661856">
          <w:pPr>
            <w:pStyle w:val="D1481E3F6D37FF4FAA8F853DE265D46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856"/>
    <w:rsid w:val="006618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C353B3194C4344D99298C5890FA8618">
    <w:name w:val="2C353B3194C4344D99298C5890FA8618"/>
  </w:style>
  <w:style w:type="paragraph" w:customStyle="1" w:styleId="D8C8C215E05A6A4B8148CAFD1A95BDE4">
    <w:name w:val="D8C8C215E05A6A4B8148CAFD1A95BDE4"/>
  </w:style>
  <w:style w:type="paragraph" w:customStyle="1" w:styleId="64775325B70DED44A13785442533DE3E">
    <w:name w:val="64775325B70DED44A13785442533DE3E"/>
  </w:style>
  <w:style w:type="paragraph" w:customStyle="1" w:styleId="FA204F8D5C17B540A7AB2A6AA4339F5B">
    <w:name w:val="FA204F8D5C17B540A7AB2A6AA4339F5B"/>
  </w:style>
  <w:style w:type="paragraph" w:customStyle="1" w:styleId="259B1331D49AF04C95D0837C23F0B8EE">
    <w:name w:val="259B1331D49AF04C95D0837C23F0B8EE"/>
  </w:style>
  <w:style w:type="paragraph" w:customStyle="1" w:styleId="373108946AF913488A82F1AA8F421312">
    <w:name w:val="373108946AF913488A82F1AA8F421312"/>
  </w:style>
  <w:style w:type="paragraph" w:customStyle="1" w:styleId="0E80250A2DF6444AB9D6207CF764C940">
    <w:name w:val="0E80250A2DF6444AB9D6207CF764C940"/>
  </w:style>
  <w:style w:type="paragraph" w:customStyle="1" w:styleId="E13E8674697A2B47AAE765856D49B2A0">
    <w:name w:val="E13E8674697A2B47AAE765856D49B2A0"/>
  </w:style>
  <w:style w:type="paragraph" w:customStyle="1" w:styleId="A7495BEB37479A4A8CC8F2A584FB0571">
    <w:name w:val="A7495BEB37479A4A8CC8F2A584FB0571"/>
  </w:style>
  <w:style w:type="paragraph" w:customStyle="1" w:styleId="2A50437B1445C345A9DF029846F96640">
    <w:name w:val="2A50437B1445C345A9DF029846F96640"/>
  </w:style>
  <w:style w:type="paragraph" w:customStyle="1" w:styleId="D1481E3F6D37FF4FAA8F853DE265D462">
    <w:name w:val="D1481E3F6D37FF4FAA8F853DE265D46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C353B3194C4344D99298C5890FA8618">
    <w:name w:val="2C353B3194C4344D99298C5890FA8618"/>
  </w:style>
  <w:style w:type="paragraph" w:customStyle="1" w:styleId="D8C8C215E05A6A4B8148CAFD1A95BDE4">
    <w:name w:val="D8C8C215E05A6A4B8148CAFD1A95BDE4"/>
  </w:style>
  <w:style w:type="paragraph" w:customStyle="1" w:styleId="64775325B70DED44A13785442533DE3E">
    <w:name w:val="64775325B70DED44A13785442533DE3E"/>
  </w:style>
  <w:style w:type="paragraph" w:customStyle="1" w:styleId="FA204F8D5C17B540A7AB2A6AA4339F5B">
    <w:name w:val="FA204F8D5C17B540A7AB2A6AA4339F5B"/>
  </w:style>
  <w:style w:type="paragraph" w:customStyle="1" w:styleId="259B1331D49AF04C95D0837C23F0B8EE">
    <w:name w:val="259B1331D49AF04C95D0837C23F0B8EE"/>
  </w:style>
  <w:style w:type="paragraph" w:customStyle="1" w:styleId="373108946AF913488A82F1AA8F421312">
    <w:name w:val="373108946AF913488A82F1AA8F421312"/>
  </w:style>
  <w:style w:type="paragraph" w:customStyle="1" w:styleId="0E80250A2DF6444AB9D6207CF764C940">
    <w:name w:val="0E80250A2DF6444AB9D6207CF764C940"/>
  </w:style>
  <w:style w:type="paragraph" w:customStyle="1" w:styleId="E13E8674697A2B47AAE765856D49B2A0">
    <w:name w:val="E13E8674697A2B47AAE765856D49B2A0"/>
  </w:style>
  <w:style w:type="paragraph" w:customStyle="1" w:styleId="A7495BEB37479A4A8CC8F2A584FB0571">
    <w:name w:val="A7495BEB37479A4A8CC8F2A584FB0571"/>
  </w:style>
  <w:style w:type="paragraph" w:customStyle="1" w:styleId="2A50437B1445C345A9DF029846F96640">
    <w:name w:val="2A50437B1445C345A9DF029846F96640"/>
  </w:style>
  <w:style w:type="paragraph" w:customStyle="1" w:styleId="D1481E3F6D37FF4FAA8F853DE265D462">
    <w:name w:val="D1481E3F6D37FF4FAA8F853DE265D4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Uab86</b:Tag>
    <b:SourceType>Book</b:SourceType>
    <b:Guid>{35D21DF6-17AF-AD43-BF2D-D827282906DB}</b:Guid>
    <b:Author>
      <b:Author>
        <b:NameList>
          <b:Person>
            <b:Last>Sanasen</b:Last>
            <b:First>Uab</b:First>
          </b:Person>
        </b:NameList>
      </b:Author>
    </b:Author>
    <b:Title>Phap Thay Khong Chitt Chongmankhong [The Photography of Chitt Chongmankhong]</b:Title>
    <b:City>Bangkok</b:City>
    <b:Publisher>Borisat Dan Sutthakanphim</b:Publisher>
    <b:Year>1986</b:Year>
    <b:Comments>In Thai.</b:Comments>
    <b:RefOrder>2</b:RefOrder>
  </b:Source>
  <b:Source>
    <b:Tag>Zhu</b:Tag>
    <b:SourceType>DocumentFromInternetSite</b:SourceType>
    <b:Guid>{AF803B5E-D1BF-DC41-ABEC-31D6E226DFC3}</b:Guid>
    <b:Title>Post-Second World War Photography in Southeast Asia</b:Title>
    <b:Author>
      <b:Author>
        <b:NameList>
          <b:Person>
            <b:Last>Wubin</b:Last>
            <b:First>Zhuang</b:First>
          </b:Person>
        </b:NameList>
      </b:Author>
    </b:Author>
    <b:InternetSiteTitle>Asian Art Newspaper</b:InternetSiteTitle>
    <b:URL>http://www.asianartnewspaper.com/article/post-second-world-war-photography-southeast-asia</b:URL>
    <b:Day>2012</b:Day>
    <b:RefOrder>3</b:RefOrder>
  </b:Source>
  <b:Source>
    <b:Tag>Chi98</b:Tag>
    <b:SourceType>Book</b:SourceType>
    <b:Guid>{38186DA4-724D-BB4E-9D83-73991384B81D}</b:Guid>
    <b:Author>
      <b:Author>
        <b:NameList>
          <b:Person>
            <b:Last>Chongmankhong</b:Last>
            <b:First>Chitt</b:First>
          </b:Person>
        </b:NameList>
      </b:Author>
    </b:Author>
    <b:Title>A Compendium of Five Decades of Monochrome Photography Seen Through the Camera Lens and in a Darkroom by Chitt Chongmankhong, National Artist of Thailand</b:Title>
    <b:City>Bangkok</b:City>
    <b:Publisher>Image Publishing Co. Ltd</b:Publisher>
    <b:Year>1998</b:Year>
    <b:Comments>In Thai and English.</b:Comments>
    <b:RefOrder>1</b:RefOrder>
  </b:Source>
</b:Sources>
</file>

<file path=customXml/itemProps1.xml><?xml version="1.0" encoding="utf-8"?>
<ds:datastoreItem xmlns:ds="http://schemas.openxmlformats.org/officeDocument/2006/customXml" ds:itemID="{D10A68A5-0BE5-EF4D-9B3C-D3F63C097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24</TotalTime>
  <Pages>2</Pages>
  <Words>573</Words>
  <Characters>3271</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9</cp:revision>
  <dcterms:created xsi:type="dcterms:W3CDTF">2014-12-06T02:26:00Z</dcterms:created>
  <dcterms:modified xsi:type="dcterms:W3CDTF">2015-01-04T05:12:00Z</dcterms:modified>
</cp:coreProperties>
</file>