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A85154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A4B15A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A99910910114644B530E6B10970F8A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D8A11F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0ABFDEA161A345A0DD3DCF500DBC08"/>
            </w:placeholder>
            <w:text/>
          </w:sdtPr>
          <w:sdtContent>
            <w:tc>
              <w:tcPr>
                <w:tcW w:w="2073" w:type="dxa"/>
              </w:tcPr>
              <w:p w14:paraId="64DF0A76" w14:textId="77777777" w:rsidR="00B574C9" w:rsidRDefault="00143AC8" w:rsidP="00143AC8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2A9977945EE04A9DE373EC3A259EFA"/>
            </w:placeholder>
            <w:showingPlcHdr/>
            <w:text/>
          </w:sdtPr>
          <w:sdtContent>
            <w:tc>
              <w:tcPr>
                <w:tcW w:w="2551" w:type="dxa"/>
              </w:tcPr>
              <w:p w14:paraId="5BA14ED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F9D91E3BFF3AD46AF24DBCFAA42CB11"/>
            </w:placeholder>
            <w:text/>
          </w:sdtPr>
          <w:sdtContent>
            <w:tc>
              <w:tcPr>
                <w:tcW w:w="2642" w:type="dxa"/>
              </w:tcPr>
              <w:p w14:paraId="5659B517" w14:textId="77777777" w:rsidR="00B574C9" w:rsidRDefault="00143AC8" w:rsidP="00143AC8">
                <w:r>
                  <w:t>Rogers</w:t>
                </w:r>
              </w:p>
            </w:tc>
          </w:sdtContent>
        </w:sdt>
      </w:tr>
      <w:tr w:rsidR="00B574C9" w14:paraId="597D638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8E7A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3B200A8D9B2D41AFA8C96741E2D42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B0C7F5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ED7BCE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60EE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CB43096E7CF5D4BA2F306A81E200B0B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33A367F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576CBC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DC6BC8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9744D4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D87328F" w14:textId="77777777" w:rsidTr="003F0D73">
        <w:sdt>
          <w:sdtPr>
            <w:alias w:val="Article headword"/>
            <w:tag w:val="articleHeadword"/>
            <w:id w:val="-361440020"/>
            <w:placeholder>
              <w:docPart w:val="E55B155B016E6646BAE197E85C1853C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3A2416" w14:textId="77777777" w:rsidR="003F0D73" w:rsidRPr="00FB589A" w:rsidRDefault="00143AC8" w:rsidP="00143AC8">
                <w:r w:rsidRPr="00AB7BD1">
                  <w:rPr>
                    <w:lang w:val="en-US"/>
                  </w:rPr>
                  <w:t>Darat al Funun (A Home for the Arts)</w:t>
                </w:r>
              </w:p>
            </w:tc>
          </w:sdtContent>
        </w:sdt>
      </w:tr>
      <w:tr w:rsidR="00464699" w14:paraId="40F016CB" w14:textId="77777777" w:rsidTr="002310BA">
        <w:sdt>
          <w:sdtPr>
            <w:alias w:val="Variant headwords"/>
            <w:tag w:val="variantHeadwords"/>
            <w:id w:val="173464402"/>
            <w:placeholder>
              <w:docPart w:val="D9AFC5A97BFDA94A992F58695306168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AB9E9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C7407B2" w14:textId="77777777" w:rsidTr="003F0D73">
        <w:sdt>
          <w:sdtPr>
            <w:alias w:val="Abstract"/>
            <w:tag w:val="abstract"/>
            <w:id w:val="-635871867"/>
            <w:placeholder>
              <w:docPart w:val="8C02D766F2223046A74E042880878CF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A740F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871C66E" w14:textId="77777777" w:rsidTr="003F0D73">
        <w:sdt>
          <w:sdtPr>
            <w:alias w:val="Article text"/>
            <w:tag w:val="articleText"/>
            <w:id w:val="634067588"/>
            <w:placeholder>
              <w:docPart w:val="345A564C7108F54FADB1342A7DF46D5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57E179" w14:textId="58430D53" w:rsidR="003F0D73" w:rsidRDefault="00143AC8" w:rsidP="00A94AF3">
                <w:r w:rsidRPr="00143AC8">
                  <w:t xml:space="preserve">Founded in 1993 by husband and wife Khalid and Suha Shoman, Darat al Funun represents a pioneering initiative for the visual arts in Jordan’s private sector. Neither a museum nor a gallery, Darat al Funun was founded as a home for the arts, dedicated to research, creativity, and </w:t>
                </w:r>
                <w:r w:rsidR="007B4207">
                  <w:t xml:space="preserve">cultural </w:t>
                </w:r>
                <w:bookmarkStart w:id="0" w:name="_GoBack"/>
                <w:bookmarkEnd w:id="0"/>
                <w:r w:rsidR="000D0380">
                  <w:t>ex</w:t>
                </w:r>
                <w:r w:rsidRPr="00143AC8">
                  <w:t xml:space="preserve">change. Housed in five historic buildings in the heart of the capital of Amman, Darat al Funun hosts artists’ residencies, workshops, exhibition galleries, lecture halls, a library, café, dissertation fellowship program, and extensive programming. Equally dedicated to research and practice, </w:t>
                </w:r>
                <w:r w:rsidR="000D0380">
                  <w:t xml:space="preserve">and </w:t>
                </w:r>
                <w:r w:rsidRPr="00143AC8">
                  <w:t>artists and their audiences, Darat al Funun serves as a meeting point for artists from the region and abroad</w:t>
                </w:r>
                <w:r w:rsidR="000D0380">
                  <w:t>, while providing</w:t>
                </w:r>
                <w:r w:rsidRPr="00143AC8">
                  <w:t xml:space="preserve"> an infrastructure for a complete trajectory of artistic creation. Darat al Funun is also home to the Khalid Shoman Collection. </w:t>
                </w:r>
                <w:r w:rsidR="00A94AF3">
                  <w:t>Established</w:t>
                </w:r>
                <w:r w:rsidRPr="00143AC8">
                  <w:t xml:space="preserve"> in the early eighties, the collection represents one of the earliest</w:t>
                </w:r>
                <w:r w:rsidR="00DA29BB">
                  <w:t xml:space="preserve"> if its kind</w:t>
                </w:r>
                <w:r w:rsidRPr="00143AC8">
                  <w:t xml:space="preserve"> dedicated exclusively to contemporary art of the Arab world and its diasporas. </w:t>
                </w:r>
              </w:p>
            </w:tc>
          </w:sdtContent>
        </w:sdt>
      </w:tr>
      <w:tr w:rsidR="003235A7" w14:paraId="67D07047" w14:textId="77777777" w:rsidTr="003235A7">
        <w:tc>
          <w:tcPr>
            <w:tcW w:w="9016" w:type="dxa"/>
          </w:tcPr>
          <w:p w14:paraId="3FD6643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ED08926" w14:textId="77777777" w:rsidR="009E4008" w:rsidRDefault="009E4008" w:rsidP="008A5B87">
            <w:sdt>
              <w:sdtPr>
                <w:id w:val="1606076988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The7 \l 1033 </w:instrText>
                </w:r>
                <w:r>
                  <w:fldChar w:fldCharType="separate"/>
                </w:r>
                <w:r w:rsidRPr="009E4008">
                  <w:rPr>
                    <w:noProof/>
                    <w:lang w:val="en-US"/>
                  </w:rPr>
                  <w:t>(The Kalid Shoman Foundation Darat al funun)</w:t>
                </w:r>
                <w:r>
                  <w:fldChar w:fldCharType="end"/>
                </w:r>
              </w:sdtContent>
            </w:sdt>
          </w:p>
          <w:p w14:paraId="412A3C7D" w14:textId="77777777" w:rsidR="009E4008" w:rsidRDefault="009E4008" w:rsidP="008A5B87">
            <w:sdt>
              <w:sdtPr>
                <w:id w:val="-1943205818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CITATION Dar98 \l 1033 </w:instrText>
                </w:r>
                <w:r>
                  <w:fldChar w:fldCharType="separate"/>
                </w:r>
                <w:r w:rsidRPr="009E4008">
                  <w:rPr>
                    <w:noProof/>
                    <w:lang w:val="en-US"/>
                  </w:rPr>
                  <w:t>(Shūmān)</w:t>
                </w:r>
                <w:r>
                  <w:fldChar w:fldCharType="end"/>
                </w:r>
              </w:sdtContent>
            </w:sdt>
          </w:p>
          <w:p w14:paraId="41B56AD6" w14:textId="0B88A85C" w:rsidR="003235A7" w:rsidRPr="002310BA" w:rsidRDefault="009E4008" w:rsidP="00FB11DE">
            <w:sdt>
              <w:sdtPr>
                <w:id w:val="-1734156237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Sar \l 1033 </w:instrText>
                </w:r>
                <w:r>
                  <w:fldChar w:fldCharType="separate"/>
                </w:r>
                <w:r w:rsidRPr="009E4008">
                  <w:rPr>
                    <w:noProof/>
                    <w:lang w:val="en-US"/>
                  </w:rPr>
                  <w:t>(Rogers)</w:t>
                </w:r>
                <w:r>
                  <w:fldChar w:fldCharType="end"/>
                </w:r>
              </w:sdtContent>
            </w:sdt>
          </w:p>
        </w:tc>
      </w:tr>
    </w:tbl>
    <w:p w14:paraId="42703A2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DB13B" w14:textId="77777777" w:rsidR="00A94AF3" w:rsidRDefault="00A94AF3" w:rsidP="007A0D55">
      <w:pPr>
        <w:spacing w:after="0" w:line="240" w:lineRule="auto"/>
      </w:pPr>
      <w:r>
        <w:separator/>
      </w:r>
    </w:p>
  </w:endnote>
  <w:endnote w:type="continuationSeparator" w:id="0">
    <w:p w14:paraId="28BF080F" w14:textId="77777777" w:rsidR="00A94AF3" w:rsidRDefault="00A94AF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737BED" w14:textId="77777777" w:rsidR="00A94AF3" w:rsidRDefault="00A94AF3" w:rsidP="007A0D55">
      <w:pPr>
        <w:spacing w:after="0" w:line="240" w:lineRule="auto"/>
      </w:pPr>
      <w:r>
        <w:separator/>
      </w:r>
    </w:p>
  </w:footnote>
  <w:footnote w:type="continuationSeparator" w:id="0">
    <w:p w14:paraId="215301A1" w14:textId="77777777" w:rsidR="00A94AF3" w:rsidRDefault="00A94AF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B7314" w14:textId="77777777" w:rsidR="00A94AF3" w:rsidRDefault="00A94AF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BBA9877" w14:textId="77777777" w:rsidR="00A94AF3" w:rsidRDefault="00A94AF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C8"/>
    <w:rsid w:val="00032559"/>
    <w:rsid w:val="00052040"/>
    <w:rsid w:val="000B25AE"/>
    <w:rsid w:val="000B55AB"/>
    <w:rsid w:val="000D0380"/>
    <w:rsid w:val="000D24DC"/>
    <w:rsid w:val="00101B2E"/>
    <w:rsid w:val="00116FA0"/>
    <w:rsid w:val="00143AC8"/>
    <w:rsid w:val="0015114C"/>
    <w:rsid w:val="001A21F3"/>
    <w:rsid w:val="001A2537"/>
    <w:rsid w:val="001A6A06"/>
    <w:rsid w:val="00210C03"/>
    <w:rsid w:val="002162E2"/>
    <w:rsid w:val="00225C5A"/>
    <w:rsid w:val="00230B10"/>
    <w:rsid w:val="002310BA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B4207"/>
    <w:rsid w:val="007E5F44"/>
    <w:rsid w:val="00821DE3"/>
    <w:rsid w:val="00846CE1"/>
    <w:rsid w:val="008A5B87"/>
    <w:rsid w:val="00922950"/>
    <w:rsid w:val="009A7264"/>
    <w:rsid w:val="009D1606"/>
    <w:rsid w:val="009E18A1"/>
    <w:rsid w:val="009E4008"/>
    <w:rsid w:val="009E73D7"/>
    <w:rsid w:val="00A27D2C"/>
    <w:rsid w:val="00A76FD9"/>
    <w:rsid w:val="00A94AF3"/>
    <w:rsid w:val="00AB436D"/>
    <w:rsid w:val="00AD2F24"/>
    <w:rsid w:val="00AD4844"/>
    <w:rsid w:val="00AF2BF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29BB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61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43A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C8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143A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43A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C8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143A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99910910114644B530E6B10970F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EE2A9-7DE2-7349-9CED-659ACEF5FA47}"/>
      </w:docPartPr>
      <w:docPartBody>
        <w:p w:rsidR="00000000" w:rsidRDefault="004E117A">
          <w:pPr>
            <w:pStyle w:val="DA99910910114644B530E6B10970F8A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0ABFDEA161A345A0DD3DCF500DB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BA17-D46B-C848-B7F5-82DBD3BBDB64}"/>
      </w:docPartPr>
      <w:docPartBody>
        <w:p w:rsidR="00000000" w:rsidRDefault="004E117A">
          <w:pPr>
            <w:pStyle w:val="F80ABFDEA161A345A0DD3DCF500DBC0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2A9977945EE04A9DE373EC3A25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7777E-C570-B54C-87CD-726E5B28E2DD}"/>
      </w:docPartPr>
      <w:docPartBody>
        <w:p w:rsidR="00000000" w:rsidRDefault="004E117A">
          <w:pPr>
            <w:pStyle w:val="402A9977945EE04A9DE373EC3A259EF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F9D91E3BFF3AD46AF24DBCFAA42C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C7399-6E6E-A34A-B896-152B9D0B5A73}"/>
      </w:docPartPr>
      <w:docPartBody>
        <w:p w:rsidR="00000000" w:rsidRDefault="004E117A">
          <w:pPr>
            <w:pStyle w:val="4F9D91E3BFF3AD46AF24DBCFAA42CB1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83B200A8D9B2D41AFA8C96741E2D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4F17F-2B8B-F44D-A51A-72884C1A538D}"/>
      </w:docPartPr>
      <w:docPartBody>
        <w:p w:rsidR="00000000" w:rsidRDefault="004E117A">
          <w:pPr>
            <w:pStyle w:val="383B200A8D9B2D41AFA8C96741E2D42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CB43096E7CF5D4BA2F306A81E200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E046C-BC7E-7348-80C6-44DC32460042}"/>
      </w:docPartPr>
      <w:docPartBody>
        <w:p w:rsidR="00000000" w:rsidRDefault="004E117A">
          <w:pPr>
            <w:pStyle w:val="3CB43096E7CF5D4BA2F306A81E200B0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55B155B016E6646BAE197E85C185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C26F8-64B3-6F4B-8B2A-85DDB9B158D7}"/>
      </w:docPartPr>
      <w:docPartBody>
        <w:p w:rsidR="00000000" w:rsidRDefault="004E117A">
          <w:pPr>
            <w:pStyle w:val="E55B155B016E6646BAE197E85C1853C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9AFC5A97BFDA94A992F586953061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42AB9-36E6-CF41-B672-E60316BF6179}"/>
      </w:docPartPr>
      <w:docPartBody>
        <w:p w:rsidR="00000000" w:rsidRDefault="004E117A">
          <w:pPr>
            <w:pStyle w:val="D9AFC5A97BFDA94A992F58695306168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C02D766F2223046A74E042880878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3F1F6-83B3-1D4E-9018-2F0E9E033DA8}"/>
      </w:docPartPr>
      <w:docPartBody>
        <w:p w:rsidR="00000000" w:rsidRDefault="004E117A">
          <w:pPr>
            <w:pStyle w:val="8C02D766F2223046A74E042880878CF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5A564C7108F54FADB1342A7DF46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4C29F-2096-C84E-85AE-0B0E11AADD25}"/>
      </w:docPartPr>
      <w:docPartBody>
        <w:p w:rsidR="00000000" w:rsidRDefault="004E117A">
          <w:pPr>
            <w:pStyle w:val="345A564C7108F54FADB1342A7DF46D5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99910910114644B530E6B10970F8AD">
    <w:name w:val="DA99910910114644B530E6B10970F8AD"/>
  </w:style>
  <w:style w:type="paragraph" w:customStyle="1" w:styleId="F80ABFDEA161A345A0DD3DCF500DBC08">
    <w:name w:val="F80ABFDEA161A345A0DD3DCF500DBC08"/>
  </w:style>
  <w:style w:type="paragraph" w:customStyle="1" w:styleId="402A9977945EE04A9DE373EC3A259EFA">
    <w:name w:val="402A9977945EE04A9DE373EC3A259EFA"/>
  </w:style>
  <w:style w:type="paragraph" w:customStyle="1" w:styleId="4F9D91E3BFF3AD46AF24DBCFAA42CB11">
    <w:name w:val="4F9D91E3BFF3AD46AF24DBCFAA42CB11"/>
  </w:style>
  <w:style w:type="paragraph" w:customStyle="1" w:styleId="383B200A8D9B2D41AFA8C96741E2D420">
    <w:name w:val="383B200A8D9B2D41AFA8C96741E2D420"/>
  </w:style>
  <w:style w:type="paragraph" w:customStyle="1" w:styleId="3CB43096E7CF5D4BA2F306A81E200B0B">
    <w:name w:val="3CB43096E7CF5D4BA2F306A81E200B0B"/>
  </w:style>
  <w:style w:type="paragraph" w:customStyle="1" w:styleId="E55B155B016E6646BAE197E85C1853C8">
    <w:name w:val="E55B155B016E6646BAE197E85C1853C8"/>
  </w:style>
  <w:style w:type="paragraph" w:customStyle="1" w:styleId="D9AFC5A97BFDA94A992F58695306168B">
    <w:name w:val="D9AFC5A97BFDA94A992F58695306168B"/>
  </w:style>
  <w:style w:type="paragraph" w:customStyle="1" w:styleId="8C02D766F2223046A74E042880878CF0">
    <w:name w:val="8C02D766F2223046A74E042880878CF0"/>
  </w:style>
  <w:style w:type="paragraph" w:customStyle="1" w:styleId="345A564C7108F54FADB1342A7DF46D55">
    <w:name w:val="345A564C7108F54FADB1342A7DF46D55"/>
  </w:style>
  <w:style w:type="paragraph" w:customStyle="1" w:styleId="CDB356BBA9955B43808474292FE2203A">
    <w:name w:val="CDB356BBA9955B43808474292FE2203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99910910114644B530E6B10970F8AD">
    <w:name w:val="DA99910910114644B530E6B10970F8AD"/>
  </w:style>
  <w:style w:type="paragraph" w:customStyle="1" w:styleId="F80ABFDEA161A345A0DD3DCF500DBC08">
    <w:name w:val="F80ABFDEA161A345A0DD3DCF500DBC08"/>
  </w:style>
  <w:style w:type="paragraph" w:customStyle="1" w:styleId="402A9977945EE04A9DE373EC3A259EFA">
    <w:name w:val="402A9977945EE04A9DE373EC3A259EFA"/>
  </w:style>
  <w:style w:type="paragraph" w:customStyle="1" w:styleId="4F9D91E3BFF3AD46AF24DBCFAA42CB11">
    <w:name w:val="4F9D91E3BFF3AD46AF24DBCFAA42CB11"/>
  </w:style>
  <w:style w:type="paragraph" w:customStyle="1" w:styleId="383B200A8D9B2D41AFA8C96741E2D420">
    <w:name w:val="383B200A8D9B2D41AFA8C96741E2D420"/>
  </w:style>
  <w:style w:type="paragraph" w:customStyle="1" w:styleId="3CB43096E7CF5D4BA2F306A81E200B0B">
    <w:name w:val="3CB43096E7CF5D4BA2F306A81E200B0B"/>
  </w:style>
  <w:style w:type="paragraph" w:customStyle="1" w:styleId="E55B155B016E6646BAE197E85C1853C8">
    <w:name w:val="E55B155B016E6646BAE197E85C1853C8"/>
  </w:style>
  <w:style w:type="paragraph" w:customStyle="1" w:styleId="D9AFC5A97BFDA94A992F58695306168B">
    <w:name w:val="D9AFC5A97BFDA94A992F58695306168B"/>
  </w:style>
  <w:style w:type="paragraph" w:customStyle="1" w:styleId="8C02D766F2223046A74E042880878CF0">
    <w:name w:val="8C02D766F2223046A74E042880878CF0"/>
  </w:style>
  <w:style w:type="paragraph" w:customStyle="1" w:styleId="345A564C7108F54FADB1342A7DF46D55">
    <w:name w:val="345A564C7108F54FADB1342A7DF46D55"/>
  </w:style>
  <w:style w:type="paragraph" w:customStyle="1" w:styleId="CDB356BBA9955B43808474292FE2203A">
    <w:name w:val="CDB356BBA9955B43808474292FE22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The7</b:Tag>
    <b:SourceType>InternetSite</b:SourceType>
    <b:Guid>{2CB04C50-A893-AB43-A9AD-5C151658EE51}</b:Guid>
    <b:InternetSiteTitle>The Kalid Shoman Foundation Darat al funun</b:InternetSiteTitle>
    <b:URL>http://www.daratalfunun.org/</b:URL>
    <b:RefOrder>1</b:RefOrder>
  </b:Source>
  <b:Source>
    <b:Tag>Dar98</b:Tag>
    <b:SourceType>Book</b:SourceType>
    <b:Guid>{87670D3D-C5E8-DB4E-A00E-99D49D45C737}</b:Guid>
    <b:Title>Darat al Funun: Art, Architecture, Archaeology</b:Title>
    <b:City>Amaan</b:City>
    <b:Publisher>Abdul Hameed Shoman Foundation</b:Publisher>
    <b:Year>1998</b:Year>
    <b:Author>
      <b:Author>
        <b:NameList>
          <b:Person>
            <b:Last>Shūmān</b:Last>
            <b:First>Muʼassasat</b:First>
            <b:Middle>ʻAbd al-Ḥamīd</b:Middle>
          </b:Person>
        </b:NameList>
      </b:Author>
    </b:Author>
    <b:RefOrder>2</b:RefOrder>
  </b:Source>
  <b:Source>
    <b:Tag>Sar</b:Tag>
    <b:SourceType>BookSection</b:SourceType>
    <b:Guid>{0A59A40A-AC61-D942-A0FF-15A43C39DBFA}</b:Guid>
    <b:Title>The Formation of the Khalid Shoman Private Collection and the Founding of Darat al Funun</b:Title>
    <b:City>London</b:City>
    <b:Publisher>Ashgate</b:Publisher>
    <b:Pages>159-182</b:Pages>
    <b:Author>
      <b:Author>
        <b:NameList>
          <b:Person>
            <b:Last>Rogers</b:Last>
            <b:First>Sarah</b:First>
            <b:Middle>A.</b:Middle>
          </b:Person>
        </b:NameList>
      </b:Author>
      <b:Editor>
        <b:NameList>
          <b:Person>
            <b:Last>Mejcher-Atassi</b:Last>
            <b:First>Sonja</b:First>
          </b:Person>
          <b:Person>
            <b:Last>Scwartz</b:Last>
            <b:First>John</b:First>
            <b:Middle>Pedro</b:Middle>
          </b:Person>
        </b:NameList>
      </b:Editor>
    </b:Author>
    <b:BookTitle>Archives, Museums, and Collecting Practices in the Modern Arab World</b:BookTitle>
    <b:RefOrder>3</b:RefOrder>
  </b:Source>
</b:Sources>
</file>

<file path=customXml/itemProps1.xml><?xml version="1.0" encoding="utf-8"?>
<ds:datastoreItem xmlns:ds="http://schemas.openxmlformats.org/officeDocument/2006/customXml" ds:itemID="{0521590C-73A4-214B-B713-49BCA9E8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1</Pages>
  <Words>220</Words>
  <Characters>1257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15</cp:revision>
  <dcterms:created xsi:type="dcterms:W3CDTF">2015-01-02T18:07:00Z</dcterms:created>
  <dcterms:modified xsi:type="dcterms:W3CDTF">2015-01-02T18:46:00Z</dcterms:modified>
</cp:coreProperties>
</file>