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CEC4D" w14:textId="77777777" w:rsidTr="00922950">
        <w:tc>
          <w:tcPr>
            <w:tcW w:w="491" w:type="dxa"/>
            <w:vMerge w:val="restart"/>
            <w:shd w:val="clear" w:color="auto" w:fill="A6A6A6" w:themeFill="background1" w:themeFillShade="A6"/>
            <w:textDirection w:val="btLr"/>
          </w:tcPr>
          <w:p w14:paraId="78DABD4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60FC5135C9A24DAFC8EC814A655363"/>
            </w:placeholder>
            <w:showingPlcHdr/>
            <w:dropDownList>
              <w:listItem w:displayText="Dr." w:value="Dr."/>
              <w:listItem w:displayText="Prof." w:value="Prof."/>
            </w:dropDownList>
          </w:sdtPr>
          <w:sdtEndPr/>
          <w:sdtContent>
            <w:tc>
              <w:tcPr>
                <w:tcW w:w="1259" w:type="dxa"/>
              </w:tcPr>
              <w:p w14:paraId="7A9BA8D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B7F992162C2D947934ED934C8AC1D97"/>
            </w:placeholder>
            <w:text/>
          </w:sdtPr>
          <w:sdtEndPr/>
          <w:sdtContent>
            <w:tc>
              <w:tcPr>
                <w:tcW w:w="2073" w:type="dxa"/>
              </w:tcPr>
              <w:p w14:paraId="40A89FA9" w14:textId="77777777" w:rsidR="00B574C9" w:rsidRDefault="00EC4207" w:rsidP="00EC4207">
                <w:r>
                  <w:t>Esther</w:t>
                </w:r>
              </w:p>
            </w:tc>
          </w:sdtContent>
        </w:sdt>
        <w:sdt>
          <w:sdtPr>
            <w:alias w:val="Middle name"/>
            <w:tag w:val="authorMiddleName"/>
            <w:id w:val="-2076034781"/>
            <w:placeholder>
              <w:docPart w:val="08385DBF557DAD47A6927704A234409A"/>
            </w:placeholder>
            <w:text/>
          </w:sdtPr>
          <w:sdtEndPr/>
          <w:sdtContent>
            <w:tc>
              <w:tcPr>
                <w:tcW w:w="2551" w:type="dxa"/>
              </w:tcPr>
              <w:p w14:paraId="2001FDB9" w14:textId="77777777" w:rsidR="00B574C9" w:rsidRDefault="00EC4207" w:rsidP="00EC4207">
                <w:r>
                  <w:t>T</w:t>
                </w:r>
              </w:p>
            </w:tc>
          </w:sdtContent>
        </w:sdt>
        <w:sdt>
          <w:sdtPr>
            <w:alias w:val="Last name"/>
            <w:tag w:val="authorLastName"/>
            <w:id w:val="-1088529830"/>
            <w:placeholder>
              <w:docPart w:val="259BBB124E2ED84098926FEA4778F64A"/>
            </w:placeholder>
            <w:text/>
          </w:sdtPr>
          <w:sdtEndPr/>
          <w:sdtContent>
            <w:tc>
              <w:tcPr>
                <w:tcW w:w="2642" w:type="dxa"/>
              </w:tcPr>
              <w:p w14:paraId="076F6832" w14:textId="77777777" w:rsidR="00B574C9" w:rsidRDefault="00EC4207" w:rsidP="00EC4207">
                <w:proofErr w:type="spellStart"/>
                <w:r>
                  <w:t>Thyssen</w:t>
                </w:r>
                <w:proofErr w:type="spellEnd"/>
              </w:p>
            </w:tc>
          </w:sdtContent>
        </w:sdt>
      </w:tr>
      <w:tr w:rsidR="00B574C9" w14:paraId="584277B6" w14:textId="77777777" w:rsidTr="001A6A06">
        <w:trPr>
          <w:trHeight w:val="986"/>
        </w:trPr>
        <w:tc>
          <w:tcPr>
            <w:tcW w:w="491" w:type="dxa"/>
            <w:vMerge/>
            <w:shd w:val="clear" w:color="auto" w:fill="A6A6A6" w:themeFill="background1" w:themeFillShade="A6"/>
          </w:tcPr>
          <w:p w14:paraId="1D023146" w14:textId="77777777" w:rsidR="00B574C9" w:rsidRPr="001A6A06" w:rsidRDefault="00B574C9" w:rsidP="00CF1542">
            <w:pPr>
              <w:jc w:val="center"/>
              <w:rPr>
                <w:b/>
                <w:color w:val="FFFFFF" w:themeColor="background1"/>
              </w:rPr>
            </w:pPr>
          </w:p>
        </w:tc>
        <w:sdt>
          <w:sdtPr>
            <w:alias w:val="Biography"/>
            <w:tag w:val="authorBiography"/>
            <w:id w:val="938807824"/>
            <w:placeholder>
              <w:docPart w:val="6FB9A82E15B7F841966D2B07E459F5D8"/>
            </w:placeholder>
            <w:showingPlcHdr/>
          </w:sdtPr>
          <w:sdtEndPr/>
          <w:sdtContent>
            <w:tc>
              <w:tcPr>
                <w:tcW w:w="8525" w:type="dxa"/>
                <w:gridSpan w:val="4"/>
              </w:tcPr>
              <w:p w14:paraId="78290219" w14:textId="77777777" w:rsidR="00B574C9" w:rsidRDefault="00B574C9" w:rsidP="00922950">
                <w:r>
                  <w:rPr>
                    <w:rStyle w:val="PlaceholderText"/>
                  </w:rPr>
                  <w:t>[Enter your biography]</w:t>
                </w:r>
              </w:p>
            </w:tc>
          </w:sdtContent>
        </w:sdt>
      </w:tr>
      <w:tr w:rsidR="00B574C9" w14:paraId="78AFE18C" w14:textId="77777777" w:rsidTr="001A6A06">
        <w:trPr>
          <w:trHeight w:val="986"/>
        </w:trPr>
        <w:tc>
          <w:tcPr>
            <w:tcW w:w="491" w:type="dxa"/>
            <w:vMerge/>
            <w:shd w:val="clear" w:color="auto" w:fill="A6A6A6" w:themeFill="background1" w:themeFillShade="A6"/>
          </w:tcPr>
          <w:p w14:paraId="08F75A10" w14:textId="77777777" w:rsidR="00B574C9" w:rsidRPr="001A6A06" w:rsidRDefault="00B574C9" w:rsidP="00CF1542">
            <w:pPr>
              <w:jc w:val="center"/>
              <w:rPr>
                <w:b/>
                <w:color w:val="FFFFFF" w:themeColor="background1"/>
              </w:rPr>
            </w:pPr>
          </w:p>
        </w:tc>
        <w:sdt>
          <w:sdtPr>
            <w:alias w:val="Affiliation"/>
            <w:tag w:val="affiliation"/>
            <w:id w:val="2012937915"/>
            <w:placeholder>
              <w:docPart w:val="59E8BE71326F8741ABE3F7EA7FFFB147"/>
            </w:placeholder>
            <w:showingPlcHdr/>
            <w:text/>
          </w:sdtPr>
          <w:sdtEndPr/>
          <w:sdtContent>
            <w:tc>
              <w:tcPr>
                <w:tcW w:w="8525" w:type="dxa"/>
                <w:gridSpan w:val="4"/>
              </w:tcPr>
              <w:p w14:paraId="1446BC3B" w14:textId="77777777" w:rsidR="00B574C9" w:rsidRDefault="00B574C9" w:rsidP="00B574C9">
                <w:r>
                  <w:rPr>
                    <w:rStyle w:val="PlaceholderText"/>
                  </w:rPr>
                  <w:t>[Enter the institution with which you are affiliated]</w:t>
                </w:r>
              </w:p>
            </w:tc>
          </w:sdtContent>
        </w:sdt>
      </w:tr>
    </w:tbl>
    <w:p w14:paraId="0E6CA7F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E1F2F1" w14:textId="77777777" w:rsidTr="00244BB0">
        <w:tc>
          <w:tcPr>
            <w:tcW w:w="9016" w:type="dxa"/>
            <w:shd w:val="clear" w:color="auto" w:fill="A6A6A6" w:themeFill="background1" w:themeFillShade="A6"/>
            <w:tcMar>
              <w:top w:w="113" w:type="dxa"/>
              <w:bottom w:w="113" w:type="dxa"/>
            </w:tcMar>
          </w:tcPr>
          <w:p w14:paraId="79740B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15E33F" w14:textId="77777777" w:rsidTr="003F0D73">
        <w:sdt>
          <w:sdtPr>
            <w:rPr>
              <w:b/>
            </w:rPr>
            <w:alias w:val="Article headword"/>
            <w:tag w:val="articleHeadword"/>
            <w:id w:val="-361440020"/>
            <w:placeholder>
              <w:docPart w:val="D42EB1ED0551854589E29C135F9B29C9"/>
            </w:placeholder>
            <w:text/>
          </w:sdtPr>
          <w:sdtEndPr/>
          <w:sdtContent>
            <w:tc>
              <w:tcPr>
                <w:tcW w:w="9016" w:type="dxa"/>
                <w:tcMar>
                  <w:top w:w="113" w:type="dxa"/>
                  <w:bottom w:w="113" w:type="dxa"/>
                </w:tcMar>
              </w:tcPr>
              <w:p w14:paraId="3E31F878" w14:textId="77777777" w:rsidR="003F0D73" w:rsidRPr="00FB589A" w:rsidRDefault="00863E88" w:rsidP="00863E88">
                <w:pPr>
                  <w:rPr>
                    <w:b/>
                  </w:rPr>
                </w:pPr>
                <w:r w:rsidRPr="007E347A">
                  <w:rPr>
                    <w:rFonts w:eastAsiaTheme="minorEastAsia"/>
                    <w:b/>
                    <w:sz w:val="24"/>
                    <w:szCs w:val="24"/>
                    <w:lang w:eastAsia="ja-JP"/>
                  </w:rPr>
                  <w:t xml:space="preserve">David Roland </w:t>
                </w:r>
                <w:r>
                  <w:rPr>
                    <w:rFonts w:eastAsiaTheme="minorEastAsia"/>
                    <w:b/>
                    <w:sz w:val="24"/>
                    <w:szCs w:val="24"/>
                    <w:lang w:eastAsia="ja-JP"/>
                  </w:rPr>
                  <w:t xml:space="preserve">Smith </w:t>
                </w:r>
                <w:r w:rsidRPr="007E347A">
                  <w:rPr>
                    <w:rFonts w:eastAsiaTheme="minorEastAsia"/>
                    <w:b/>
                    <w:sz w:val="24"/>
                    <w:szCs w:val="24"/>
                    <w:lang w:eastAsia="ja-JP"/>
                  </w:rPr>
                  <w:t>(1906-1965)</w:t>
                </w:r>
              </w:p>
            </w:tc>
          </w:sdtContent>
        </w:sdt>
      </w:tr>
      <w:tr w:rsidR="00464699" w14:paraId="60BFAAE5" w14:textId="77777777" w:rsidTr="003F4B29">
        <w:sdt>
          <w:sdtPr>
            <w:alias w:val="Variant headwords"/>
            <w:tag w:val="variantHeadwords"/>
            <w:id w:val="173464402"/>
            <w:placeholder>
              <w:docPart w:val="8BF494B0FCB202428458E2FA40B6A4FB"/>
            </w:placeholder>
            <w:showingPlcHdr/>
          </w:sdtPr>
          <w:sdtEndPr/>
          <w:sdtContent>
            <w:tc>
              <w:tcPr>
                <w:tcW w:w="9016" w:type="dxa"/>
                <w:tcMar>
                  <w:top w:w="113" w:type="dxa"/>
                  <w:bottom w:w="113" w:type="dxa"/>
                </w:tcMar>
              </w:tcPr>
              <w:p w14:paraId="48BB9E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B06523" w14:textId="77777777" w:rsidTr="003F0D73">
        <w:sdt>
          <w:sdtPr>
            <w:alias w:val="Abstract"/>
            <w:tag w:val="abstract"/>
            <w:id w:val="-635871867"/>
            <w:placeholder>
              <w:docPart w:val="848A21EE0393A5489463E5AA336E0BD8"/>
            </w:placeholder>
            <w:showingPlcHdr/>
          </w:sdtPr>
          <w:sdtEndPr/>
          <w:sdtContent>
            <w:tc>
              <w:tcPr>
                <w:tcW w:w="9016" w:type="dxa"/>
                <w:tcMar>
                  <w:top w:w="113" w:type="dxa"/>
                  <w:bottom w:w="113" w:type="dxa"/>
                </w:tcMar>
              </w:tcPr>
              <w:p w14:paraId="340BFB31"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32F2366" w14:textId="77777777" w:rsidTr="003F0D73">
        <w:sdt>
          <w:sdtPr>
            <w:alias w:val="Article text"/>
            <w:tag w:val="articleText"/>
            <w:id w:val="634067588"/>
            <w:placeholder>
              <w:docPart w:val="34E6974CE733E3489C52165D2187AD41"/>
            </w:placeholder>
          </w:sdtPr>
          <w:sdtEndPr/>
          <w:sdtContent>
            <w:tc>
              <w:tcPr>
                <w:tcW w:w="9016" w:type="dxa"/>
                <w:tcMar>
                  <w:top w:w="113" w:type="dxa"/>
                  <w:bottom w:w="113" w:type="dxa"/>
                </w:tcMar>
              </w:tcPr>
              <w:p w14:paraId="6C24BD7D" w14:textId="77777777" w:rsidR="003F4B29" w:rsidRDefault="003F4B29" w:rsidP="003F4B29">
                <w:r w:rsidRPr="00F6479F">
                  <w:t>David Smith was the pre-eminent sculptor of the New York School. Best known for his iron and steel constructions, Smith created cohe</w:t>
                </w:r>
                <w:r>
                  <w:t>sive sets of sculptures, each or</w:t>
                </w:r>
                <w:r w:rsidRPr="00F6479F">
                  <w:t xml:space="preserve">ganised around a particular system of forms, metaphors, and methods. </w:t>
                </w:r>
                <w:r>
                  <w:t xml:space="preserve">Smith studied painting in New York with Czech modernist Jan </w:t>
                </w:r>
                <w:proofErr w:type="spellStart"/>
                <w:r>
                  <w:t>Matulka</w:t>
                </w:r>
                <w:proofErr w:type="spellEnd"/>
                <w:r>
                  <w:t xml:space="preserve"> (1890-1972), and later worked for the WPA sculpture division (1939).  He learned most about the European avant-garde from the émigré intellectual John Graham (1886-1961), originally a friend of Smith's wife Dorothy </w:t>
                </w:r>
                <w:proofErr w:type="spellStart"/>
                <w:r>
                  <w:t>Dehner</w:t>
                </w:r>
                <w:proofErr w:type="spellEnd"/>
                <w:r>
                  <w:t xml:space="preserve"> (American sculptor 1901-1994).  Through Graham's introductions the couple met avant-garde artists in Europe during travels there in 1935-36. Smith considered the constructions of Julio Gonzalez and Pablo Picasso the forebears of his oeuvre. Smith sculpted found metal with the oxyacetylene torch and welded the cut shapes together. Planar parts are joined at angles to entrap space, or layered thinly to slice through space rather than to displace it. From the mid-fifties until his death in a car accident in 1965, Smith's output was prolific and monumental, his process driven by his wartime experience as a machinist and metals fabricator. Smith defined a new status for American sculpture with origins in European modernism and American industry and production, and by the critical validation his oeuvre attained.</w:t>
                </w:r>
              </w:p>
              <w:p w14:paraId="58865314" w14:textId="77777777" w:rsidR="003F4B29" w:rsidRDefault="003F4B29" w:rsidP="003F4B29"/>
              <w:p w14:paraId="342E0B0C" w14:textId="6E08CF4B" w:rsidR="00EC4207" w:rsidRDefault="00BC5B84" w:rsidP="003F4B29">
                <w:r>
                  <w:t>File:</w:t>
                </w:r>
                <w:r w:rsidR="00EC4207">
                  <w:t xml:space="preserve"> </w:t>
                </w:r>
                <w:r w:rsidR="00EC4207" w:rsidRPr="00EC4207">
                  <w:t>TanktotemI.png</w:t>
                </w:r>
              </w:p>
              <w:p w14:paraId="06EF11BC" w14:textId="3905BEBE" w:rsidR="00EC4207" w:rsidRPr="00BC5B84" w:rsidRDefault="00BC5B84" w:rsidP="00BC5B84">
                <w:pPr>
                  <w:pStyle w:val="Caption"/>
                  <w:rPr>
                    <w:rFonts w:ascii="Times New Roman" w:hAnsi="Times New Roman"/>
                  </w:rPr>
                </w:pPr>
                <w:r>
                  <w:t xml:space="preserve">Figure </w:t>
                </w:r>
                <w:r>
                  <w:fldChar w:fldCharType="begin"/>
                </w:r>
                <w:r>
                  <w:instrText xml:space="preserve"> SEQ Figure \* ARABIC </w:instrText>
                </w:r>
                <w:r>
                  <w:fldChar w:fldCharType="separate"/>
                </w:r>
                <w:r>
                  <w:rPr>
                    <w:noProof/>
                  </w:rPr>
                  <w:t>1</w:t>
                </w:r>
                <w:r>
                  <w:fldChar w:fldCharType="end"/>
                </w:r>
                <w:r>
                  <w:t>:</w:t>
                </w:r>
                <w:proofErr w:type="spellStart"/>
                <w:r w:rsidR="00EC4207" w:rsidRPr="00C34C8A">
                  <w:rPr>
                    <w:rFonts w:ascii="Times New Roman" w:hAnsi="Times New Roman"/>
                  </w:rPr>
                  <w:t>Tanktotem</w:t>
                </w:r>
                <w:proofErr w:type="spellEnd"/>
                <w:r w:rsidR="00EC4207" w:rsidRPr="00C34C8A">
                  <w:rPr>
                    <w:rFonts w:ascii="Times New Roman" w:hAnsi="Times New Roman"/>
                  </w:rPr>
                  <w:t xml:space="preserve"> I, 1952</w:t>
                </w:r>
                <w:r>
                  <w:rPr>
                    <w:rFonts w:ascii="Times New Roman" w:hAnsi="Times New Roman"/>
                  </w:rPr>
                  <w:t xml:space="preserve">, Steel, </w:t>
                </w:r>
                <w:r w:rsidR="00EC4207" w:rsidRPr="00C34C8A">
                  <w:rPr>
                    <w:rFonts w:ascii="Times New Roman" w:hAnsi="Times New Roman"/>
                  </w:rPr>
                  <w:t>228 x 99 x 42 cm (89 3/4 x 39 x 16 1/2 in.)</w:t>
                </w:r>
              </w:p>
              <w:p w14:paraId="2BB20A58" w14:textId="77777777" w:rsidR="003F4B29" w:rsidRDefault="003F4B29" w:rsidP="003F4B29">
                <w:r>
                  <w:t xml:space="preserve">Smith was born in </w:t>
                </w:r>
                <w:proofErr w:type="spellStart"/>
                <w:r>
                  <w:t>Dacatur</w:t>
                </w:r>
                <w:proofErr w:type="spellEnd"/>
                <w:r>
                  <w:t xml:space="preserve">, Indiana. His first series, fifteen cast reliefs entitled </w:t>
                </w:r>
                <w:r w:rsidRPr="00900212">
                  <w:rPr>
                    <w:i/>
                  </w:rPr>
                  <w:t xml:space="preserve">Medals of </w:t>
                </w:r>
                <w:proofErr w:type="spellStart"/>
                <w:r w:rsidRPr="00900212">
                  <w:rPr>
                    <w:i/>
                  </w:rPr>
                  <w:t>Dishonor</w:t>
                </w:r>
                <w:proofErr w:type="spellEnd"/>
                <w:r>
                  <w:t xml:space="preserve"> (1937-40) satirise World War II atrocities, and rely on Surrealist influence amplified by </w:t>
                </w:r>
                <w:proofErr w:type="spellStart"/>
                <w:r>
                  <w:t>Dehner</w:t>
                </w:r>
                <w:proofErr w:type="spellEnd"/>
                <w:r>
                  <w:t>.  Smith's contemporaneous constructive sculpture is small in scale and exploits cubist subjects: heads, landscapes</w:t>
                </w:r>
                <w:r w:rsidR="00EC4207">
                  <w:t>,</w:t>
                </w:r>
                <w:r>
                  <w:t xml:space="preserve"> and interiors pieced together from obsolete tools, offcuts, and scrap metal. By 1943 Clement Greenberg acclaims Smith's work for a</w:t>
                </w:r>
                <w:r w:rsidR="00EC4207">
                  <w:t xml:space="preserve">dvancing modernism in America. </w:t>
                </w:r>
                <w:r>
                  <w:t>As</w:t>
                </w:r>
                <w:r w:rsidR="00EC4207">
                  <w:t xml:space="preserve"> a</w:t>
                </w:r>
                <w:r>
                  <w:t xml:space="preserve"> recipient of the Guggenheim Fellowship (1951-53) Smith could afford new</w:t>
                </w:r>
                <w:r w:rsidR="00EC4207">
                  <w:t xml:space="preserve"> materials and to work on a larger scale. </w:t>
                </w:r>
                <w:r>
                  <w:t xml:space="preserve">New monumental constructions like </w:t>
                </w:r>
                <w:r w:rsidRPr="00900212">
                  <w:rPr>
                    <w:i/>
                  </w:rPr>
                  <w:t>Australia</w:t>
                </w:r>
                <w:r>
                  <w:t xml:space="preserve"> (1951) emerged as he twisted and welded steel strips to trace his gesture in space. This concern with line is carried forward in the </w:t>
                </w:r>
                <w:r w:rsidRPr="00900212">
                  <w:rPr>
                    <w:i/>
                  </w:rPr>
                  <w:t>Agricola</w:t>
                </w:r>
                <w:r>
                  <w:t xml:space="preserve"> series begun in the same year, but developed from obsolete farm equipment.  The </w:t>
                </w:r>
                <w:proofErr w:type="spellStart"/>
                <w:r w:rsidRPr="00900212">
                  <w:rPr>
                    <w:i/>
                  </w:rPr>
                  <w:t>Tanktotem</w:t>
                </w:r>
                <w:proofErr w:type="spellEnd"/>
                <w:r>
                  <w:t xml:space="preserve"> series (1952-60) on the other hand uses boiler parts ordered new from an industrial supply catalogue. Smith’s work was at the Venice Biennale in</w:t>
                </w:r>
                <w:r w:rsidR="00EC4207">
                  <w:t xml:space="preserve"> 1954 and 1958, and in 1962 he </w:t>
                </w:r>
                <w:r>
                  <w:t>made sculpture for the S</w:t>
                </w:r>
                <w:r w:rsidR="00EC4207">
                  <w:t xml:space="preserve">poleto Festival by invitation. </w:t>
                </w:r>
                <w:r>
                  <w:t xml:space="preserve">Smith welded twenty-seven monumental assemblages from tools and manufacturing equipment at the abandoned factory site in </w:t>
                </w:r>
                <w:proofErr w:type="spellStart"/>
                <w:r>
                  <w:t>Voltri</w:t>
                </w:r>
                <w:proofErr w:type="spellEnd"/>
                <w:r>
                  <w:t>, Italy, in ju</w:t>
                </w:r>
                <w:r w:rsidR="00EC4207">
                  <w:t xml:space="preserve">st one month to great acclaim. </w:t>
                </w:r>
                <w:r>
                  <w:t xml:space="preserve">Afterwards at his Bolton Landing studio, Smith carried on </w:t>
                </w:r>
                <w:r>
                  <w:lastRenderedPageBreak/>
                  <w:t xml:space="preserve">with the </w:t>
                </w:r>
                <w:proofErr w:type="spellStart"/>
                <w:r w:rsidRPr="00900212">
                  <w:rPr>
                    <w:i/>
                  </w:rPr>
                  <w:t>Cubi</w:t>
                </w:r>
                <w:proofErr w:type="spellEnd"/>
                <w:r>
                  <w:t xml:space="preserve"> series and made additional constructions with material retrieved from Italy. Smith's spatial, material, and process innovations impacted the sculpture of his generation, influencing artists such as Richard </w:t>
                </w:r>
                <w:proofErr w:type="spellStart"/>
                <w:r>
                  <w:t>Stankiewicz</w:t>
                </w:r>
                <w:proofErr w:type="spellEnd"/>
                <w:r>
                  <w:t xml:space="preserve">, Mark di </w:t>
                </w:r>
                <w:proofErr w:type="spellStart"/>
                <w:r>
                  <w:t>Suvero</w:t>
                </w:r>
                <w:proofErr w:type="spellEnd"/>
                <w:r>
                  <w:t>, Richa</w:t>
                </w:r>
                <w:r w:rsidR="00EC4207">
                  <w:t xml:space="preserve">rd Serra and Sir Anthony Caro. </w:t>
                </w:r>
                <w:r>
                  <w:t>Smith legitimated the direct-metal process, the use of industrial materials and fabricated elements, as well as overwhelmin</w:t>
                </w:r>
                <w:r w:rsidR="00EC4207">
                  <w:t xml:space="preserve">g scale in post-war sculpture. </w:t>
                </w:r>
                <w:r>
                  <w:t xml:space="preserve">His prestige secured the modernist </w:t>
                </w:r>
                <w:r w:rsidR="00EC4207">
                  <w:t>foundation</w:t>
                </w:r>
                <w:r>
                  <w:t xml:space="preserve"> from which the next generation moved into Minimalism.</w:t>
                </w:r>
              </w:p>
              <w:p w14:paraId="6843916E" w14:textId="77777777" w:rsidR="003F0D73" w:rsidRDefault="003F0D73" w:rsidP="00C27FAB"/>
            </w:tc>
          </w:sdtContent>
        </w:sdt>
      </w:tr>
      <w:tr w:rsidR="003235A7" w14:paraId="1DBA35AF" w14:textId="77777777" w:rsidTr="003235A7">
        <w:tc>
          <w:tcPr>
            <w:tcW w:w="9016" w:type="dxa"/>
          </w:tcPr>
          <w:p w14:paraId="426DABE3" w14:textId="77777777" w:rsidR="003235A7" w:rsidRDefault="003235A7" w:rsidP="008A5B87">
            <w:r w:rsidRPr="0015114C">
              <w:rPr>
                <w:u w:val="single"/>
              </w:rPr>
              <w:lastRenderedPageBreak/>
              <w:t>Further reading</w:t>
            </w:r>
            <w:r>
              <w:t>:</w:t>
            </w:r>
          </w:p>
          <w:p w14:paraId="262AAB3A" w14:textId="4474C6C6" w:rsidR="00744DF5" w:rsidRDefault="00744DF5" w:rsidP="008A5B87">
            <w:sdt>
              <w:sdtPr>
                <w:id w:val="-681515758"/>
                <w:citation/>
              </w:sdtPr>
              <w:sdtContent>
                <w:r>
                  <w:fldChar w:fldCharType="begin"/>
                </w:r>
                <w:r>
                  <w:rPr>
                    <w:lang w:val="en-US"/>
                  </w:rPr>
                  <w:instrText xml:space="preserve"> CITATION Ros71 \l 1033 </w:instrText>
                </w:r>
                <w:r>
                  <w:fldChar w:fldCharType="separate"/>
                </w:r>
                <w:r w:rsidRPr="00744DF5">
                  <w:rPr>
                    <w:noProof/>
                    <w:lang w:val="en-US"/>
                  </w:rPr>
                  <w:t>(Krauss)</w:t>
                </w:r>
                <w:r>
                  <w:fldChar w:fldCharType="end"/>
                </w:r>
              </w:sdtContent>
            </w:sdt>
          </w:p>
          <w:p w14:paraId="70B03D13" w14:textId="77777777" w:rsidR="00744DF5" w:rsidRDefault="00744DF5" w:rsidP="008A5B87"/>
          <w:sdt>
            <w:sdtPr>
              <w:alias w:val="Further reading"/>
              <w:tag w:val="furtherReading"/>
              <w:id w:val="-1516217107"/>
              <w:placeholder>
                <w:docPart w:val="09602269B2B2F8479D82ED8083DA182C"/>
              </w:placeholder>
            </w:sdtPr>
            <w:sdtEndPr/>
            <w:sdtContent>
              <w:p w14:paraId="62B680DF" w14:textId="04F96BDA" w:rsidR="00EC4207" w:rsidRDefault="00744DF5" w:rsidP="00EC4207">
                <w:sdt>
                  <w:sdtPr>
                    <w:id w:val="1196965034"/>
                    <w:citation/>
                  </w:sdtPr>
                  <w:sdtContent>
                    <w:r>
                      <w:fldChar w:fldCharType="begin"/>
                    </w:r>
                    <w:r>
                      <w:rPr>
                        <w:lang w:val="en-US"/>
                      </w:rPr>
                      <w:instrText xml:space="preserve"> CITATION Jör86 \l 1033 </w:instrText>
                    </w:r>
                    <w:r>
                      <w:fldChar w:fldCharType="separate"/>
                    </w:r>
                    <w:r>
                      <w:rPr>
                        <w:noProof/>
                        <w:lang w:val="en-US"/>
                      </w:rPr>
                      <w:t xml:space="preserve"> </w:t>
                    </w:r>
                    <w:r w:rsidRPr="00744DF5">
                      <w:rPr>
                        <w:noProof/>
                        <w:lang w:val="en-US"/>
                      </w:rPr>
                      <w:t>(Merkert)</w:t>
                    </w:r>
                    <w:r>
                      <w:fldChar w:fldCharType="end"/>
                    </w:r>
                  </w:sdtContent>
                </w:sdt>
              </w:p>
              <w:p w14:paraId="3423E841" w14:textId="77777777" w:rsidR="00744DF5" w:rsidRPr="00F6239F" w:rsidRDefault="00744DF5" w:rsidP="00EC4207">
                <w:pPr>
                  <w:rPr>
                    <w:rFonts w:ascii="Times New Roman" w:hAnsi="Times New Roman"/>
                  </w:rPr>
                </w:pPr>
              </w:p>
              <w:p w14:paraId="16F88FB5" w14:textId="3F8343AC" w:rsidR="00EC4207" w:rsidRDefault="00744DF5" w:rsidP="00EC4207">
                <w:pPr>
                  <w:rPr>
                    <w:rFonts w:ascii="Times New Roman" w:hAnsi="Times New Roman"/>
                  </w:rPr>
                </w:pPr>
                <w:sdt>
                  <w:sdtPr>
                    <w:rPr>
                      <w:rFonts w:ascii="Times New Roman" w:hAnsi="Times New Roman"/>
                    </w:rPr>
                    <w:id w:val="1867708808"/>
                    <w:citation/>
                  </w:sdtPr>
                  <w:sdtContent>
                    <w:r>
                      <w:rPr>
                        <w:rFonts w:ascii="Times New Roman" w:hAnsi="Times New Roman"/>
                      </w:rPr>
                      <w:fldChar w:fldCharType="begin"/>
                    </w:r>
                    <w:r>
                      <w:rPr>
                        <w:rFonts w:ascii="Times New Roman" w:hAnsi="Times New Roman"/>
                        <w:lang w:val="en-US"/>
                      </w:rPr>
                      <w:instrText xml:space="preserve"> CITATION Car06 \l 1033 </w:instrText>
                    </w:r>
                    <w:r>
                      <w:rPr>
                        <w:rFonts w:ascii="Times New Roman" w:hAnsi="Times New Roman"/>
                      </w:rPr>
                      <w:fldChar w:fldCharType="separate"/>
                    </w:r>
                    <w:r w:rsidRPr="00744DF5">
                      <w:rPr>
                        <w:rFonts w:ascii="Times New Roman" w:hAnsi="Times New Roman"/>
                        <w:noProof/>
                        <w:lang w:val="en-US"/>
                      </w:rPr>
                      <w:t>(Gimenez)</w:t>
                    </w:r>
                    <w:r>
                      <w:rPr>
                        <w:rFonts w:ascii="Times New Roman" w:hAnsi="Times New Roman"/>
                      </w:rPr>
                      <w:fldChar w:fldCharType="end"/>
                    </w:r>
                  </w:sdtContent>
                </w:sdt>
                <w:bookmarkStart w:id="0" w:name="_GoBack"/>
                <w:bookmarkEnd w:id="0"/>
              </w:p>
              <w:p w14:paraId="58ADC70D" w14:textId="5E13D776" w:rsidR="003235A7" w:rsidRPr="00EC4207" w:rsidRDefault="00744DF5" w:rsidP="00BC5B84">
                <w:pPr>
                  <w:keepNext/>
                  <w:rPr>
                    <w:rFonts w:ascii="Times New Roman" w:hAnsi="Times New Roman" w:cs="Times New Roman"/>
                  </w:rPr>
                </w:pPr>
              </w:p>
            </w:sdtContent>
          </w:sdt>
        </w:tc>
      </w:tr>
    </w:tbl>
    <w:p w14:paraId="0BAA4D00" w14:textId="39CE02D6" w:rsidR="00C27FAB" w:rsidRPr="00F36937" w:rsidRDefault="00C27FAB" w:rsidP="00BC5B84">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A1367" w14:textId="77777777" w:rsidR="003F4B29" w:rsidRDefault="003F4B29" w:rsidP="007A0D55">
      <w:pPr>
        <w:spacing w:after="0" w:line="240" w:lineRule="auto"/>
      </w:pPr>
      <w:r>
        <w:separator/>
      </w:r>
    </w:p>
  </w:endnote>
  <w:endnote w:type="continuationSeparator" w:id="0">
    <w:p w14:paraId="06E5F0B8" w14:textId="77777777" w:rsidR="003F4B29" w:rsidRDefault="003F4B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8A4FC" w14:textId="77777777" w:rsidR="003F4B29" w:rsidRDefault="003F4B29" w:rsidP="007A0D55">
      <w:pPr>
        <w:spacing w:after="0" w:line="240" w:lineRule="auto"/>
      </w:pPr>
      <w:r>
        <w:separator/>
      </w:r>
    </w:p>
  </w:footnote>
  <w:footnote w:type="continuationSeparator" w:id="0">
    <w:p w14:paraId="674EAD98" w14:textId="77777777" w:rsidR="003F4B29" w:rsidRDefault="003F4B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9493D" w14:textId="77777777" w:rsidR="003F4B29" w:rsidRDefault="003F4B2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FB8698" w14:textId="77777777" w:rsidR="003F4B29" w:rsidRDefault="003F4B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B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6745"/>
    <w:rsid w:val="003677B6"/>
    <w:rsid w:val="003D3579"/>
    <w:rsid w:val="003E2795"/>
    <w:rsid w:val="003F0D73"/>
    <w:rsid w:val="003F4B2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4DF5"/>
    <w:rsid w:val="00780D95"/>
    <w:rsid w:val="00780DC7"/>
    <w:rsid w:val="007A0D55"/>
    <w:rsid w:val="007B3377"/>
    <w:rsid w:val="007E5F44"/>
    <w:rsid w:val="00821DE3"/>
    <w:rsid w:val="00846CE1"/>
    <w:rsid w:val="00863E8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B84"/>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4207"/>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4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4B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B29"/>
    <w:rPr>
      <w:rFonts w:ascii="Lucida Grande" w:hAnsi="Lucida Grande" w:cs="Lucida Grande"/>
      <w:sz w:val="18"/>
      <w:szCs w:val="18"/>
    </w:rPr>
  </w:style>
  <w:style w:type="paragraph" w:styleId="Caption">
    <w:name w:val="caption"/>
    <w:basedOn w:val="Normal"/>
    <w:next w:val="Normal"/>
    <w:uiPriority w:val="35"/>
    <w:semiHidden/>
    <w:qFormat/>
    <w:rsid w:val="00BC5B8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4B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B29"/>
    <w:rPr>
      <w:rFonts w:ascii="Lucida Grande" w:hAnsi="Lucida Grande" w:cs="Lucida Grande"/>
      <w:sz w:val="18"/>
      <w:szCs w:val="18"/>
    </w:rPr>
  </w:style>
  <w:style w:type="paragraph" w:styleId="Caption">
    <w:name w:val="caption"/>
    <w:basedOn w:val="Normal"/>
    <w:next w:val="Normal"/>
    <w:uiPriority w:val="35"/>
    <w:semiHidden/>
    <w:qFormat/>
    <w:rsid w:val="00BC5B8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60FC5135C9A24DAFC8EC814A655363"/>
        <w:category>
          <w:name w:val="General"/>
          <w:gallery w:val="placeholder"/>
        </w:category>
        <w:types>
          <w:type w:val="bbPlcHdr"/>
        </w:types>
        <w:behaviors>
          <w:behavior w:val="content"/>
        </w:behaviors>
        <w:guid w:val="{81FA8181-E6E0-B448-9E87-177A93E5FA04}"/>
      </w:docPartPr>
      <w:docPartBody>
        <w:p w:rsidR="00FA2522" w:rsidRDefault="00FA2522">
          <w:pPr>
            <w:pStyle w:val="E660FC5135C9A24DAFC8EC814A655363"/>
          </w:pPr>
          <w:r w:rsidRPr="00CC586D">
            <w:rPr>
              <w:rStyle w:val="PlaceholderText"/>
              <w:b/>
              <w:color w:val="FFFFFF" w:themeColor="background1"/>
            </w:rPr>
            <w:t>[Salutation]</w:t>
          </w:r>
        </w:p>
      </w:docPartBody>
    </w:docPart>
    <w:docPart>
      <w:docPartPr>
        <w:name w:val="9B7F992162C2D947934ED934C8AC1D97"/>
        <w:category>
          <w:name w:val="General"/>
          <w:gallery w:val="placeholder"/>
        </w:category>
        <w:types>
          <w:type w:val="bbPlcHdr"/>
        </w:types>
        <w:behaviors>
          <w:behavior w:val="content"/>
        </w:behaviors>
        <w:guid w:val="{7EBAF6DE-83AF-7141-AFCB-BE59C67F454E}"/>
      </w:docPartPr>
      <w:docPartBody>
        <w:p w:rsidR="00FA2522" w:rsidRDefault="00FA2522">
          <w:pPr>
            <w:pStyle w:val="9B7F992162C2D947934ED934C8AC1D97"/>
          </w:pPr>
          <w:r>
            <w:rPr>
              <w:rStyle w:val="PlaceholderText"/>
            </w:rPr>
            <w:t>[First name]</w:t>
          </w:r>
        </w:p>
      </w:docPartBody>
    </w:docPart>
    <w:docPart>
      <w:docPartPr>
        <w:name w:val="08385DBF557DAD47A6927704A234409A"/>
        <w:category>
          <w:name w:val="General"/>
          <w:gallery w:val="placeholder"/>
        </w:category>
        <w:types>
          <w:type w:val="bbPlcHdr"/>
        </w:types>
        <w:behaviors>
          <w:behavior w:val="content"/>
        </w:behaviors>
        <w:guid w:val="{CEC50385-DB10-4641-BA7A-1AACA9F8F66A}"/>
      </w:docPartPr>
      <w:docPartBody>
        <w:p w:rsidR="00FA2522" w:rsidRDefault="00FA2522">
          <w:pPr>
            <w:pStyle w:val="08385DBF557DAD47A6927704A234409A"/>
          </w:pPr>
          <w:r>
            <w:rPr>
              <w:rStyle w:val="PlaceholderText"/>
            </w:rPr>
            <w:t>[Middle name]</w:t>
          </w:r>
        </w:p>
      </w:docPartBody>
    </w:docPart>
    <w:docPart>
      <w:docPartPr>
        <w:name w:val="259BBB124E2ED84098926FEA4778F64A"/>
        <w:category>
          <w:name w:val="General"/>
          <w:gallery w:val="placeholder"/>
        </w:category>
        <w:types>
          <w:type w:val="bbPlcHdr"/>
        </w:types>
        <w:behaviors>
          <w:behavior w:val="content"/>
        </w:behaviors>
        <w:guid w:val="{27150384-2362-3D46-899F-C825D79621BE}"/>
      </w:docPartPr>
      <w:docPartBody>
        <w:p w:rsidR="00FA2522" w:rsidRDefault="00FA2522">
          <w:pPr>
            <w:pStyle w:val="259BBB124E2ED84098926FEA4778F64A"/>
          </w:pPr>
          <w:r>
            <w:rPr>
              <w:rStyle w:val="PlaceholderText"/>
            </w:rPr>
            <w:t>[Last name]</w:t>
          </w:r>
        </w:p>
      </w:docPartBody>
    </w:docPart>
    <w:docPart>
      <w:docPartPr>
        <w:name w:val="6FB9A82E15B7F841966D2B07E459F5D8"/>
        <w:category>
          <w:name w:val="General"/>
          <w:gallery w:val="placeholder"/>
        </w:category>
        <w:types>
          <w:type w:val="bbPlcHdr"/>
        </w:types>
        <w:behaviors>
          <w:behavior w:val="content"/>
        </w:behaviors>
        <w:guid w:val="{9BFBF68E-0C6F-F043-82C0-D5E40CC5008D}"/>
      </w:docPartPr>
      <w:docPartBody>
        <w:p w:rsidR="00FA2522" w:rsidRDefault="00FA2522">
          <w:pPr>
            <w:pStyle w:val="6FB9A82E15B7F841966D2B07E459F5D8"/>
          </w:pPr>
          <w:r>
            <w:rPr>
              <w:rStyle w:val="PlaceholderText"/>
            </w:rPr>
            <w:t>[Enter your biography]</w:t>
          </w:r>
        </w:p>
      </w:docPartBody>
    </w:docPart>
    <w:docPart>
      <w:docPartPr>
        <w:name w:val="59E8BE71326F8741ABE3F7EA7FFFB147"/>
        <w:category>
          <w:name w:val="General"/>
          <w:gallery w:val="placeholder"/>
        </w:category>
        <w:types>
          <w:type w:val="bbPlcHdr"/>
        </w:types>
        <w:behaviors>
          <w:behavior w:val="content"/>
        </w:behaviors>
        <w:guid w:val="{85D6710E-25E2-E349-93B1-BD87E70C7A0C}"/>
      </w:docPartPr>
      <w:docPartBody>
        <w:p w:rsidR="00FA2522" w:rsidRDefault="00FA2522">
          <w:pPr>
            <w:pStyle w:val="59E8BE71326F8741ABE3F7EA7FFFB147"/>
          </w:pPr>
          <w:r>
            <w:rPr>
              <w:rStyle w:val="PlaceholderText"/>
            </w:rPr>
            <w:t>[Enter the institution with which you are affiliated]</w:t>
          </w:r>
        </w:p>
      </w:docPartBody>
    </w:docPart>
    <w:docPart>
      <w:docPartPr>
        <w:name w:val="D42EB1ED0551854589E29C135F9B29C9"/>
        <w:category>
          <w:name w:val="General"/>
          <w:gallery w:val="placeholder"/>
        </w:category>
        <w:types>
          <w:type w:val="bbPlcHdr"/>
        </w:types>
        <w:behaviors>
          <w:behavior w:val="content"/>
        </w:behaviors>
        <w:guid w:val="{7B3921AD-45C1-C547-AFA6-5BCEEE60B3DC}"/>
      </w:docPartPr>
      <w:docPartBody>
        <w:p w:rsidR="00FA2522" w:rsidRDefault="00FA2522">
          <w:pPr>
            <w:pStyle w:val="D42EB1ED0551854589E29C135F9B29C9"/>
          </w:pPr>
          <w:r w:rsidRPr="00EF74F7">
            <w:rPr>
              <w:b/>
              <w:color w:val="808080" w:themeColor="background1" w:themeShade="80"/>
            </w:rPr>
            <w:t>[Enter the headword for your article]</w:t>
          </w:r>
        </w:p>
      </w:docPartBody>
    </w:docPart>
    <w:docPart>
      <w:docPartPr>
        <w:name w:val="8BF494B0FCB202428458E2FA40B6A4FB"/>
        <w:category>
          <w:name w:val="General"/>
          <w:gallery w:val="placeholder"/>
        </w:category>
        <w:types>
          <w:type w:val="bbPlcHdr"/>
        </w:types>
        <w:behaviors>
          <w:behavior w:val="content"/>
        </w:behaviors>
        <w:guid w:val="{7CB9A725-AA10-134A-96BC-4EA689430F51}"/>
      </w:docPartPr>
      <w:docPartBody>
        <w:p w:rsidR="00FA2522" w:rsidRDefault="00FA2522">
          <w:pPr>
            <w:pStyle w:val="8BF494B0FCB202428458E2FA40B6A4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8A21EE0393A5489463E5AA336E0BD8"/>
        <w:category>
          <w:name w:val="General"/>
          <w:gallery w:val="placeholder"/>
        </w:category>
        <w:types>
          <w:type w:val="bbPlcHdr"/>
        </w:types>
        <w:behaviors>
          <w:behavior w:val="content"/>
        </w:behaviors>
        <w:guid w:val="{BF8A79A0-5630-984A-BDE4-E6B71CB43F06}"/>
      </w:docPartPr>
      <w:docPartBody>
        <w:p w:rsidR="00FA2522" w:rsidRDefault="00FA2522">
          <w:pPr>
            <w:pStyle w:val="848A21EE0393A5489463E5AA336E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6974CE733E3489C52165D2187AD41"/>
        <w:category>
          <w:name w:val="General"/>
          <w:gallery w:val="placeholder"/>
        </w:category>
        <w:types>
          <w:type w:val="bbPlcHdr"/>
        </w:types>
        <w:behaviors>
          <w:behavior w:val="content"/>
        </w:behaviors>
        <w:guid w:val="{95D94B4A-9538-9D46-B8A5-4FE13A3F8F4C}"/>
      </w:docPartPr>
      <w:docPartBody>
        <w:p w:rsidR="00FA2522" w:rsidRDefault="00FA2522">
          <w:pPr>
            <w:pStyle w:val="34E6974CE733E3489C52165D2187AD4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522"/>
    <w:rsid w:val="00FA2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60FC5135C9A24DAFC8EC814A655363">
    <w:name w:val="E660FC5135C9A24DAFC8EC814A655363"/>
  </w:style>
  <w:style w:type="paragraph" w:customStyle="1" w:styleId="9B7F992162C2D947934ED934C8AC1D97">
    <w:name w:val="9B7F992162C2D947934ED934C8AC1D97"/>
  </w:style>
  <w:style w:type="paragraph" w:customStyle="1" w:styleId="08385DBF557DAD47A6927704A234409A">
    <w:name w:val="08385DBF557DAD47A6927704A234409A"/>
  </w:style>
  <w:style w:type="paragraph" w:customStyle="1" w:styleId="259BBB124E2ED84098926FEA4778F64A">
    <w:name w:val="259BBB124E2ED84098926FEA4778F64A"/>
  </w:style>
  <w:style w:type="paragraph" w:customStyle="1" w:styleId="6FB9A82E15B7F841966D2B07E459F5D8">
    <w:name w:val="6FB9A82E15B7F841966D2B07E459F5D8"/>
  </w:style>
  <w:style w:type="paragraph" w:customStyle="1" w:styleId="59E8BE71326F8741ABE3F7EA7FFFB147">
    <w:name w:val="59E8BE71326F8741ABE3F7EA7FFFB147"/>
  </w:style>
  <w:style w:type="paragraph" w:customStyle="1" w:styleId="D42EB1ED0551854589E29C135F9B29C9">
    <w:name w:val="D42EB1ED0551854589E29C135F9B29C9"/>
  </w:style>
  <w:style w:type="paragraph" w:customStyle="1" w:styleId="8BF494B0FCB202428458E2FA40B6A4FB">
    <w:name w:val="8BF494B0FCB202428458E2FA40B6A4FB"/>
  </w:style>
  <w:style w:type="paragraph" w:customStyle="1" w:styleId="848A21EE0393A5489463E5AA336E0BD8">
    <w:name w:val="848A21EE0393A5489463E5AA336E0BD8"/>
  </w:style>
  <w:style w:type="paragraph" w:customStyle="1" w:styleId="34E6974CE733E3489C52165D2187AD41">
    <w:name w:val="34E6974CE733E3489C52165D2187AD41"/>
  </w:style>
  <w:style w:type="paragraph" w:customStyle="1" w:styleId="09602269B2B2F8479D82ED8083DA182C">
    <w:name w:val="09602269B2B2F8479D82ED8083DA18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60FC5135C9A24DAFC8EC814A655363">
    <w:name w:val="E660FC5135C9A24DAFC8EC814A655363"/>
  </w:style>
  <w:style w:type="paragraph" w:customStyle="1" w:styleId="9B7F992162C2D947934ED934C8AC1D97">
    <w:name w:val="9B7F992162C2D947934ED934C8AC1D97"/>
  </w:style>
  <w:style w:type="paragraph" w:customStyle="1" w:styleId="08385DBF557DAD47A6927704A234409A">
    <w:name w:val="08385DBF557DAD47A6927704A234409A"/>
  </w:style>
  <w:style w:type="paragraph" w:customStyle="1" w:styleId="259BBB124E2ED84098926FEA4778F64A">
    <w:name w:val="259BBB124E2ED84098926FEA4778F64A"/>
  </w:style>
  <w:style w:type="paragraph" w:customStyle="1" w:styleId="6FB9A82E15B7F841966D2B07E459F5D8">
    <w:name w:val="6FB9A82E15B7F841966D2B07E459F5D8"/>
  </w:style>
  <w:style w:type="paragraph" w:customStyle="1" w:styleId="59E8BE71326F8741ABE3F7EA7FFFB147">
    <w:name w:val="59E8BE71326F8741ABE3F7EA7FFFB147"/>
  </w:style>
  <w:style w:type="paragraph" w:customStyle="1" w:styleId="D42EB1ED0551854589E29C135F9B29C9">
    <w:name w:val="D42EB1ED0551854589E29C135F9B29C9"/>
  </w:style>
  <w:style w:type="paragraph" w:customStyle="1" w:styleId="8BF494B0FCB202428458E2FA40B6A4FB">
    <w:name w:val="8BF494B0FCB202428458E2FA40B6A4FB"/>
  </w:style>
  <w:style w:type="paragraph" w:customStyle="1" w:styleId="848A21EE0393A5489463E5AA336E0BD8">
    <w:name w:val="848A21EE0393A5489463E5AA336E0BD8"/>
  </w:style>
  <w:style w:type="paragraph" w:customStyle="1" w:styleId="34E6974CE733E3489C52165D2187AD41">
    <w:name w:val="34E6974CE733E3489C52165D2187AD41"/>
  </w:style>
  <w:style w:type="paragraph" w:customStyle="1" w:styleId="09602269B2B2F8479D82ED8083DA182C">
    <w:name w:val="09602269B2B2F8479D82ED8083DA1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Ros71</b:Tag>
    <b:SourceType>Book</b:SourceType>
    <b:Guid>{19380FFE-A821-0D4B-A146-B1092F9C4C3D}</b:Guid>
    <b:Author>
      <b:Author>
        <b:NameList>
          <b:Person>
            <b:Last>Krauss</b:Last>
            <b:First>Rosalind</b:First>
            <b:Middle>E</b:Middle>
          </b:Person>
        </b:NameList>
      </b:Author>
    </b:Author>
    <b:Title>Terminal Iron Works: The Sculpture of David Smith</b:Title>
    <b:City>Cambridge</b:City>
    <b:StateProvince>MA</b:StateProvince>
    <b:Publisher>MIT Press</b:Publisher>
    <b:Year>1971</b:Year>
    <b:RefOrder>1</b:RefOrder>
  </b:Source>
  <b:Source>
    <b:Tag>Jör86</b:Tag>
    <b:SourceType>Book</b:SourceType>
    <b:Guid>{659288C6-737B-EF41-8C63-87FF56FAED28}</b:Guid>
    <b:Title>David Smith: Sculptures and Drawings with Selected Writings by David Smith</b:Title>
    <b:City>Munich </b:City>
    <b:Publisher>Prestel-Verlag</b:Publisher>
    <b:Year>1986</b:Year>
    <b:Author>
      <b:Editor>
        <b:NameList>
          <b:Person>
            <b:Last>Merkert</b:Last>
            <b:First>Jörn</b:First>
          </b:Person>
        </b:NameList>
      </b:Editor>
    </b:Author>
    <b:RefOrder>2</b:RefOrder>
  </b:Source>
  <b:Source>
    <b:Tag>Car06</b:Tag>
    <b:SourceType>Book</b:SourceType>
    <b:Guid>{533405AE-92CF-F349-BD47-F4C85957DAFC}</b:Guid>
    <b:Title>David Smith: A Centennial </b:Title>
    <b:City>New York</b:City>
    <b:Publisher>Guggenheim Museum</b:Publisher>
    <b:Year>2006</b:Year>
    <b:Author>
      <b:Editor>
        <b:NameList>
          <b:Person>
            <b:Last>Gimenez</b:Last>
            <b:First>Carmen</b:First>
          </b:Person>
        </b:NameList>
      </b:Editor>
    </b:Author>
    <b:RefOrder>3</b:RefOrder>
  </b:Source>
</b:Sources>
</file>

<file path=customXml/itemProps1.xml><?xml version="1.0" encoding="utf-8"?>
<ds:datastoreItem xmlns:ds="http://schemas.openxmlformats.org/officeDocument/2006/customXml" ds:itemID="{C93B5CCE-E40D-B84D-BB39-B84D82E39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561</Words>
  <Characters>3201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5</cp:revision>
  <dcterms:created xsi:type="dcterms:W3CDTF">2014-07-25T20:00:00Z</dcterms:created>
  <dcterms:modified xsi:type="dcterms:W3CDTF">2014-09-24T06:14:00Z</dcterms:modified>
</cp:coreProperties>
</file>