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3852C826EC18E40BB07BA8E82259E9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7FB5AF214DD9546A404804FCF633360"/>
            </w:placeholder>
            <w:text/>
          </w:sdtPr>
          <w:sdtContent>
            <w:tc>
              <w:tcPr>
                <w:tcW w:w="2073" w:type="dxa"/>
              </w:tcPr>
              <w:p w:rsidR="00B574C9" w:rsidRDefault="004C5E3B" w:rsidP="004C5E3B">
                <w:r>
                  <w:t>Thomas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74E2C4A8725B74F9C6729490793AA2D"/>
            </w:placeholder>
            <w:text/>
          </w:sdtPr>
          <w:sdtContent>
            <w:tc>
              <w:tcPr>
                <w:tcW w:w="2551" w:type="dxa"/>
              </w:tcPr>
              <w:p w:rsidR="00B574C9" w:rsidRDefault="004C5E3B" w:rsidP="004C5E3B">
                <w:r>
                  <w:t>Patrick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F5592D8A0361142B75E7F53EA993F66"/>
            </w:placeholder>
            <w:text/>
          </w:sdtPr>
          <w:sdtContent>
            <w:tc>
              <w:tcPr>
                <w:tcW w:w="2642" w:type="dxa"/>
              </w:tcPr>
              <w:p w:rsidR="00B574C9" w:rsidRDefault="004C5E3B" w:rsidP="004C5E3B">
                <w:r>
                  <w:t>Pringle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9FEA58464624C408005AE8AE1055F1B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97C861E6335614494BE7696D63F1949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4C5E3B" w:rsidP="004C5E3B">
                <w:r>
                  <w:t>McGill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B853DF1B636C004F9F8B7C480034CD03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4C5E3B" w:rsidP="004C5E3B">
                <w:r w:rsidRPr="00FE3397">
                  <w:rPr>
                    <w:lang w:val="en-US" w:eastAsia="ja-JP"/>
                  </w:rPr>
                  <w:t>Epstein, Jean (1897-1953)</w:t>
                </w:r>
              </w:p>
            </w:tc>
          </w:sdtContent>
        </w:sdt>
      </w:tr>
      <w:tr w:rsidR="00464699" w:rsidTr="00B35A81">
        <w:sdt>
          <w:sdtPr>
            <w:alias w:val="Variant headwords"/>
            <w:tag w:val="variantHeadwords"/>
            <w:id w:val="173464402"/>
            <w:placeholder>
              <w:docPart w:val="05016701DFE3A94AAD24DD5872E21BAB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9A8ACD0F73098A4593AD0D320651C39C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5073D3" w:rsidRDefault="005073D3" w:rsidP="005073D3">
                <w:r w:rsidRPr="0048069B">
                  <w:t xml:space="preserve">Born </w:t>
                </w:r>
                <w:r w:rsidR="00B35A81">
                  <w:t>in</w:t>
                </w:r>
                <w:r w:rsidR="00B35A81" w:rsidRPr="0048069B">
                  <w:t xml:space="preserve"> Warsaw</w:t>
                </w:r>
                <w:r w:rsidR="00B35A81">
                  <w:t xml:space="preserve"> in</w:t>
                </w:r>
                <w:r w:rsidR="00B35A81" w:rsidRPr="0048069B">
                  <w:t xml:space="preserve"> 1897</w:t>
                </w:r>
                <w:r w:rsidR="00B35A81">
                  <w:t xml:space="preserve"> </w:t>
                </w:r>
                <w:r w:rsidRPr="0048069B">
                  <w:t xml:space="preserve">to a Jewish Franco-Polish family, Jean Epstein </w:t>
                </w:r>
                <w:r>
                  <w:t xml:space="preserve">was an </w:t>
                </w:r>
                <w:r w:rsidRPr="0048069B">
                  <w:t>early queer filmmaker, poet</w:t>
                </w:r>
                <w:r>
                  <w:t>,</w:t>
                </w:r>
                <w:r w:rsidRPr="0048069B">
                  <w:t xml:space="preserve"> and theorist. Epstein is best remembered for </w:t>
                </w:r>
                <w:r>
                  <w:t>the</w:t>
                </w:r>
                <w:r w:rsidRPr="0048069B">
                  <w:t xml:space="preserve"> innovative camerawork and editing techniques </w:t>
                </w:r>
                <w:r>
                  <w:t>in his</w:t>
                </w:r>
                <w:r w:rsidRPr="0048069B">
                  <w:t xml:space="preserve"> interpretation of Edgar Allen Poe’s </w:t>
                </w:r>
                <w:r w:rsidRPr="0048069B">
                  <w:rPr>
                    <w:i/>
                  </w:rPr>
                  <w:t>The Fall of the House of Usher</w:t>
                </w:r>
                <w:r>
                  <w:t xml:space="preserve"> (</w:t>
                </w:r>
                <w:r>
                  <w:rPr>
                    <w:i/>
                  </w:rPr>
                  <w:t xml:space="preserve">La Chute de la </w:t>
                </w:r>
                <w:proofErr w:type="spellStart"/>
                <w:r>
                  <w:rPr>
                    <w:i/>
                  </w:rPr>
                  <w:t>M</w:t>
                </w:r>
                <w:r w:rsidRPr="003B2D0A">
                  <w:rPr>
                    <w:i/>
                  </w:rPr>
                  <w:t>aison</w:t>
                </w:r>
                <w:proofErr w:type="spellEnd"/>
                <w:r w:rsidRPr="003B2D0A">
                  <w:rPr>
                    <w:i/>
                  </w:rPr>
                  <w:t xml:space="preserve"> Usher</w:t>
                </w:r>
                <w:r>
                  <w:rPr>
                    <w:i/>
                  </w:rPr>
                  <w:t>,</w:t>
                </w:r>
                <w:r>
                  <w:t xml:space="preserve"> 1928).</w:t>
                </w:r>
                <w:r w:rsidRPr="0048069B">
                  <w:t xml:space="preserve"> </w:t>
                </w:r>
                <w:r>
                  <w:t xml:space="preserve">Epstein’s engagement with cinematic form ranged from </w:t>
                </w:r>
                <w:r w:rsidRPr="0048069B">
                  <w:t xml:space="preserve">rhythm-based impressionist editing in </w:t>
                </w:r>
                <w:r w:rsidRPr="0048069B">
                  <w:rPr>
                    <w:i/>
                  </w:rPr>
                  <w:t xml:space="preserve">Coeur </w:t>
                </w:r>
                <w:proofErr w:type="spellStart"/>
                <w:r w:rsidRPr="0048069B">
                  <w:rPr>
                    <w:i/>
                  </w:rPr>
                  <w:t>Fidéle</w:t>
                </w:r>
                <w:proofErr w:type="spellEnd"/>
                <w:r w:rsidRPr="0048069B">
                  <w:t xml:space="preserve"> (</w:t>
                </w:r>
                <w:r w:rsidRPr="0048069B">
                  <w:rPr>
                    <w:i/>
                  </w:rPr>
                  <w:t>The Faithful Heart</w:t>
                </w:r>
                <w:r>
                  <w:t xml:space="preserve">, </w:t>
                </w:r>
                <w:r w:rsidRPr="0048069B">
                  <w:t xml:space="preserve">1923), </w:t>
                </w:r>
                <w:r>
                  <w:t>to</w:t>
                </w:r>
                <w:r w:rsidRPr="0048069B">
                  <w:t xml:space="preserve"> experimental sound work in </w:t>
                </w:r>
                <w:r w:rsidRPr="0048069B">
                  <w:rPr>
                    <w:i/>
                  </w:rPr>
                  <w:t xml:space="preserve">Le </w:t>
                </w:r>
                <w:proofErr w:type="spellStart"/>
                <w:r w:rsidRPr="0048069B">
                  <w:rPr>
                    <w:i/>
                  </w:rPr>
                  <w:t>Tempestaire</w:t>
                </w:r>
                <w:proofErr w:type="spellEnd"/>
                <w:r w:rsidRPr="0048069B">
                  <w:t xml:space="preserve"> (</w:t>
                </w:r>
                <w:r w:rsidRPr="0048069B">
                  <w:rPr>
                    <w:i/>
                  </w:rPr>
                  <w:t>The Storm Master</w:t>
                </w:r>
                <w:r>
                  <w:t xml:space="preserve">, </w:t>
                </w:r>
                <w:r w:rsidRPr="0048069B">
                  <w:t>1947)</w:t>
                </w:r>
                <w:r>
                  <w:t>,</w:t>
                </w:r>
                <w:r w:rsidRPr="0048069B">
                  <w:t xml:space="preserve"> </w:t>
                </w:r>
                <w:r>
                  <w:t>and his</w:t>
                </w:r>
                <w:r w:rsidRPr="0048069B">
                  <w:t xml:space="preserve"> </w:t>
                </w:r>
                <w:r>
                  <w:t xml:space="preserve">writings </w:t>
                </w:r>
                <w:r w:rsidRPr="0048069B">
                  <w:t xml:space="preserve">on the concept of </w:t>
                </w:r>
                <w:proofErr w:type="spellStart"/>
                <w:r w:rsidR="00C212F9" w:rsidRPr="00C212F9">
                  <w:rPr>
                    <w:i/>
                  </w:rPr>
                  <w:t>p</w:t>
                </w:r>
                <w:r w:rsidRPr="00C212F9">
                  <w:rPr>
                    <w:i/>
                  </w:rPr>
                  <w:t>hotogénie</w:t>
                </w:r>
                <w:proofErr w:type="spellEnd"/>
                <w:r w:rsidRPr="0048069B">
                  <w:t>.</w:t>
                </w:r>
                <w:r w:rsidRPr="0048069B">
                  <w:rPr>
                    <w:i/>
                  </w:rPr>
                  <w:t xml:space="preserve"> </w:t>
                </w:r>
                <w:r w:rsidRPr="0048069B">
                  <w:t xml:space="preserve">Epstein’s </w:t>
                </w:r>
                <w:r>
                  <w:t xml:space="preserve">theoretical reflections of </w:t>
                </w:r>
                <w:r w:rsidRPr="0048069B">
                  <w:t xml:space="preserve">the interwar period </w:t>
                </w:r>
                <w:r>
                  <w:t>dovetailed</w:t>
                </w:r>
                <w:r w:rsidRPr="0048069B">
                  <w:t xml:space="preserve"> with film criticism</w:t>
                </w:r>
                <w:r>
                  <w:t>’s shift</w:t>
                </w:r>
                <w:r w:rsidRPr="0048069B">
                  <w:t xml:space="preserve"> toward</w:t>
                </w:r>
                <w:r>
                  <w:t xml:space="preserve"> ontology and attention to </w:t>
                </w:r>
                <w:r w:rsidRPr="0048069B">
                  <w:t xml:space="preserve">the transformative </w:t>
                </w:r>
                <w:r>
                  <w:t xml:space="preserve">effects of the </w:t>
                </w:r>
                <w:r w:rsidRPr="0048069B">
                  <w:t>moving image</w:t>
                </w:r>
                <w:r>
                  <w:t xml:space="preserve"> on </w:t>
                </w:r>
                <w:r w:rsidRPr="0048069B">
                  <w:t>perception and knowledge.</w:t>
                </w:r>
                <w:r>
                  <w:t xml:space="preserve"> </w:t>
                </w:r>
              </w:p>
              <w:p w:rsidR="005073D3" w:rsidRDefault="005073D3" w:rsidP="005073D3"/>
              <w:p w:rsidR="00E85A05" w:rsidRDefault="005073D3" w:rsidP="00B35A81">
                <w:r>
                  <w:t xml:space="preserve">Epstein spent his </w:t>
                </w:r>
                <w:r w:rsidR="00D17FA2">
                  <w:t xml:space="preserve">formative years </w:t>
                </w:r>
                <w:r w:rsidRPr="0048069B">
                  <w:t xml:space="preserve">in Switzerland before moving to France in 1917 to study medicine. His interests soon turned toward cinema following contact with Louis and </w:t>
                </w:r>
                <w:proofErr w:type="spellStart"/>
                <w:r w:rsidRPr="0048069B">
                  <w:t>Auguste</w:t>
                </w:r>
                <w:proofErr w:type="spellEnd"/>
                <w:r w:rsidRPr="0048069B">
                  <w:t xml:space="preserve"> Lumière. Epstein made forty-four films between 1922 and 1948, </w:t>
                </w:r>
                <w:r w:rsidR="00C212F9">
                  <w:t xml:space="preserve">all </w:t>
                </w:r>
                <w:r w:rsidRPr="0048069B">
                  <w:t>while publishing</w:t>
                </w:r>
                <w:r>
                  <w:t xml:space="preserve"> prolifically. </w:t>
                </w:r>
                <w:r w:rsidRPr="0048069B">
                  <w:t xml:space="preserve">He </w:t>
                </w:r>
                <w:r>
                  <w:t>released</w:t>
                </w:r>
                <w:r w:rsidRPr="0048069B">
                  <w:t xml:space="preserve"> three full books and found</w:t>
                </w:r>
                <w:r>
                  <w:t>ed</w:t>
                </w:r>
                <w:r w:rsidRPr="0048069B">
                  <w:t xml:space="preserve"> the arts journal </w:t>
                </w:r>
                <w:proofErr w:type="spellStart"/>
                <w:r w:rsidRPr="0048069B">
                  <w:rPr>
                    <w:i/>
                  </w:rPr>
                  <w:t>Promenoir</w:t>
                </w:r>
                <w:proofErr w:type="spellEnd"/>
                <w:r w:rsidRPr="0048069B">
                  <w:t xml:space="preserve"> before moving to Paris in 1922. His relocation coinci</w:t>
                </w:r>
                <w:r w:rsidR="00D17FA2">
                  <w:t>ded with the gathering of many i</w:t>
                </w:r>
                <w:r w:rsidRPr="0048069B">
                  <w:t xml:space="preserve">mpressionist filmmakers and artists in France—including the young Luis Buñuel, who </w:t>
                </w:r>
                <w:r>
                  <w:t>apprenticed on two of Epstein’s films.</w:t>
                </w:r>
                <w:r w:rsidR="00D17FA2">
                  <w:t xml:space="preserve">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5A0E40E06FC4E34CB9B7FAE3D999A17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1828019801"/>
                  <w:placeholder>
                    <w:docPart w:val="94D696A20600274880FEEF1B27F5D184"/>
                  </w:placeholder>
                </w:sdtPr>
                <w:sdtContent>
                  <w:p w:rsidR="00B35A81" w:rsidRDefault="00B35A81" w:rsidP="00B35A81">
                    <w:r w:rsidRPr="0048069B">
                      <w:t xml:space="preserve">Born </w:t>
                    </w:r>
                    <w:r>
                      <w:t>in</w:t>
                    </w:r>
                    <w:r w:rsidRPr="0048069B">
                      <w:t xml:space="preserve"> Warsaw</w:t>
                    </w:r>
                    <w:r>
                      <w:t xml:space="preserve"> in</w:t>
                    </w:r>
                    <w:r w:rsidRPr="0048069B">
                      <w:t xml:space="preserve"> 1897</w:t>
                    </w:r>
                    <w:r>
                      <w:t xml:space="preserve"> </w:t>
                    </w:r>
                    <w:r w:rsidRPr="0048069B">
                      <w:t xml:space="preserve">to a Jewish Franco-Polish family, Jean Epstein </w:t>
                    </w:r>
                    <w:r>
                      <w:t xml:space="preserve">was an </w:t>
                    </w:r>
                    <w:r w:rsidRPr="0048069B">
                      <w:t>early queer filmmaker, poet</w:t>
                    </w:r>
                    <w:r>
                      <w:t>,</w:t>
                    </w:r>
                    <w:r w:rsidRPr="0048069B">
                      <w:t xml:space="preserve"> and theorist. Epstein is best remembered for </w:t>
                    </w:r>
                    <w:r>
                      <w:t>the</w:t>
                    </w:r>
                    <w:r w:rsidRPr="0048069B">
                      <w:t xml:space="preserve"> innovative camerawork and editing techniques </w:t>
                    </w:r>
                    <w:r>
                      <w:t>in his</w:t>
                    </w:r>
                    <w:r w:rsidRPr="0048069B">
                      <w:t xml:space="preserve"> interpretation of Edgar Allen Poe’s </w:t>
                    </w:r>
                    <w:r w:rsidRPr="0048069B">
                      <w:rPr>
                        <w:i/>
                      </w:rPr>
                      <w:t>The Fall of the House of Usher</w:t>
                    </w:r>
                    <w:r>
                      <w:t xml:space="preserve"> (</w:t>
                    </w:r>
                    <w:r>
                      <w:rPr>
                        <w:i/>
                      </w:rPr>
                      <w:t xml:space="preserve">La Chute de la </w:t>
                    </w:r>
                    <w:proofErr w:type="spellStart"/>
                    <w:r>
                      <w:rPr>
                        <w:i/>
                      </w:rPr>
                      <w:t>M</w:t>
                    </w:r>
                    <w:r w:rsidRPr="003B2D0A">
                      <w:rPr>
                        <w:i/>
                      </w:rPr>
                      <w:t>aison</w:t>
                    </w:r>
                    <w:proofErr w:type="spellEnd"/>
                    <w:r w:rsidRPr="003B2D0A">
                      <w:rPr>
                        <w:i/>
                      </w:rPr>
                      <w:t xml:space="preserve"> Usher</w:t>
                    </w:r>
                    <w:r>
                      <w:rPr>
                        <w:i/>
                      </w:rPr>
                      <w:t>,</w:t>
                    </w:r>
                    <w:r>
                      <w:t xml:space="preserve"> 1928).</w:t>
                    </w:r>
                    <w:r w:rsidRPr="0048069B">
                      <w:t xml:space="preserve"> </w:t>
                    </w:r>
                    <w:r>
                      <w:t xml:space="preserve">Epstein’s engagement with cinematic form ranged from </w:t>
                    </w:r>
                    <w:r w:rsidRPr="0048069B">
                      <w:t xml:space="preserve">rhythm-based impressionist editing in </w:t>
                    </w:r>
                    <w:r w:rsidRPr="0048069B">
                      <w:rPr>
                        <w:i/>
                      </w:rPr>
                      <w:t xml:space="preserve">Coeur </w:t>
                    </w:r>
                    <w:proofErr w:type="spellStart"/>
                    <w:r w:rsidRPr="0048069B">
                      <w:rPr>
                        <w:i/>
                      </w:rPr>
                      <w:t>Fidéle</w:t>
                    </w:r>
                    <w:proofErr w:type="spellEnd"/>
                    <w:r w:rsidRPr="0048069B">
                      <w:t xml:space="preserve"> (</w:t>
                    </w:r>
                    <w:r w:rsidRPr="0048069B">
                      <w:rPr>
                        <w:i/>
                      </w:rPr>
                      <w:t>The Faithful Heart</w:t>
                    </w:r>
                    <w:r>
                      <w:t xml:space="preserve">, </w:t>
                    </w:r>
                    <w:r w:rsidRPr="0048069B">
                      <w:t xml:space="preserve">1923), </w:t>
                    </w:r>
                    <w:r>
                      <w:t>to</w:t>
                    </w:r>
                    <w:r w:rsidRPr="0048069B">
                      <w:t xml:space="preserve"> experimental sound work in </w:t>
                    </w:r>
                    <w:r w:rsidRPr="0048069B">
                      <w:rPr>
                        <w:i/>
                      </w:rPr>
                      <w:t xml:space="preserve">Le </w:t>
                    </w:r>
                    <w:proofErr w:type="spellStart"/>
                    <w:r w:rsidRPr="0048069B">
                      <w:rPr>
                        <w:i/>
                      </w:rPr>
                      <w:t>Tempestaire</w:t>
                    </w:r>
                    <w:proofErr w:type="spellEnd"/>
                    <w:r w:rsidRPr="0048069B">
                      <w:t xml:space="preserve"> (</w:t>
                    </w:r>
                    <w:r w:rsidRPr="0048069B">
                      <w:rPr>
                        <w:i/>
                      </w:rPr>
                      <w:t>The Storm Master</w:t>
                    </w:r>
                    <w:r>
                      <w:t xml:space="preserve">, </w:t>
                    </w:r>
                    <w:r w:rsidRPr="0048069B">
                      <w:t>1947)</w:t>
                    </w:r>
                    <w:r>
                      <w:t>,</w:t>
                    </w:r>
                    <w:r w:rsidRPr="0048069B">
                      <w:t xml:space="preserve"> </w:t>
                    </w:r>
                    <w:r>
                      <w:t>and his</w:t>
                    </w:r>
                    <w:r w:rsidRPr="0048069B">
                      <w:t xml:space="preserve"> </w:t>
                    </w:r>
                    <w:r>
                      <w:t xml:space="preserve">writings </w:t>
                    </w:r>
                    <w:r w:rsidRPr="0048069B">
                      <w:t xml:space="preserve">on the concept of </w:t>
                    </w:r>
                    <w:proofErr w:type="spellStart"/>
                    <w:r w:rsidRPr="00C212F9">
                      <w:rPr>
                        <w:i/>
                      </w:rPr>
                      <w:t>photogénie</w:t>
                    </w:r>
                    <w:proofErr w:type="spellEnd"/>
                    <w:r w:rsidRPr="0048069B">
                      <w:t>.</w:t>
                    </w:r>
                    <w:r w:rsidRPr="0048069B">
                      <w:rPr>
                        <w:i/>
                      </w:rPr>
                      <w:t xml:space="preserve"> </w:t>
                    </w:r>
                    <w:r w:rsidRPr="0048069B">
                      <w:t xml:space="preserve">Epstein’s </w:t>
                    </w:r>
                    <w:r>
                      <w:t xml:space="preserve">theoretical reflections of </w:t>
                    </w:r>
                    <w:r w:rsidRPr="0048069B">
                      <w:t xml:space="preserve">the interwar period </w:t>
                    </w:r>
                    <w:r>
                      <w:t>dovetailed</w:t>
                    </w:r>
                    <w:r w:rsidRPr="0048069B">
                      <w:t xml:space="preserve"> with film criticism</w:t>
                    </w:r>
                    <w:r>
                      <w:t>’s shift</w:t>
                    </w:r>
                    <w:r w:rsidRPr="0048069B">
                      <w:t xml:space="preserve"> toward</w:t>
                    </w:r>
                    <w:r>
                      <w:t xml:space="preserve"> ontology and attention to </w:t>
                    </w:r>
                    <w:r w:rsidRPr="0048069B">
                      <w:t xml:space="preserve">the transformative </w:t>
                    </w:r>
                    <w:r>
                      <w:t xml:space="preserve">effects of the </w:t>
                    </w:r>
                    <w:r w:rsidRPr="0048069B">
                      <w:t>moving image</w:t>
                    </w:r>
                    <w:r>
                      <w:t xml:space="preserve"> on </w:t>
                    </w:r>
                    <w:r w:rsidRPr="0048069B">
                      <w:t>perception and knowledge.</w:t>
                    </w:r>
                    <w:r>
                      <w:t xml:space="preserve"> </w:t>
                    </w:r>
                  </w:p>
                  <w:p w:rsidR="00D17FA2" w:rsidRDefault="00D17FA2" w:rsidP="00D17FA2"/>
                  <w:p w:rsidR="004C5E3B" w:rsidRDefault="00D17FA2" w:rsidP="00D17FA2">
                    <w:r>
                      <w:t xml:space="preserve">Epstein spent his formative years </w:t>
                    </w:r>
                    <w:r w:rsidRPr="0048069B">
                      <w:t xml:space="preserve">in Switzerland before moving to France in 1917 to study medicine. His interests soon turned toward cinema following contact with Louis and </w:t>
                    </w:r>
                    <w:proofErr w:type="spellStart"/>
                    <w:r w:rsidRPr="0048069B">
                      <w:t>Auguste</w:t>
                    </w:r>
                    <w:proofErr w:type="spellEnd"/>
                    <w:r w:rsidRPr="0048069B">
                      <w:t xml:space="preserve"> Lumière. Epstein made forty-four films between 1922 and 1948, </w:t>
                    </w:r>
                    <w:r>
                      <w:t xml:space="preserve">all </w:t>
                    </w:r>
                    <w:r w:rsidRPr="0048069B">
                      <w:t>while publishing</w:t>
                    </w:r>
                    <w:r>
                      <w:t xml:space="preserve"> prolifically. </w:t>
                    </w:r>
                    <w:r w:rsidRPr="0048069B">
                      <w:t xml:space="preserve">He </w:t>
                    </w:r>
                    <w:r>
                      <w:t>released</w:t>
                    </w:r>
                    <w:r w:rsidRPr="0048069B">
                      <w:t xml:space="preserve"> three full books and found</w:t>
                    </w:r>
                    <w:r>
                      <w:t>ed</w:t>
                    </w:r>
                    <w:r w:rsidRPr="0048069B">
                      <w:t xml:space="preserve"> the arts journal </w:t>
                    </w:r>
                    <w:proofErr w:type="spellStart"/>
                    <w:r w:rsidRPr="0048069B">
                      <w:rPr>
                        <w:i/>
                      </w:rPr>
                      <w:t>Promenoir</w:t>
                    </w:r>
                    <w:proofErr w:type="spellEnd"/>
                    <w:r w:rsidRPr="0048069B">
                      <w:t xml:space="preserve"> before moving to Paris in 1922. His relocation coinci</w:t>
                    </w:r>
                    <w:r>
                      <w:t>ded with the gathering of many i</w:t>
                    </w:r>
                    <w:r w:rsidRPr="0048069B">
                      <w:t xml:space="preserve">mpressionist filmmakers and artists in France—including the young Luis Buñuel, who </w:t>
                    </w:r>
                    <w:r>
                      <w:t>apprenticed on two of Epstein’s films. The i</w:t>
                    </w:r>
                    <w:r w:rsidRPr="0048069B">
                      <w:t>mpressionist filmmakers would eventu</w:t>
                    </w:r>
                    <w:r>
                      <w:t>ally lose public favour to the s</w:t>
                    </w:r>
                    <w:r w:rsidRPr="0048069B">
                      <w:t xml:space="preserve">urrealist </w:t>
                    </w:r>
                    <w:r w:rsidR="00B35A81" w:rsidRPr="0048069B">
                      <w:t>movement;</w:t>
                    </w:r>
                    <w:r w:rsidRPr="0048069B">
                      <w:t xml:space="preserve"> </w:t>
                    </w:r>
                    <w:r w:rsidR="00B35A81">
                      <w:t>however,</w:t>
                    </w:r>
                    <w:r w:rsidRPr="0048069B">
                      <w:t xml:space="preserve"> Epstein’s techn</w:t>
                    </w:r>
                    <w:r>
                      <w:t>ical innovation and writing had</w:t>
                    </w:r>
                    <w:r w:rsidRPr="0048069B">
                      <w:t xml:space="preserve"> immediate and long-lasting </w:t>
                    </w:r>
                    <w:r>
                      <w:t xml:space="preserve">influence. </w:t>
                    </w:r>
                    <w:r w:rsidRPr="0048069B">
                      <w:lastRenderedPageBreak/>
                      <w:t xml:space="preserve">Working alongside Louis </w:t>
                    </w:r>
                    <w:proofErr w:type="spellStart"/>
                    <w:r w:rsidRPr="0048069B">
                      <w:t>Delluc</w:t>
                    </w:r>
                    <w:proofErr w:type="spellEnd"/>
                    <w:r w:rsidRPr="0048069B">
                      <w:t xml:space="preserve">, Germaine </w:t>
                    </w:r>
                    <w:proofErr w:type="spellStart"/>
                    <w:r w:rsidRPr="0048069B">
                      <w:t>Dulac</w:t>
                    </w:r>
                    <w:proofErr w:type="spellEnd"/>
                    <w:r w:rsidRPr="0048069B">
                      <w:t>, and others, Epstein spark</w:t>
                    </w:r>
                    <w:r>
                      <w:t>ed</w:t>
                    </w:r>
                    <w:r w:rsidRPr="0048069B">
                      <w:t xml:space="preserve"> academic debates that questioned the nature of cinema by focusing on the </w:t>
                    </w:r>
                    <w:r>
                      <w:t xml:space="preserve">medium’s </w:t>
                    </w:r>
                    <w:r w:rsidRPr="0048069B">
                      <w:t xml:space="preserve">proximity to human perception. </w:t>
                    </w:r>
                    <w:r>
                      <w:t xml:space="preserve">Much of these theoretical reflections unfolded under the rubric of </w:t>
                    </w:r>
                    <w:proofErr w:type="spellStart"/>
                    <w:r w:rsidRPr="00AB4061">
                      <w:t>photogénie</w:t>
                    </w:r>
                    <w:proofErr w:type="spellEnd"/>
                    <w:r w:rsidRPr="003B2D0A">
                      <w:t xml:space="preserve">, </w:t>
                    </w:r>
                    <w:r>
                      <w:t xml:space="preserve">a </w:t>
                    </w:r>
                    <w:r w:rsidRPr="003B2D0A">
                      <w:t>term coined b</w:t>
                    </w:r>
                    <w:r>
                      <w:t xml:space="preserve">y </w:t>
                    </w:r>
                    <w:proofErr w:type="spellStart"/>
                    <w:r>
                      <w:t>Delluc</w:t>
                    </w:r>
                    <w:proofErr w:type="spellEnd"/>
                    <w:r w:rsidRPr="0048069B">
                      <w:t xml:space="preserve"> and </w:t>
                    </w:r>
                    <w:r>
                      <w:t>expanded</w:t>
                    </w:r>
                    <w:r w:rsidRPr="0048069B">
                      <w:t xml:space="preserve"> extensively Epstein. </w:t>
                    </w:r>
                    <w:proofErr w:type="spellStart"/>
                    <w:r w:rsidRPr="00AB4061">
                      <w:t>Photogénie</w:t>
                    </w:r>
                    <w:proofErr w:type="spellEnd"/>
                    <w:r w:rsidRPr="0048069B">
                      <w:rPr>
                        <w:i/>
                      </w:rPr>
                      <w:t xml:space="preserve"> </w:t>
                    </w:r>
                    <w:r w:rsidRPr="0048069B">
                      <w:t xml:space="preserve">is </w:t>
                    </w:r>
                    <w:r>
                      <w:t>cinema’s</w:t>
                    </w:r>
                    <w:r w:rsidRPr="0048069B">
                      <w:t xml:space="preserve"> </w:t>
                    </w:r>
                    <w:r>
                      <w:t>ability</w:t>
                    </w:r>
                    <w:r w:rsidRPr="0048069B">
                      <w:t xml:space="preserve"> to </w:t>
                    </w:r>
                    <w:r>
                      <w:t xml:space="preserve">convey meaning </w:t>
                    </w:r>
                    <w:r w:rsidRPr="0048069B">
                      <w:t>beyond the descriptive powers of lan</w:t>
                    </w:r>
                    <w:r>
                      <w:t>guage, or</w:t>
                    </w:r>
                    <w:r w:rsidRPr="0048069B">
                      <w:t xml:space="preserve"> </w:t>
                    </w:r>
                    <w:r>
                      <w:t>the new</w:t>
                    </w:r>
                    <w:r w:rsidRPr="0048069B">
                      <w:t xml:space="preserve"> thought</w:t>
                    </w:r>
                    <w:r>
                      <w:t>s</w:t>
                    </w:r>
                    <w:r w:rsidRPr="0048069B">
                      <w:t xml:space="preserve"> and </w:t>
                    </w:r>
                    <w:r>
                      <w:t>feelings</w:t>
                    </w:r>
                    <w:r w:rsidRPr="0048069B">
                      <w:t xml:space="preserve"> </w:t>
                    </w:r>
                    <w:r>
                      <w:t>revealed by imaging and editing</w:t>
                    </w:r>
                    <w:r w:rsidRPr="0048069B">
                      <w:t xml:space="preserve"> the material world. </w:t>
                    </w:r>
                    <w:r w:rsidR="00AB4061">
                      <w:t>It is collaboration</w:t>
                    </w:r>
                    <w:r w:rsidRPr="0048069B">
                      <w:t xml:space="preserve"> between filmmaker, audience,</w:t>
                    </w:r>
                    <w:r>
                      <w:t xml:space="preserve"> and</w:t>
                    </w:r>
                    <w:r w:rsidRPr="0048069B">
                      <w:t xml:space="preserve"> filmed-object</w:t>
                    </w:r>
                    <w:r>
                      <w:t xml:space="preserve"> that allows</w:t>
                    </w:r>
                    <w:r w:rsidRPr="0048069B">
                      <w:t xml:space="preserve"> a transcendental shift in perspective</w:t>
                    </w:r>
                    <w:r>
                      <w:t>, opening up new</w:t>
                    </w:r>
                    <w:r w:rsidRPr="0048069B">
                      <w:t xml:space="preserve"> </w:t>
                    </w:r>
                    <w:r>
                      <w:t xml:space="preserve">relationships to </w:t>
                    </w:r>
                    <w:r w:rsidRPr="0048069B">
                      <w:t>space</w:t>
                    </w:r>
                    <w:r>
                      <w:t xml:space="preserve"> and time and allowing audiences</w:t>
                    </w:r>
                    <w:r w:rsidRPr="0048069B">
                      <w:t xml:space="preserve"> </w:t>
                    </w:r>
                    <w:r>
                      <w:t>to see</w:t>
                    </w:r>
                    <w:r w:rsidRPr="0048069B">
                      <w:t xml:space="preserve"> </w:t>
                    </w:r>
                    <w:r>
                      <w:t>things with</w:t>
                    </w:r>
                    <w:r w:rsidRPr="0048069B">
                      <w:t xml:space="preserve"> new eyes. Putting theory </w:t>
                    </w:r>
                    <w:r w:rsidR="00AB4061">
                      <w:t>into practice, Epstein and the i</w:t>
                    </w:r>
                    <w:r w:rsidRPr="0048069B">
                      <w:t xml:space="preserve">mpressionists </w:t>
                    </w:r>
                    <w:r>
                      <w:t>drew</w:t>
                    </w:r>
                    <w:r w:rsidRPr="0048069B">
                      <w:t xml:space="preserve"> ties between human sensation, editing, and </w:t>
                    </w:r>
                    <w:r>
                      <w:t>the rhythm and sequence of memory</w:t>
                    </w:r>
                    <w:r w:rsidRPr="0048069B">
                      <w:t>. These philosophical goals proved</w:t>
                    </w:r>
                    <w:r>
                      <w:t xml:space="preserve"> too direct for the surrealists,</w:t>
                    </w:r>
                    <w:r w:rsidRPr="0048069B">
                      <w:t xml:space="preserve"> who found </w:t>
                    </w:r>
                    <w:proofErr w:type="spellStart"/>
                    <w:r w:rsidRPr="00AB4061">
                      <w:t>photogénie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r>
                      <w:t>inspiring</w:t>
                    </w:r>
                    <w:r>
                      <w:rPr>
                        <w:i/>
                      </w:rPr>
                      <w:t xml:space="preserve"> </w:t>
                    </w:r>
                    <w:r w:rsidRPr="0048069B">
                      <w:t xml:space="preserve">but argued that </w:t>
                    </w:r>
                    <w:r>
                      <w:t xml:space="preserve">art </w:t>
                    </w:r>
                    <w:r w:rsidR="00AB4061">
                      <w:t>could accomplish the same thing</w:t>
                    </w:r>
                    <w:r w:rsidRPr="0048069B">
                      <w:t xml:space="preserve"> without</w:t>
                    </w:r>
                    <w:r>
                      <w:t xml:space="preserve"> organized</w:t>
                    </w:r>
                    <w:r w:rsidRPr="0048069B">
                      <w:t xml:space="preserve"> intent, design</w:t>
                    </w:r>
                    <w:r>
                      <w:t>,</w:t>
                    </w:r>
                    <w:r w:rsidRPr="0048069B">
                      <w:t xml:space="preserve"> or </w:t>
                    </w:r>
                    <w:r>
                      <w:t xml:space="preserve">appeal to </w:t>
                    </w:r>
                    <w:r w:rsidRPr="0048069B">
                      <w:t>medium specificity.</w:t>
                    </w:r>
                  </w:p>
                </w:sdtContent>
              </w:sdt>
              <w:p w:rsidR="00D17FA2" w:rsidRDefault="00D17FA2" w:rsidP="00D17FA2"/>
              <w:p w:rsidR="004C5E3B" w:rsidRDefault="004C5E3B" w:rsidP="004C5E3B">
                <w:r w:rsidRPr="0048069B">
                  <w:t>While</w:t>
                </w:r>
                <w:r>
                  <w:t xml:space="preserve"> </w:t>
                </w:r>
                <w:proofErr w:type="spellStart"/>
                <w:r w:rsidRPr="00AB4061">
                  <w:t>photogénie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is a</w:t>
                </w:r>
                <w:r w:rsidRPr="0048069B">
                  <w:t xml:space="preserve"> notoriously difficult term to illustrate, Epstein and </w:t>
                </w:r>
                <w:proofErr w:type="spellStart"/>
                <w:r w:rsidRPr="0048069B">
                  <w:t>Delluc</w:t>
                </w:r>
                <w:proofErr w:type="spellEnd"/>
                <w:r w:rsidRPr="0048069B">
                  <w:t xml:space="preserve"> both cite Abel </w:t>
                </w:r>
                <w:proofErr w:type="spellStart"/>
                <w:r w:rsidRPr="0048069B">
                  <w:t>Gance’s</w:t>
                </w:r>
                <w:proofErr w:type="spellEnd"/>
                <w:r w:rsidRPr="0048069B">
                  <w:t xml:space="preserve"> </w:t>
                </w:r>
                <w:r w:rsidRPr="0048069B">
                  <w:rPr>
                    <w:i/>
                  </w:rPr>
                  <w:t xml:space="preserve">La </w:t>
                </w:r>
                <w:proofErr w:type="spellStart"/>
                <w:r w:rsidRPr="0048069B">
                  <w:rPr>
                    <w:i/>
                  </w:rPr>
                  <w:t>Roue</w:t>
                </w:r>
                <w:proofErr w:type="spellEnd"/>
                <w:r w:rsidRPr="0048069B">
                  <w:rPr>
                    <w:i/>
                  </w:rPr>
                  <w:t xml:space="preserve"> </w:t>
                </w:r>
                <w:r w:rsidRPr="0048069B">
                  <w:t>(</w:t>
                </w:r>
                <w:r w:rsidRPr="0048069B">
                  <w:rPr>
                    <w:i/>
                  </w:rPr>
                  <w:t>The Wheel</w:t>
                </w:r>
                <w:r>
                  <w:t xml:space="preserve">, </w:t>
                </w:r>
                <w:r w:rsidRPr="0048069B">
                  <w:t xml:space="preserve">1923) as an example. The famous runaway train sequence discards </w:t>
                </w:r>
                <w:r>
                  <w:t>narrative continuity</w:t>
                </w:r>
                <w:r w:rsidR="00AB4061">
                  <w:t>,</w:t>
                </w:r>
                <w:r w:rsidRPr="0048069B">
                  <w:t xml:space="preserve"> editing in favour of increasingly rapid crosscuts between several concurrent actions on board the train. Engine and montage seem to fuse as both the viewer and diegetic characters come to a synchronous realization that something is wrong with the machinery: both</w:t>
                </w:r>
                <w:r>
                  <w:t xml:space="preserve"> the</w:t>
                </w:r>
                <w:r w:rsidRPr="0048069B">
                  <w:t xml:space="preserve"> train and</w:t>
                </w:r>
                <w:r>
                  <w:t xml:space="preserve"> the</w:t>
                </w:r>
                <w:r w:rsidRPr="0048069B">
                  <w:t xml:space="preserve"> film a</w:t>
                </w:r>
                <w:r>
                  <w:t xml:space="preserve">ppear </w:t>
                </w:r>
                <w:r w:rsidRPr="0048069B">
                  <w:t xml:space="preserve">out of control. The affective power of this sequence is not a product of narrative causality, but instead </w:t>
                </w:r>
                <w:r>
                  <w:t>an</w:t>
                </w:r>
                <w:r w:rsidRPr="0048069B">
                  <w:t xml:space="preserve"> epiphany that audience, train, camera, and character have collaboratively built </w:t>
                </w:r>
                <w:r>
                  <w:t xml:space="preserve">into </w:t>
                </w:r>
                <w:r w:rsidRPr="0048069B">
                  <w:t xml:space="preserve">a </w:t>
                </w:r>
                <w:r w:rsidRPr="00D17FA2">
                  <w:t xml:space="preserve">photogenic </w:t>
                </w:r>
                <w:r w:rsidRPr="0048069B">
                  <w:t>feeling of sudden terror.</w:t>
                </w:r>
                <w:r>
                  <w:t xml:space="preserve"> </w:t>
                </w:r>
                <w:bookmarkStart w:id="0" w:name="_GoBack"/>
                <w:bookmarkEnd w:id="0"/>
              </w:p>
              <w:p w:rsidR="004C5E3B" w:rsidRDefault="004C5E3B" w:rsidP="004C5E3B">
                <w:pPr>
                  <w:rPr>
                    <w:noProof/>
                    <w:lang w:val="en-US"/>
                  </w:rPr>
                </w:pPr>
              </w:p>
              <w:p w:rsidR="004C5E3B" w:rsidRDefault="004C5E3B" w:rsidP="004C5E3B">
                <w:pPr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>[image:esptein.jpg]</w:t>
                </w:r>
              </w:p>
              <w:p w:rsidR="004C5E3B" w:rsidRDefault="004C5E3B" w:rsidP="004C5E3B">
                <w:pPr>
                  <w:rPr>
                    <w:noProof/>
                    <w:lang w:val="en-US"/>
                  </w:rPr>
                </w:pPr>
              </w:p>
              <w:p w:rsidR="009028FF" w:rsidRDefault="009028FF" w:rsidP="009028FF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 w:rsidR="00B35A81"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="004C5E3B">
                  <w:rPr>
                    <w:noProof/>
                    <w:lang w:val="en-US"/>
                  </w:rPr>
                  <w:t>James Epstein</w:t>
                </w:r>
                <w:r>
                  <w:rPr>
                    <w:noProof/>
                    <w:lang w:val="en-US"/>
                  </w:rPr>
                  <w:t xml:space="preserve">, </w:t>
                </w:r>
                <w:r w:rsidR="004C5E3B">
                  <w:t>Image source</w:t>
                </w:r>
                <w:r>
                  <w:t>:</w:t>
                </w:r>
                <w:r w:rsidR="004C5E3B">
                  <w:t xml:space="preserve"> Association </w:t>
                </w:r>
                <w:proofErr w:type="spellStart"/>
                <w:r w:rsidR="004C5E3B">
                  <w:t>Française</w:t>
                </w:r>
                <w:proofErr w:type="spellEnd"/>
                <w:r w:rsidR="004C5E3B">
                  <w:t xml:space="preserve"> de </w:t>
                </w:r>
                <w:proofErr w:type="spellStart"/>
                <w:r w:rsidR="004C5E3B">
                  <w:t>Rec</w:t>
                </w:r>
                <w:r>
                  <w:t>herche</w:t>
                </w:r>
                <w:proofErr w:type="spellEnd"/>
                <w:r>
                  <w:t xml:space="preserve"> </w:t>
                </w:r>
                <w:proofErr w:type="spellStart"/>
                <w:r>
                  <w:t>sur</w:t>
                </w:r>
                <w:proofErr w:type="spellEnd"/>
                <w:r>
                  <w:t xml:space="preserve"> </w:t>
                </w:r>
                <w:proofErr w:type="spellStart"/>
                <w:r>
                  <w:t>L’histoire</w:t>
                </w:r>
                <w:proofErr w:type="spellEnd"/>
                <w:r>
                  <w:t xml:space="preserve"> du </w:t>
                </w:r>
                <w:proofErr w:type="spellStart"/>
                <w:r>
                  <w:t>Cinéma</w:t>
                </w:r>
                <w:proofErr w:type="spellEnd"/>
              </w:p>
              <w:p w:rsidR="00C212F9" w:rsidRPr="009028FF" w:rsidRDefault="004C5E3B" w:rsidP="009028FF">
                <w:pPr>
                  <w:rPr>
                    <w:noProof/>
                    <w:lang w:val="en-US"/>
                  </w:rPr>
                </w:pPr>
                <w:r>
                  <w:rPr>
                    <w:rFonts w:ascii="Times New Roman" w:hAnsi="Times New Roman"/>
                  </w:rPr>
                  <w:t xml:space="preserve"> </w:t>
                </w:r>
                <w:hyperlink r:id="rId9" w:history="1">
                  <w:r w:rsidRPr="0032703F">
                    <w:rPr>
                      <w:rStyle w:val="Hyperlink"/>
                      <w:rFonts w:ascii="Times New Roman" w:hAnsi="Times New Roman"/>
                    </w:rPr>
                    <w:t>http://www.afrhc.fr/2011/02/nouvel-article-2/</w:t>
                  </w:r>
                </w:hyperlink>
              </w:p>
              <w:p w:rsidR="003F0D73" w:rsidRPr="004C5E3B" w:rsidRDefault="003F0D73" w:rsidP="00C212F9">
                <w:pPr>
                  <w:rPr>
                    <w:color w:val="0000FF"/>
                    <w:u w:val="single"/>
                  </w:rPr>
                </w:pP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00D5970DA6CC143834960136B8ED152"/>
              </w:placeholder>
            </w:sdtPr>
            <w:sdtContent>
              <w:p w:rsidR="004C5E3B" w:rsidRDefault="00B35A81" w:rsidP="004C5E3B">
                <w:sdt>
                  <w:sdtPr>
                    <w:id w:val="396865849"/>
                    <w:citation/>
                  </w:sdtPr>
                  <w:sdtContent>
                    <w:r w:rsidR="00F1369C">
                      <w:fldChar w:fldCharType="begin"/>
                    </w:r>
                    <w:r w:rsidR="00F1369C">
                      <w:rPr>
                        <w:lang w:val="en-US"/>
                      </w:rPr>
                      <w:instrText xml:space="preserve"> CITATION Aum98 \l 1033 </w:instrText>
                    </w:r>
                    <w:r w:rsidR="00F1369C">
                      <w:fldChar w:fldCharType="separate"/>
                    </w:r>
                    <w:r w:rsidR="00F1369C">
                      <w:rPr>
                        <w:noProof/>
                        <w:lang w:val="en-US"/>
                      </w:rPr>
                      <w:t xml:space="preserve"> </w:t>
                    </w:r>
                    <w:r w:rsidR="00F1369C" w:rsidRPr="00F1369C">
                      <w:rPr>
                        <w:noProof/>
                        <w:lang w:val="en-US"/>
                      </w:rPr>
                      <w:t>(Aumont)</w:t>
                    </w:r>
                    <w:r w:rsidR="00F1369C">
                      <w:fldChar w:fldCharType="end"/>
                    </w:r>
                  </w:sdtContent>
                </w:sdt>
              </w:p>
              <w:p w:rsidR="00F1369C" w:rsidRDefault="00B35A81" w:rsidP="004C5E3B">
                <w:sdt>
                  <w:sdtPr>
                    <w:id w:val="-919489131"/>
                    <w:citation/>
                  </w:sdtPr>
                  <w:sdtContent>
                    <w:r w:rsidR="00F1369C">
                      <w:fldChar w:fldCharType="begin"/>
                    </w:r>
                    <w:r w:rsidR="00F1369C">
                      <w:rPr>
                        <w:lang w:val="en-US"/>
                      </w:rPr>
                      <w:instrText xml:space="preserve"> CITATION Abe22 \l 1033 </w:instrText>
                    </w:r>
                    <w:r w:rsidR="00F1369C">
                      <w:fldChar w:fldCharType="separate"/>
                    </w:r>
                    <w:r w:rsidR="00F1369C" w:rsidRPr="00F1369C">
                      <w:rPr>
                        <w:noProof/>
                        <w:lang w:val="en-US"/>
                      </w:rPr>
                      <w:t>(Gance)</w:t>
                    </w:r>
                    <w:r w:rsidR="00F1369C">
                      <w:fldChar w:fldCharType="end"/>
                    </w:r>
                  </w:sdtContent>
                </w:sdt>
              </w:p>
              <w:p w:rsidR="00F1369C" w:rsidRDefault="00B35A81" w:rsidP="004C5E3B">
                <w:sdt>
                  <w:sdtPr>
                    <w:id w:val="-1867980159"/>
                    <w:citation/>
                  </w:sdtPr>
                  <w:sdtContent>
                    <w:r w:rsidR="00F1369C">
                      <w:fldChar w:fldCharType="begin"/>
                    </w:r>
                    <w:r w:rsidR="00F1369C">
                      <w:rPr>
                        <w:lang w:val="en-US"/>
                      </w:rPr>
                      <w:instrText xml:space="preserve"> CITATION Kel12 \l 1033 </w:instrText>
                    </w:r>
                    <w:r w:rsidR="00F1369C">
                      <w:fldChar w:fldCharType="separate"/>
                    </w:r>
                    <w:r w:rsidR="00F1369C" w:rsidRPr="00F1369C">
                      <w:rPr>
                        <w:noProof/>
                        <w:lang w:val="en-US"/>
                      </w:rPr>
                      <w:t>(Keller and Paul)</w:t>
                    </w:r>
                    <w:r w:rsidR="00F1369C">
                      <w:fldChar w:fldCharType="end"/>
                    </w:r>
                  </w:sdtContent>
                </w:sdt>
              </w:p>
              <w:p w:rsidR="00F1369C" w:rsidRPr="00F1369C" w:rsidRDefault="00B35A81" w:rsidP="004C5E3B">
                <w:sdt>
                  <w:sdtPr>
                    <w:id w:val="-645894018"/>
                    <w:citation/>
                  </w:sdtPr>
                  <w:sdtContent>
                    <w:r w:rsidR="00F1369C">
                      <w:fldChar w:fldCharType="begin"/>
                    </w:r>
                    <w:r w:rsidR="00F1369C">
                      <w:rPr>
                        <w:lang w:val="en-US"/>
                      </w:rPr>
                      <w:instrText xml:space="preserve"> CITATION Tur08 \l 1033 </w:instrText>
                    </w:r>
                    <w:r w:rsidR="00F1369C">
                      <w:fldChar w:fldCharType="separate"/>
                    </w:r>
                    <w:r w:rsidR="00F1369C" w:rsidRPr="00F1369C">
                      <w:rPr>
                        <w:noProof/>
                        <w:lang w:val="en-US"/>
                      </w:rPr>
                      <w:t>(Turvey)</w:t>
                    </w:r>
                    <w:r w:rsidR="00F1369C">
                      <w:fldChar w:fldCharType="end"/>
                    </w:r>
                  </w:sdtContent>
                </w:sdt>
              </w:p>
              <w:p w:rsidR="003235A7" w:rsidRDefault="00B35A81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A81" w:rsidRDefault="00B35A81" w:rsidP="007A0D55">
      <w:pPr>
        <w:spacing w:after="0" w:line="240" w:lineRule="auto"/>
      </w:pPr>
      <w:r>
        <w:separator/>
      </w:r>
    </w:p>
  </w:endnote>
  <w:endnote w:type="continuationSeparator" w:id="0">
    <w:p w:rsidR="00B35A81" w:rsidRDefault="00B35A8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A81" w:rsidRDefault="00B35A81" w:rsidP="007A0D55">
      <w:pPr>
        <w:spacing w:after="0" w:line="240" w:lineRule="auto"/>
      </w:pPr>
      <w:r>
        <w:separator/>
      </w:r>
    </w:p>
  </w:footnote>
  <w:footnote w:type="continuationSeparator" w:id="0">
    <w:p w:rsidR="00B35A81" w:rsidRDefault="00B35A8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A81" w:rsidRDefault="00B35A8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B35A81" w:rsidRDefault="00B35A8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3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C5E3B"/>
    <w:rsid w:val="004E5896"/>
    <w:rsid w:val="005073D3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028FF"/>
    <w:rsid w:val="00922950"/>
    <w:rsid w:val="009A7264"/>
    <w:rsid w:val="009D1606"/>
    <w:rsid w:val="009E18A1"/>
    <w:rsid w:val="009E73D7"/>
    <w:rsid w:val="00A27D2C"/>
    <w:rsid w:val="00A76FD9"/>
    <w:rsid w:val="00AB4061"/>
    <w:rsid w:val="00AB436D"/>
    <w:rsid w:val="00AD2F24"/>
    <w:rsid w:val="00AD4844"/>
    <w:rsid w:val="00B219AE"/>
    <w:rsid w:val="00B33145"/>
    <w:rsid w:val="00B35A81"/>
    <w:rsid w:val="00B574C9"/>
    <w:rsid w:val="00BC39C9"/>
    <w:rsid w:val="00BE5BF7"/>
    <w:rsid w:val="00BF40E1"/>
    <w:rsid w:val="00C212F9"/>
    <w:rsid w:val="00C27FAB"/>
    <w:rsid w:val="00C358D4"/>
    <w:rsid w:val="00C6296B"/>
    <w:rsid w:val="00CC586D"/>
    <w:rsid w:val="00CF1542"/>
    <w:rsid w:val="00CF3EC5"/>
    <w:rsid w:val="00D17FA2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1369C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C5E3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E3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5E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4C5E3B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C5E3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C212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C212F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2F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12F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2F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C5E3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E3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5E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4C5E3B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C5E3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C212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C212F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2F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12F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2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afrhc.fr/2011/02/nouvel-article-2/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3852C826EC18E40BB07BA8E82259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05FA9-B0F0-FD44-960B-4A546A3AACA9}"/>
      </w:docPartPr>
      <w:docPartBody>
        <w:p w:rsidR="00FB778F" w:rsidRDefault="00FB778F">
          <w:pPr>
            <w:pStyle w:val="C3852C826EC18E40BB07BA8E82259E9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7FB5AF214DD9546A404804FCF633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B0917-4AD2-BE46-BB44-F274FE0D7CD0}"/>
      </w:docPartPr>
      <w:docPartBody>
        <w:p w:rsidR="00FB778F" w:rsidRDefault="00FB778F">
          <w:pPr>
            <w:pStyle w:val="77FB5AF214DD9546A404804FCF63336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74E2C4A8725B74F9C6729490793A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48478-A197-A44B-96A5-E114DF1CD7A9}"/>
      </w:docPartPr>
      <w:docPartBody>
        <w:p w:rsidR="00FB778F" w:rsidRDefault="00FB778F">
          <w:pPr>
            <w:pStyle w:val="774E2C4A8725B74F9C6729490793AA2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F5592D8A0361142B75E7F53EA993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99E72-91CE-5C41-987A-AB74C8BECFE1}"/>
      </w:docPartPr>
      <w:docPartBody>
        <w:p w:rsidR="00FB778F" w:rsidRDefault="00FB778F">
          <w:pPr>
            <w:pStyle w:val="6F5592D8A0361142B75E7F53EA993F6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9FEA58464624C408005AE8AE1055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3AF9B-FA60-EC4D-BE63-C7785B904B4F}"/>
      </w:docPartPr>
      <w:docPartBody>
        <w:p w:rsidR="00FB778F" w:rsidRDefault="00FB778F">
          <w:pPr>
            <w:pStyle w:val="19FEA58464624C408005AE8AE1055F1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97C861E6335614494BE7696D63F1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CB0B5-38A9-F145-BDE5-03787C883C9D}"/>
      </w:docPartPr>
      <w:docPartBody>
        <w:p w:rsidR="00FB778F" w:rsidRDefault="00FB778F">
          <w:pPr>
            <w:pStyle w:val="197C861E6335614494BE7696D63F194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853DF1B636C004F9F8B7C480034C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D616F-3479-4F44-AF41-F501E71E3331}"/>
      </w:docPartPr>
      <w:docPartBody>
        <w:p w:rsidR="00FB778F" w:rsidRDefault="00FB778F">
          <w:pPr>
            <w:pStyle w:val="B853DF1B636C004F9F8B7C480034CD0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5016701DFE3A94AAD24DD5872E21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ECA0D-06AB-2941-8277-61E6AC645306}"/>
      </w:docPartPr>
      <w:docPartBody>
        <w:p w:rsidR="00FB778F" w:rsidRDefault="00FB778F">
          <w:pPr>
            <w:pStyle w:val="05016701DFE3A94AAD24DD5872E21BA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A8ACD0F73098A4593AD0D320651C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C7CA5-4D33-A849-9B88-8BA0E0170D62}"/>
      </w:docPartPr>
      <w:docPartBody>
        <w:p w:rsidR="00FB778F" w:rsidRDefault="00FB778F">
          <w:pPr>
            <w:pStyle w:val="9A8ACD0F73098A4593AD0D320651C39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A0E40E06FC4E34CB9B7FAE3D999A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5844F-AF20-7D41-AA07-DA09E5D0BF83}"/>
      </w:docPartPr>
      <w:docPartBody>
        <w:p w:rsidR="00FB778F" w:rsidRDefault="00FB778F">
          <w:pPr>
            <w:pStyle w:val="5A0E40E06FC4E34CB9B7FAE3D999A17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00D5970DA6CC143834960136B8ED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3C8C2-A8A0-6649-8B93-D86C540AEA87}"/>
      </w:docPartPr>
      <w:docPartBody>
        <w:p w:rsidR="00FB778F" w:rsidRDefault="00FB778F">
          <w:pPr>
            <w:pStyle w:val="100D5970DA6CC143834960136B8ED152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94D696A20600274880FEEF1B27F5D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827CF-C762-F04C-8A22-56BD8BB5680C}"/>
      </w:docPartPr>
      <w:docPartBody>
        <w:p w:rsidR="00FA0FCE" w:rsidRDefault="00B7067D" w:rsidP="00B7067D">
          <w:pPr>
            <w:pStyle w:val="94D696A20600274880FEEF1B27F5D18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78F"/>
    <w:rsid w:val="00B7067D"/>
    <w:rsid w:val="00C07DB9"/>
    <w:rsid w:val="00FA0FCE"/>
    <w:rsid w:val="00FB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067D"/>
    <w:rPr>
      <w:color w:val="808080"/>
    </w:rPr>
  </w:style>
  <w:style w:type="paragraph" w:customStyle="1" w:styleId="C3852C826EC18E40BB07BA8E82259E9A">
    <w:name w:val="C3852C826EC18E40BB07BA8E82259E9A"/>
  </w:style>
  <w:style w:type="paragraph" w:customStyle="1" w:styleId="77FB5AF214DD9546A404804FCF633360">
    <w:name w:val="77FB5AF214DD9546A404804FCF633360"/>
  </w:style>
  <w:style w:type="paragraph" w:customStyle="1" w:styleId="774E2C4A8725B74F9C6729490793AA2D">
    <w:name w:val="774E2C4A8725B74F9C6729490793AA2D"/>
  </w:style>
  <w:style w:type="paragraph" w:customStyle="1" w:styleId="6F5592D8A0361142B75E7F53EA993F66">
    <w:name w:val="6F5592D8A0361142B75E7F53EA993F66"/>
  </w:style>
  <w:style w:type="paragraph" w:customStyle="1" w:styleId="19FEA58464624C408005AE8AE1055F1B">
    <w:name w:val="19FEA58464624C408005AE8AE1055F1B"/>
  </w:style>
  <w:style w:type="paragraph" w:customStyle="1" w:styleId="197C861E6335614494BE7696D63F1949">
    <w:name w:val="197C861E6335614494BE7696D63F1949"/>
  </w:style>
  <w:style w:type="paragraph" w:customStyle="1" w:styleId="B853DF1B636C004F9F8B7C480034CD03">
    <w:name w:val="B853DF1B636C004F9F8B7C480034CD03"/>
  </w:style>
  <w:style w:type="paragraph" w:customStyle="1" w:styleId="05016701DFE3A94AAD24DD5872E21BAB">
    <w:name w:val="05016701DFE3A94AAD24DD5872E21BAB"/>
  </w:style>
  <w:style w:type="paragraph" w:customStyle="1" w:styleId="9A8ACD0F73098A4593AD0D320651C39C">
    <w:name w:val="9A8ACD0F73098A4593AD0D320651C39C"/>
  </w:style>
  <w:style w:type="paragraph" w:customStyle="1" w:styleId="5A0E40E06FC4E34CB9B7FAE3D999A17B">
    <w:name w:val="5A0E40E06FC4E34CB9B7FAE3D999A17B"/>
  </w:style>
  <w:style w:type="paragraph" w:customStyle="1" w:styleId="100D5970DA6CC143834960136B8ED152">
    <w:name w:val="100D5970DA6CC143834960136B8ED152"/>
  </w:style>
  <w:style w:type="paragraph" w:customStyle="1" w:styleId="94D696A20600274880FEEF1B27F5D184">
    <w:name w:val="94D696A20600274880FEEF1B27F5D184"/>
    <w:rsid w:val="00B7067D"/>
    <w:rPr>
      <w:lang w:val="en-US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067D"/>
    <w:rPr>
      <w:color w:val="808080"/>
    </w:rPr>
  </w:style>
  <w:style w:type="paragraph" w:customStyle="1" w:styleId="C3852C826EC18E40BB07BA8E82259E9A">
    <w:name w:val="C3852C826EC18E40BB07BA8E82259E9A"/>
  </w:style>
  <w:style w:type="paragraph" w:customStyle="1" w:styleId="77FB5AF214DD9546A404804FCF633360">
    <w:name w:val="77FB5AF214DD9546A404804FCF633360"/>
  </w:style>
  <w:style w:type="paragraph" w:customStyle="1" w:styleId="774E2C4A8725B74F9C6729490793AA2D">
    <w:name w:val="774E2C4A8725B74F9C6729490793AA2D"/>
  </w:style>
  <w:style w:type="paragraph" w:customStyle="1" w:styleId="6F5592D8A0361142B75E7F53EA993F66">
    <w:name w:val="6F5592D8A0361142B75E7F53EA993F66"/>
  </w:style>
  <w:style w:type="paragraph" w:customStyle="1" w:styleId="19FEA58464624C408005AE8AE1055F1B">
    <w:name w:val="19FEA58464624C408005AE8AE1055F1B"/>
  </w:style>
  <w:style w:type="paragraph" w:customStyle="1" w:styleId="197C861E6335614494BE7696D63F1949">
    <w:name w:val="197C861E6335614494BE7696D63F1949"/>
  </w:style>
  <w:style w:type="paragraph" w:customStyle="1" w:styleId="B853DF1B636C004F9F8B7C480034CD03">
    <w:name w:val="B853DF1B636C004F9F8B7C480034CD03"/>
  </w:style>
  <w:style w:type="paragraph" w:customStyle="1" w:styleId="05016701DFE3A94AAD24DD5872E21BAB">
    <w:name w:val="05016701DFE3A94AAD24DD5872E21BAB"/>
  </w:style>
  <w:style w:type="paragraph" w:customStyle="1" w:styleId="9A8ACD0F73098A4593AD0D320651C39C">
    <w:name w:val="9A8ACD0F73098A4593AD0D320651C39C"/>
  </w:style>
  <w:style w:type="paragraph" w:customStyle="1" w:styleId="5A0E40E06FC4E34CB9B7FAE3D999A17B">
    <w:name w:val="5A0E40E06FC4E34CB9B7FAE3D999A17B"/>
  </w:style>
  <w:style w:type="paragraph" w:customStyle="1" w:styleId="100D5970DA6CC143834960136B8ED152">
    <w:name w:val="100D5970DA6CC143834960136B8ED152"/>
  </w:style>
  <w:style w:type="paragraph" w:customStyle="1" w:styleId="94D696A20600274880FEEF1B27F5D184">
    <w:name w:val="94D696A20600274880FEEF1B27F5D184"/>
    <w:rsid w:val="00B7067D"/>
    <w:rPr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Aum98</b:Tag>
    <b:SourceType>Book</b:SourceType>
    <b:Guid>{F9A7D9A5-A4B2-9449-9EF3-B882A960FAEF}</b:Guid>
    <b:Title>Jean Epstein: Cinéaste, Poète, Philosophe</b:Title>
    <b:Year>1998</b:Year>
    <b:City>Paris</b:City>
    <b:Author>
      <b:Author>
        <b:NameList>
          <b:Person>
            <b:Last>Aumont</b:Last>
            <b:First>Jacques</b:First>
          </b:Person>
        </b:NameList>
      </b:Author>
    </b:Author>
    <b:Publisher>Cinémathèque Française</b:Publisher>
    <b:RefOrder>1</b:RefOrder>
  </b:Source>
  <b:Source>
    <b:Tag>Kel12</b:Tag>
    <b:SourceType>Book</b:SourceType>
    <b:Guid>{50940D89-2E93-D248-A881-3622807F029B}</b:Guid>
    <b:Title>Jean Epstein: Critical Essays and New Translations</b:Title>
    <b:City>Amsterdam</b:City>
    <b:Publisher>Amsterdam UP</b:Publisher>
    <b:Year>2012</b:Year>
    <b:Author>
      <b:Editor>
        <b:NameList>
          <b:Person>
            <b:Last>Keller</b:Last>
            <b:First>S</b:First>
          </b:Person>
          <b:Person>
            <b:Last>Paul</b:Last>
            <b:First>J</b:First>
          </b:Person>
        </b:NameList>
      </b:Editor>
    </b:Author>
    <b:RefOrder>3</b:RefOrder>
  </b:Source>
  <b:Source>
    <b:Tag>Tur08</b:Tag>
    <b:SourceType>Book</b:SourceType>
    <b:Guid>{D2FD8018-8E90-7D4C-A392-9EF9C07D8FFA}</b:Guid>
    <b:Title>Doubting Vision: Film and the Revelationist Tradition</b:Title>
    <b:City>New York</b:City>
    <b:Publisher>Oxford UP</b:Publisher>
    <b:Year>2008</b:Year>
    <b:Author>
      <b:Author>
        <b:NameList>
          <b:Person>
            <b:Last>Turvey</b:Last>
            <b:First>M</b:First>
          </b:Person>
        </b:NameList>
      </b:Author>
    </b:Author>
    <b:RefOrder>4</b:RefOrder>
  </b:Source>
  <b:Source>
    <b:Tag>Abe22</b:Tag>
    <b:SourceType>Film</b:SourceType>
    <b:Guid>{A29065D7-743D-1447-A63D-3AF15FB8AE17}</b:Guid>
    <b:Title>La Roue (The Wheel)</b:Title>
    <b:Year>1922</b:Year>
    <b:Comments>http://www.youtube.com/watch?v=kwGRg4Lw8aM</b:Comments>
    <b:Author>
      <b:Director>
        <b:NameList>
          <b:Person>
            <b:Last>Gance</b:Last>
            <b:First>Abel</b:First>
          </b:Person>
        </b:NameList>
      </b:Director>
    </b:Author>
    <b:RefOrder>2</b:RefOrder>
  </b:Source>
</b:Sources>
</file>

<file path=customXml/itemProps1.xml><?xml version="1.0" encoding="utf-8"?>
<ds:datastoreItem xmlns:ds="http://schemas.openxmlformats.org/officeDocument/2006/customXml" ds:itemID="{5143B171-86B5-4741-B855-3BBB6477E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</TotalTime>
  <Pages>2</Pages>
  <Words>791</Words>
  <Characters>4509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2</cp:revision>
  <dcterms:created xsi:type="dcterms:W3CDTF">2014-12-20T22:43:00Z</dcterms:created>
  <dcterms:modified xsi:type="dcterms:W3CDTF">2014-12-20T22:43:00Z</dcterms:modified>
</cp:coreProperties>
</file>