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F7607" w:rsidTr="00BF7607">
        <w:tc>
          <w:tcPr>
            <w:tcW w:w="491" w:type="dxa"/>
            <w:vMerge w:val="restart"/>
            <w:shd w:val="clear" w:color="auto" w:fill="A6A6A6" w:themeFill="background1" w:themeFillShade="A6"/>
            <w:textDirection w:val="btLr"/>
          </w:tcPr>
          <w:p w:rsidR="00B574C9" w:rsidRPr="00BF7607" w:rsidRDefault="00B574C9" w:rsidP="00CC586D">
            <w:pPr>
              <w:jc w:val="center"/>
              <w:rPr>
                <w:rFonts w:ascii="Calibri" w:hAnsi="Calibri"/>
                <w:b/>
                <w:color w:val="FFFFFF" w:themeColor="background1"/>
              </w:rPr>
            </w:pPr>
            <w:r w:rsidRPr="00BF7607">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6AC08C9D0732BD41AE4627A08BBB0987"/>
            </w:placeholder>
            <w:showingPlcHdr/>
            <w:dropDownList>
              <w:listItem w:displayText="Dr." w:value="Dr."/>
              <w:listItem w:displayText="Prof." w:value="Prof."/>
            </w:dropDownList>
          </w:sdtPr>
          <w:sdtContent>
            <w:tc>
              <w:tcPr>
                <w:tcW w:w="1296" w:type="dxa"/>
              </w:tcPr>
              <w:p w:rsidR="00B574C9" w:rsidRPr="00BF7607" w:rsidRDefault="00B574C9" w:rsidP="00CC586D">
                <w:pPr>
                  <w:jc w:val="center"/>
                  <w:rPr>
                    <w:rFonts w:ascii="Calibri" w:hAnsi="Calibri"/>
                    <w:b/>
                    <w:color w:val="FFFFFF" w:themeColor="background1"/>
                  </w:rPr>
                </w:pPr>
                <w:r w:rsidRPr="00BF7607">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24A0B861ED9F3947A522208F30A6354C"/>
            </w:placeholder>
            <w:text/>
          </w:sdtPr>
          <w:sdtContent>
            <w:tc>
              <w:tcPr>
                <w:tcW w:w="2073" w:type="dxa"/>
              </w:tcPr>
              <w:p w:rsidR="00B574C9" w:rsidRPr="00BF7607" w:rsidRDefault="00BF7607" w:rsidP="00BF7607">
                <w:pPr>
                  <w:rPr>
                    <w:rFonts w:ascii="Calibri" w:hAnsi="Calibri"/>
                  </w:rPr>
                </w:pPr>
                <w:proofErr w:type="spellStart"/>
                <w:r>
                  <w:rPr>
                    <w:rFonts w:ascii="Calibri" w:hAnsi="Calibri"/>
                  </w:rPr>
                  <w:t>Rina</w:t>
                </w:r>
                <w:proofErr w:type="spellEnd"/>
              </w:p>
            </w:tc>
          </w:sdtContent>
        </w:sdt>
        <w:sdt>
          <w:sdtPr>
            <w:rPr>
              <w:rFonts w:ascii="Calibri" w:hAnsi="Calibri"/>
            </w:rPr>
            <w:alias w:val="Middle name"/>
            <w:tag w:val="authorMiddleName"/>
            <w:id w:val="-2076034781"/>
            <w:placeholder>
              <w:docPart w:val="C9271B275B5A9340A47A0A668D8A22C5"/>
            </w:placeholder>
            <w:showingPlcHdr/>
            <w:text/>
          </w:sdtPr>
          <w:sdtContent>
            <w:tc>
              <w:tcPr>
                <w:tcW w:w="2551" w:type="dxa"/>
              </w:tcPr>
              <w:p w:rsidR="00B574C9" w:rsidRPr="00BF7607" w:rsidRDefault="00B574C9" w:rsidP="00922950">
                <w:pPr>
                  <w:rPr>
                    <w:rFonts w:ascii="Calibri" w:hAnsi="Calibri"/>
                  </w:rPr>
                </w:pPr>
                <w:r w:rsidRPr="00BF7607">
                  <w:rPr>
                    <w:rStyle w:val="PlaceholderText"/>
                    <w:rFonts w:ascii="Calibri" w:hAnsi="Calibri"/>
                  </w:rPr>
                  <w:t>[Middle name]</w:t>
                </w:r>
              </w:p>
            </w:tc>
          </w:sdtContent>
        </w:sdt>
        <w:sdt>
          <w:sdtPr>
            <w:rPr>
              <w:rFonts w:ascii="Calibri" w:hAnsi="Calibri"/>
            </w:rPr>
            <w:alias w:val="Last name"/>
            <w:tag w:val="authorLastName"/>
            <w:id w:val="-1088529830"/>
            <w:placeholder>
              <w:docPart w:val="C97F61D4B7179E45A2BF197D95727B2F"/>
            </w:placeholder>
            <w:text/>
          </w:sdtPr>
          <w:sdtContent>
            <w:tc>
              <w:tcPr>
                <w:tcW w:w="2642" w:type="dxa"/>
              </w:tcPr>
              <w:p w:rsidR="00B574C9" w:rsidRPr="00BF7607" w:rsidRDefault="00BF7607" w:rsidP="00BF7607">
                <w:pPr>
                  <w:rPr>
                    <w:rFonts w:ascii="Calibri" w:hAnsi="Calibri"/>
                  </w:rPr>
                </w:pPr>
                <w:proofErr w:type="spellStart"/>
                <w:r>
                  <w:rPr>
                    <w:rFonts w:ascii="Calibri" w:hAnsi="Calibri"/>
                  </w:rPr>
                  <w:t>Baroukh</w:t>
                </w:r>
                <w:proofErr w:type="spellEnd"/>
              </w:p>
            </w:tc>
          </w:sdtContent>
        </w:sdt>
      </w:tr>
      <w:tr w:rsidR="00B574C9" w:rsidRPr="00BF7607" w:rsidTr="00BF7607">
        <w:trPr>
          <w:trHeight w:val="986"/>
        </w:trPr>
        <w:tc>
          <w:tcPr>
            <w:tcW w:w="491" w:type="dxa"/>
            <w:vMerge/>
            <w:shd w:val="clear" w:color="auto" w:fill="A6A6A6" w:themeFill="background1" w:themeFillShade="A6"/>
          </w:tcPr>
          <w:p w:rsidR="00B574C9" w:rsidRPr="00BF7607"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11ACFDE48A524542A56C9E72857338B2"/>
            </w:placeholder>
            <w:showingPlcHdr/>
          </w:sdtPr>
          <w:sdtContent>
            <w:tc>
              <w:tcPr>
                <w:tcW w:w="8562" w:type="dxa"/>
                <w:gridSpan w:val="4"/>
              </w:tcPr>
              <w:p w:rsidR="00B574C9" w:rsidRPr="00BF7607" w:rsidRDefault="00B574C9" w:rsidP="00922950">
                <w:pPr>
                  <w:rPr>
                    <w:rFonts w:ascii="Calibri" w:hAnsi="Calibri"/>
                  </w:rPr>
                </w:pPr>
                <w:r w:rsidRPr="00BF7607">
                  <w:rPr>
                    <w:rStyle w:val="PlaceholderText"/>
                    <w:rFonts w:ascii="Calibri" w:hAnsi="Calibri"/>
                  </w:rPr>
                  <w:t>[Enter your biography]</w:t>
                </w:r>
              </w:p>
            </w:tc>
          </w:sdtContent>
        </w:sdt>
      </w:tr>
      <w:tr w:rsidR="00B574C9" w:rsidRPr="00BF7607" w:rsidTr="00BF7607">
        <w:trPr>
          <w:trHeight w:val="986"/>
        </w:trPr>
        <w:tc>
          <w:tcPr>
            <w:tcW w:w="491" w:type="dxa"/>
            <w:vMerge/>
            <w:shd w:val="clear" w:color="auto" w:fill="A6A6A6" w:themeFill="background1" w:themeFillShade="A6"/>
          </w:tcPr>
          <w:p w:rsidR="00B574C9" w:rsidRPr="00BF7607"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343E071DBD6D354FAF1C0F3AADFCF569"/>
            </w:placeholder>
            <w:text/>
          </w:sdtPr>
          <w:sdtContent>
            <w:tc>
              <w:tcPr>
                <w:tcW w:w="8562" w:type="dxa"/>
                <w:gridSpan w:val="4"/>
              </w:tcPr>
              <w:p w:rsidR="00B574C9" w:rsidRPr="00BF7607" w:rsidRDefault="00BF7607" w:rsidP="00B574C9">
                <w:pPr>
                  <w:rPr>
                    <w:rFonts w:ascii="Calibri" w:hAnsi="Calibri"/>
                  </w:rPr>
                </w:pPr>
                <w:r w:rsidRPr="00BF7607">
                  <w:rPr>
                    <w:rFonts w:ascii="Calibri" w:eastAsia="Times New Roman" w:hAnsi="Calibri" w:cs="Times New Roman"/>
                    <w:lang w:val="en-CA"/>
                  </w:rPr>
                  <w:t>Ben-Gurion University</w:t>
                </w:r>
              </w:p>
            </w:tc>
          </w:sdtContent>
        </w:sdt>
      </w:tr>
    </w:tbl>
    <w:p w:rsidR="003D3579" w:rsidRPr="00BF7607"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F7607" w:rsidTr="00244BB0">
        <w:tc>
          <w:tcPr>
            <w:tcW w:w="9016" w:type="dxa"/>
            <w:shd w:val="clear" w:color="auto" w:fill="A6A6A6" w:themeFill="background1" w:themeFillShade="A6"/>
            <w:tcMar>
              <w:top w:w="113" w:type="dxa"/>
              <w:bottom w:w="113" w:type="dxa"/>
            </w:tcMar>
          </w:tcPr>
          <w:p w:rsidR="00244BB0" w:rsidRPr="00BF7607" w:rsidRDefault="00244BB0" w:rsidP="00244BB0">
            <w:pPr>
              <w:jc w:val="center"/>
              <w:rPr>
                <w:rFonts w:ascii="Calibri" w:hAnsi="Calibri"/>
                <w:b/>
                <w:color w:val="FFFFFF" w:themeColor="background1"/>
              </w:rPr>
            </w:pPr>
            <w:r w:rsidRPr="00BF7607">
              <w:rPr>
                <w:rFonts w:ascii="Calibri" w:hAnsi="Calibri"/>
                <w:b/>
                <w:color w:val="FFFFFF" w:themeColor="background1"/>
              </w:rPr>
              <w:t>Your article</w:t>
            </w:r>
          </w:p>
        </w:tc>
      </w:tr>
      <w:tr w:rsidR="003F0D73" w:rsidRPr="00BF7607" w:rsidTr="003F0D73">
        <w:sdt>
          <w:sdtPr>
            <w:rPr>
              <w:rFonts w:ascii="Calibri" w:hAnsi="Calibri"/>
            </w:rPr>
            <w:alias w:val="Article headword"/>
            <w:tag w:val="articleHeadword"/>
            <w:id w:val="-361440020"/>
            <w:placeholder>
              <w:docPart w:val="D4403970F8B4A64DAE8446549284AD95"/>
            </w:placeholder>
            <w:text/>
          </w:sdtPr>
          <w:sdtContent>
            <w:tc>
              <w:tcPr>
                <w:tcW w:w="9016" w:type="dxa"/>
                <w:tcMar>
                  <w:top w:w="113" w:type="dxa"/>
                  <w:bottom w:w="113" w:type="dxa"/>
                </w:tcMar>
              </w:tcPr>
              <w:p w:rsidR="003F0D73" w:rsidRPr="00BF7607" w:rsidRDefault="00BF7607" w:rsidP="00BF7607">
                <w:pPr>
                  <w:rPr>
                    <w:rFonts w:ascii="Calibri" w:hAnsi="Calibri"/>
                    <w:b/>
                  </w:rPr>
                </w:pPr>
                <w:proofErr w:type="spellStart"/>
                <w:r w:rsidRPr="00BF7607">
                  <w:rPr>
                    <w:rFonts w:ascii="Calibri" w:hAnsi="Calibri"/>
                  </w:rPr>
                  <w:t>Fogel</w:t>
                </w:r>
                <w:proofErr w:type="spellEnd"/>
                <w:r w:rsidRPr="00BF7607">
                  <w:rPr>
                    <w:rFonts w:ascii="Calibri" w:hAnsi="Calibri"/>
                  </w:rPr>
                  <w:t>, David (1891-1944)</w:t>
                </w:r>
              </w:p>
            </w:tc>
          </w:sdtContent>
        </w:sdt>
      </w:tr>
      <w:tr w:rsidR="00464699" w:rsidRPr="00BF7607" w:rsidTr="00BF7607">
        <w:sdt>
          <w:sdtPr>
            <w:rPr>
              <w:rFonts w:ascii="Calibri" w:hAnsi="Calibri"/>
            </w:rPr>
            <w:alias w:val="Variant headwords"/>
            <w:tag w:val="variantHeadwords"/>
            <w:id w:val="173464402"/>
            <w:placeholder>
              <w:docPart w:val="9124008C1C257240B64A440887E38EAF"/>
            </w:placeholder>
            <w:showingPlcHdr/>
          </w:sdtPr>
          <w:sdtContent>
            <w:tc>
              <w:tcPr>
                <w:tcW w:w="9016" w:type="dxa"/>
                <w:tcMar>
                  <w:top w:w="113" w:type="dxa"/>
                  <w:bottom w:w="113" w:type="dxa"/>
                </w:tcMar>
              </w:tcPr>
              <w:p w:rsidR="00464699" w:rsidRPr="00BF7607" w:rsidRDefault="00464699" w:rsidP="00464699">
                <w:pPr>
                  <w:rPr>
                    <w:rFonts w:ascii="Calibri" w:hAnsi="Calibri"/>
                  </w:rPr>
                </w:pPr>
                <w:r w:rsidRPr="00BF7607">
                  <w:rPr>
                    <w:rStyle w:val="PlaceholderText"/>
                    <w:rFonts w:ascii="Calibri" w:hAnsi="Calibri"/>
                    <w:b/>
                  </w:rPr>
                  <w:t xml:space="preserve">[Enter any </w:t>
                </w:r>
                <w:r w:rsidRPr="00BF7607">
                  <w:rPr>
                    <w:rStyle w:val="PlaceholderText"/>
                    <w:rFonts w:ascii="Calibri" w:hAnsi="Calibri"/>
                    <w:b/>
                    <w:i/>
                  </w:rPr>
                  <w:t>variant forms</w:t>
                </w:r>
                <w:r w:rsidRPr="00BF7607">
                  <w:rPr>
                    <w:rStyle w:val="PlaceholderText"/>
                    <w:rFonts w:ascii="Calibri" w:hAnsi="Calibri"/>
                    <w:b/>
                  </w:rPr>
                  <w:t xml:space="preserve"> of your headword – OPTIONAL]</w:t>
                </w:r>
              </w:p>
            </w:tc>
          </w:sdtContent>
        </w:sdt>
      </w:tr>
      <w:tr w:rsidR="00E85A05" w:rsidRPr="00BF7607" w:rsidTr="003F0D73">
        <w:sdt>
          <w:sdtPr>
            <w:rPr>
              <w:rFonts w:ascii="Calibri" w:hAnsi="Calibri"/>
            </w:rPr>
            <w:alias w:val="Abstract"/>
            <w:tag w:val="abstract"/>
            <w:id w:val="-635871867"/>
            <w:placeholder>
              <w:docPart w:val="22CFA92A5647EA4B93E70F5AC57AA693"/>
            </w:placeholder>
          </w:sdtPr>
          <w:sdtContent>
            <w:tc>
              <w:tcPr>
                <w:tcW w:w="9016" w:type="dxa"/>
                <w:tcMar>
                  <w:top w:w="113" w:type="dxa"/>
                  <w:bottom w:w="113" w:type="dxa"/>
                </w:tcMar>
              </w:tcPr>
              <w:p w:rsidR="00E85A05" w:rsidRPr="00BF7607" w:rsidRDefault="00BF7607" w:rsidP="00BF7607">
                <w:pPr>
                  <w:pStyle w:val="Body"/>
                  <w:bidi w:val="0"/>
                  <w:rPr>
                    <w:rFonts w:ascii="Calibri" w:eastAsia="Times New Roman" w:hAnsi="Calibri" w:cs="Times New Roman"/>
                  </w:rPr>
                </w:pPr>
                <w:r w:rsidRPr="00BF7607">
                  <w:rPr>
                    <w:rFonts w:ascii="Calibri" w:hAnsi="Calibri"/>
                  </w:rPr>
                  <w:t xml:space="preserve">David </w:t>
                </w:r>
                <w:proofErr w:type="spellStart"/>
                <w:r w:rsidRPr="00BF7607">
                  <w:rPr>
                    <w:rFonts w:ascii="Calibri" w:hAnsi="Calibri"/>
                  </w:rPr>
                  <w:t>Fogel</w:t>
                </w:r>
                <w:proofErr w:type="spellEnd"/>
                <w:r w:rsidRPr="00BF7607">
                  <w:rPr>
                    <w:rFonts w:ascii="Calibri" w:hAnsi="Calibri"/>
                  </w:rPr>
                  <w:t xml:space="preserve"> was born in 1891 in the town of </w:t>
                </w:r>
                <w:proofErr w:type="spellStart"/>
                <w:r w:rsidRPr="00BF7607">
                  <w:rPr>
                    <w:rFonts w:ascii="Calibri" w:hAnsi="Calibri"/>
                  </w:rPr>
                  <w:t>Satanov</w:t>
                </w:r>
                <w:proofErr w:type="spellEnd"/>
                <w:r w:rsidRPr="00BF7607">
                  <w:rPr>
                    <w:rFonts w:ascii="Calibri" w:hAnsi="Calibri"/>
                  </w:rPr>
                  <w:t xml:space="preserve"> in </w:t>
                </w:r>
                <w:proofErr w:type="spellStart"/>
                <w:r w:rsidRPr="00BF7607">
                  <w:rPr>
                    <w:rFonts w:ascii="Calibri" w:hAnsi="Calibri"/>
                  </w:rPr>
                  <w:t>Podolia</w:t>
                </w:r>
                <w:proofErr w:type="spellEnd"/>
                <w:r w:rsidRPr="00BF7607">
                  <w:rPr>
                    <w:rFonts w:ascii="Calibri" w:hAnsi="Calibri"/>
                  </w:rPr>
                  <w:t xml:space="preserve">. In 1912 he moved to Vienna </w:t>
                </w:r>
                <w:r w:rsidRPr="00BF7607">
                  <w:rPr>
                    <w:rFonts w:ascii="Calibri" w:hAnsi="Calibri"/>
                    <w:lang w:bidi="he-IL"/>
                  </w:rPr>
                  <w:t>where he</w:t>
                </w:r>
                <w:r w:rsidRPr="00BF7607">
                  <w:rPr>
                    <w:rFonts w:ascii="Calibri" w:hAnsi="Calibr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BF7607">
                  <w:rPr>
                    <w:rFonts w:ascii="Calibri" w:hAnsi="Calibri"/>
                    <w:lang w:bidi="he-IL"/>
                  </w:rPr>
                  <w:t>ed</w:t>
                </w:r>
                <w:r w:rsidRPr="00BF7607">
                  <w:rPr>
                    <w:rFonts w:ascii="Calibri" w:hAnsi="Calibri"/>
                  </w:rPr>
                  <w:t xml:space="preserve"> from since 1920. His collection of poetry, </w:t>
                </w:r>
                <w:proofErr w:type="spellStart"/>
                <w:r w:rsidRPr="00BF7607">
                  <w:rPr>
                    <w:rFonts w:ascii="Calibri" w:hAnsi="Calibri"/>
                  </w:rPr>
                  <w:t>Lifnei</w:t>
                </w:r>
                <w:proofErr w:type="spellEnd"/>
                <w:r w:rsidRPr="00BF7607">
                  <w:rPr>
                    <w:rFonts w:ascii="Calibri" w:hAnsi="Calibri"/>
                  </w:rPr>
                  <w:t xml:space="preserve"> ha-</w:t>
                </w:r>
                <w:proofErr w:type="spellStart"/>
                <w:r w:rsidRPr="00BF7607">
                  <w:rPr>
                    <w:rFonts w:ascii="Calibri" w:hAnsi="Calibri"/>
                  </w:rPr>
                  <w:t>sha’ar</w:t>
                </w:r>
                <w:proofErr w:type="spellEnd"/>
                <w:r w:rsidRPr="00BF7607">
                  <w:rPr>
                    <w:rFonts w:ascii="Calibri" w:hAnsi="Calibri"/>
                  </w:rPr>
                  <w:t xml:space="preserve"> ha-</w:t>
                </w:r>
                <w:proofErr w:type="spellStart"/>
                <w:r w:rsidRPr="00BF7607">
                  <w:rPr>
                    <w:rFonts w:ascii="Calibri" w:hAnsi="Calibri"/>
                  </w:rPr>
                  <w:t>afel</w:t>
                </w:r>
                <w:proofErr w:type="spellEnd"/>
                <w:r w:rsidRPr="00BF7607">
                  <w:rPr>
                    <w:rFonts w:ascii="Calibri" w:hAnsi="Calibri"/>
                  </w:rPr>
                  <w:t xml:space="preserve"> (Before the Dark Gate),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BF7607">
                  <w:rPr>
                    <w:rFonts w:ascii="Calibri" w:hAnsi="Calibri"/>
                  </w:rPr>
                  <w:t>Fogel</w:t>
                </w:r>
                <w:proofErr w:type="spellEnd"/>
                <w:r w:rsidRPr="00BF7607">
                  <w:rPr>
                    <w:rFonts w:ascii="Calibri" w:hAnsi="Calibri"/>
                  </w:rPr>
                  <w:t xml:space="preserve"> and his family were in Paris. His wife and daughter were saved, but </w:t>
                </w:r>
                <w:proofErr w:type="gramStart"/>
                <w:r w:rsidRPr="00BF7607">
                  <w:rPr>
                    <w:rFonts w:ascii="Calibri" w:hAnsi="Calibri"/>
                  </w:rPr>
                  <w:t>he was arrested by the Vichy Police</w:t>
                </w:r>
                <w:proofErr w:type="gramEnd"/>
                <w:r w:rsidRPr="00BF7607">
                  <w:rPr>
                    <w:rFonts w:ascii="Calibri" w:hAnsi="Calibri"/>
                  </w:rPr>
                  <w:t xml:space="preserv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BF7607">
                  <w:rPr>
                    <w:rFonts w:ascii="Calibri" w:hAnsi="Calibri"/>
                    <w:lang w:val="de-DE"/>
                  </w:rPr>
                  <w:t>Auschwitz</w:t>
                </w:r>
                <w:r w:rsidRPr="00BF7607">
                  <w:rPr>
                    <w:rFonts w:ascii="Calibri" w:hAnsi="Calibri"/>
                  </w:rPr>
                  <w:t xml:space="preserve"> and murdered there.</w:t>
                </w:r>
              </w:p>
            </w:tc>
          </w:sdtContent>
        </w:sdt>
      </w:tr>
      <w:tr w:rsidR="003F0D73" w:rsidRPr="00BF7607" w:rsidTr="003F0D73">
        <w:sdt>
          <w:sdtPr>
            <w:rPr>
              <w:rFonts w:ascii="Calibri" w:hAnsi="Calibri"/>
            </w:rPr>
            <w:alias w:val="Article text"/>
            <w:tag w:val="articleText"/>
            <w:id w:val="634067588"/>
            <w:placeholder>
              <w:docPart w:val="57AF7F60BC62DB42AB56537CEC5B4E35"/>
            </w:placeholder>
          </w:sdtPr>
          <w:sdtEndPr>
            <w:rPr>
              <w:rFonts w:eastAsiaTheme="minorHAnsi" w:cstheme="minorBidi"/>
              <w:color w:val="auto"/>
              <w:bdr w:val="none" w:sz="0" w:space="0" w:color="auto"/>
              <w:lang w:val="en-GB"/>
            </w:rPr>
          </w:sdtEndPr>
          <w:sdtContent>
            <w:tc>
              <w:tcPr>
                <w:tcW w:w="9016" w:type="dxa"/>
                <w:tcMar>
                  <w:top w:w="113" w:type="dxa"/>
                  <w:bottom w:w="113" w:type="dxa"/>
                </w:tcMar>
              </w:tcPr>
              <w:p w:rsidR="00BF7607" w:rsidRPr="00BF7607" w:rsidRDefault="00BF7607" w:rsidP="00BF7607">
                <w:pPr>
                  <w:pStyle w:val="Body"/>
                  <w:bidi w:val="0"/>
                  <w:rPr>
                    <w:rFonts w:ascii="Calibri" w:eastAsia="Times New Roman" w:hAnsi="Calibri" w:cs="Times New Roman"/>
                  </w:rPr>
                </w:pPr>
                <w:r w:rsidRPr="00BF7607">
                  <w:rPr>
                    <w:rFonts w:ascii="Calibri" w:hAnsi="Calibri"/>
                  </w:rPr>
                  <w:t xml:space="preserve">David </w:t>
                </w:r>
                <w:proofErr w:type="spellStart"/>
                <w:r w:rsidRPr="00BF7607">
                  <w:rPr>
                    <w:rFonts w:ascii="Calibri" w:hAnsi="Calibri"/>
                  </w:rPr>
                  <w:t>Fogel</w:t>
                </w:r>
                <w:proofErr w:type="spellEnd"/>
                <w:r w:rsidRPr="00BF7607">
                  <w:rPr>
                    <w:rFonts w:ascii="Calibri" w:hAnsi="Calibri"/>
                  </w:rPr>
                  <w:t xml:space="preserve"> was born in 1891 in the town of </w:t>
                </w:r>
                <w:proofErr w:type="spellStart"/>
                <w:r w:rsidRPr="00BF7607">
                  <w:rPr>
                    <w:rFonts w:ascii="Calibri" w:hAnsi="Calibri"/>
                  </w:rPr>
                  <w:t>Satanov</w:t>
                </w:r>
                <w:proofErr w:type="spellEnd"/>
                <w:r w:rsidRPr="00BF7607">
                  <w:rPr>
                    <w:rFonts w:ascii="Calibri" w:hAnsi="Calibri"/>
                  </w:rPr>
                  <w:t xml:space="preserve"> in </w:t>
                </w:r>
                <w:proofErr w:type="spellStart"/>
                <w:r w:rsidRPr="00BF7607">
                  <w:rPr>
                    <w:rFonts w:ascii="Calibri" w:hAnsi="Calibri"/>
                  </w:rPr>
                  <w:t>Podolia</w:t>
                </w:r>
                <w:proofErr w:type="spellEnd"/>
                <w:r w:rsidRPr="00BF7607">
                  <w:rPr>
                    <w:rFonts w:ascii="Calibri" w:hAnsi="Calibri"/>
                  </w:rPr>
                  <w:t xml:space="preserve">. In 1912 he moved to Vienna </w:t>
                </w:r>
                <w:r w:rsidRPr="00BF7607">
                  <w:rPr>
                    <w:rFonts w:ascii="Calibri" w:hAnsi="Calibri"/>
                    <w:lang w:bidi="he-IL"/>
                  </w:rPr>
                  <w:t>where he</w:t>
                </w:r>
                <w:r w:rsidRPr="00BF7607">
                  <w:rPr>
                    <w:rFonts w:ascii="Calibri" w:hAnsi="Calibr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BF7607">
                  <w:rPr>
                    <w:rFonts w:ascii="Calibri" w:hAnsi="Calibri"/>
                    <w:lang w:bidi="he-IL"/>
                  </w:rPr>
                  <w:t>ed</w:t>
                </w:r>
                <w:r w:rsidRPr="00BF7607">
                  <w:rPr>
                    <w:rFonts w:ascii="Calibri" w:hAnsi="Calibri"/>
                  </w:rPr>
                  <w:t xml:space="preserve"> from since 1920. His collection of poetry, </w:t>
                </w:r>
                <w:proofErr w:type="spellStart"/>
                <w:r w:rsidRPr="00BF7607">
                  <w:rPr>
                    <w:rFonts w:ascii="Calibri" w:hAnsi="Calibri"/>
                  </w:rPr>
                  <w:t>Lifnei</w:t>
                </w:r>
                <w:proofErr w:type="spellEnd"/>
                <w:r w:rsidRPr="00BF7607">
                  <w:rPr>
                    <w:rFonts w:ascii="Calibri" w:hAnsi="Calibri"/>
                  </w:rPr>
                  <w:t xml:space="preserve"> ha-</w:t>
                </w:r>
                <w:proofErr w:type="spellStart"/>
                <w:r w:rsidRPr="00BF7607">
                  <w:rPr>
                    <w:rFonts w:ascii="Calibri" w:hAnsi="Calibri"/>
                  </w:rPr>
                  <w:t>sha’ar</w:t>
                </w:r>
                <w:proofErr w:type="spellEnd"/>
                <w:r w:rsidRPr="00BF7607">
                  <w:rPr>
                    <w:rFonts w:ascii="Calibri" w:hAnsi="Calibri"/>
                  </w:rPr>
                  <w:t xml:space="preserve"> ha-</w:t>
                </w:r>
                <w:proofErr w:type="spellStart"/>
                <w:r w:rsidRPr="00BF7607">
                  <w:rPr>
                    <w:rFonts w:ascii="Calibri" w:hAnsi="Calibri"/>
                  </w:rPr>
                  <w:t>afel</w:t>
                </w:r>
                <w:proofErr w:type="spellEnd"/>
                <w:r w:rsidRPr="00BF7607">
                  <w:rPr>
                    <w:rFonts w:ascii="Calibri" w:hAnsi="Calibri"/>
                  </w:rPr>
                  <w:t xml:space="preserve"> (Before the Dark Gate),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BF7607">
                  <w:rPr>
                    <w:rFonts w:ascii="Calibri" w:hAnsi="Calibri"/>
                  </w:rPr>
                  <w:t>Fogel</w:t>
                </w:r>
                <w:proofErr w:type="spellEnd"/>
                <w:r w:rsidRPr="00BF7607">
                  <w:rPr>
                    <w:rFonts w:ascii="Calibri" w:hAnsi="Calibri"/>
                  </w:rPr>
                  <w:t xml:space="preserve"> and his family were in Paris. His wife and daughter were saved, but </w:t>
                </w:r>
                <w:proofErr w:type="gramStart"/>
                <w:r w:rsidRPr="00BF7607">
                  <w:rPr>
                    <w:rFonts w:ascii="Calibri" w:hAnsi="Calibri"/>
                  </w:rPr>
                  <w:t>he was arrested by the Vichy Police</w:t>
                </w:r>
                <w:proofErr w:type="gramEnd"/>
                <w:r w:rsidRPr="00BF7607">
                  <w:rPr>
                    <w:rFonts w:ascii="Calibri" w:hAnsi="Calibri"/>
                  </w:rPr>
                  <w:t xml:space="preserv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BF7607">
                  <w:rPr>
                    <w:rFonts w:ascii="Calibri" w:hAnsi="Calibri"/>
                    <w:lang w:val="de-DE"/>
                  </w:rPr>
                  <w:t>Auschwitz</w:t>
                </w:r>
                <w:r w:rsidRPr="00BF7607">
                  <w:rPr>
                    <w:rFonts w:ascii="Calibri" w:hAnsi="Calibri"/>
                  </w:rPr>
                  <w:t xml:space="preserve"> and murdered there.</w:t>
                </w:r>
              </w:p>
              <w:p w:rsidR="00BF7607" w:rsidRPr="00BF7607" w:rsidRDefault="00BF7607" w:rsidP="00BF7607">
                <w:pPr>
                  <w:pStyle w:val="Default"/>
                  <w:bidi w:val="0"/>
                  <w:rPr>
                    <w:rFonts w:ascii="Calibri" w:eastAsia="Times New Roman" w:hAnsi="Calibri" w:cs="Times New Roman"/>
                    <w:color w:val="252525"/>
                  </w:rPr>
                </w:pPr>
              </w:p>
              <w:p w:rsidR="00BF7607" w:rsidRPr="00BF7607" w:rsidRDefault="00BF7607" w:rsidP="00BF7607">
                <w:pPr>
                  <w:pStyle w:val="Default"/>
                  <w:bidi w:val="0"/>
                  <w:rPr>
                    <w:rFonts w:ascii="Calibri" w:hAnsi="Calibri"/>
                    <w:color w:val="252525"/>
                  </w:rPr>
                </w:pPr>
                <w:r w:rsidRPr="00BF7607">
                  <w:rPr>
                    <w:rFonts w:ascii="Calibri" w:hAnsi="Calibri"/>
                    <w:color w:val="252525"/>
                  </w:rPr>
                  <w:t xml:space="preserve">Although </w:t>
                </w:r>
                <w:proofErr w:type="spellStart"/>
                <w:r w:rsidRPr="00BF7607">
                  <w:rPr>
                    <w:rFonts w:ascii="Calibri" w:hAnsi="Calibri"/>
                    <w:color w:val="252525"/>
                  </w:rPr>
                  <w:t>Fogel</w:t>
                </w:r>
                <w:proofErr w:type="spellEnd"/>
                <w:r w:rsidRPr="00BF7607">
                  <w:rPr>
                    <w:rFonts w:ascii="Calibri" w:hAnsi="Calibri"/>
                    <w:color w:val="252525"/>
                  </w:rPr>
                  <w:t xml:space="preserve"> did not publish much in his lifetime, his writings are considered today to be an important part of Hebrew modernism. But this was not always the case. </w:t>
                </w:r>
                <w:r w:rsidRPr="00BF7607">
                  <w:rPr>
                    <w:rFonts w:ascii="Calibri" w:hAnsi="Calibri"/>
                    <w:color w:val="252525"/>
                    <w:rtl/>
                    <w:lang w:val="he-IL" w:bidi="he-IL"/>
                  </w:rPr>
                  <w:t xml:space="preserve"> eDu</w:t>
                </w:r>
                <w:r w:rsidRPr="00BF7607">
                  <w:rPr>
                    <w:rFonts w:ascii="Calibri" w:hAnsi="Calibri"/>
                    <w:color w:val="252525"/>
                  </w:rPr>
                  <w:t xml:space="preserve"> to his departure from Palestine shortly after his arrival, he was not considered to be one of the main Hebrew </w:t>
                </w:r>
                <w:r w:rsidRPr="00BF7607">
                  <w:rPr>
                    <w:rFonts w:ascii="Calibri" w:hAnsi="Calibri"/>
                    <w:color w:val="252525"/>
                  </w:rPr>
                  <w:lastRenderedPageBreak/>
                  <w:t xml:space="preserve">writers of the time. </w:t>
                </w:r>
                <w:r w:rsidRPr="00BF7607">
                  <w:rPr>
                    <w:rFonts w:ascii="Calibri" w:hAnsi="Calibri"/>
                    <w:color w:val="252525"/>
                    <w:rtl/>
                    <w:lang w:val="he-IL" w:bidi="he-IL"/>
                  </w:rPr>
                  <w:t>A</w:t>
                </w:r>
                <w:proofErr w:type="spellStart"/>
                <w:r w:rsidRPr="00BF7607">
                  <w:rPr>
                    <w:rFonts w:ascii="Calibri" w:hAnsi="Calibri"/>
                    <w:color w:val="252525"/>
                  </w:rPr>
                  <w:t>lso</w:t>
                </w:r>
                <w:proofErr w:type="spellEnd"/>
                <w:r w:rsidRPr="00BF7607">
                  <w:rPr>
                    <w:rFonts w:ascii="Calibri" w:hAnsi="Calibri"/>
                    <w:color w:val="252525"/>
                  </w:rPr>
                  <w:t xml:space="preserve">, his poetics was markedly different from others writing at the time in Palestine. Taking his influence from European poetry, </w:t>
                </w:r>
                <w:proofErr w:type="spellStart"/>
                <w:r w:rsidRPr="00BF7607">
                  <w:rPr>
                    <w:rFonts w:ascii="Calibri" w:hAnsi="Calibri"/>
                    <w:color w:val="252525"/>
                  </w:rPr>
                  <w:t>Fogel’s</w:t>
                </w:r>
                <w:proofErr w:type="spellEnd"/>
                <w:r w:rsidRPr="00BF7607">
                  <w:rPr>
                    <w:rFonts w:ascii="Calibri" w:hAnsi="Calibri"/>
                    <w:color w:val="252525"/>
                  </w:rPr>
                  <w:t xml:space="preserve"> style was mostly impressionistic, which was in some ways [?] rejected by the Hebrew literary establishment of the time. </w:t>
                </w:r>
                <w:proofErr w:type="spellStart"/>
                <w:r w:rsidRPr="00BF7607">
                  <w:rPr>
                    <w:rFonts w:ascii="Calibri" w:hAnsi="Calibri"/>
                    <w:color w:val="252525"/>
                  </w:rPr>
                  <w:t>Chaim</w:t>
                </w:r>
                <w:proofErr w:type="spellEnd"/>
                <w:r w:rsidRPr="00BF7607">
                  <w:rPr>
                    <w:rFonts w:ascii="Calibri" w:hAnsi="Calibri"/>
                    <w:color w:val="252525"/>
                  </w:rPr>
                  <w:t xml:space="preserve"> </w:t>
                </w:r>
                <w:proofErr w:type="spellStart"/>
                <w:r w:rsidRPr="00BF7607">
                  <w:rPr>
                    <w:rFonts w:ascii="Calibri" w:hAnsi="Calibri"/>
                    <w:color w:val="252525"/>
                  </w:rPr>
                  <w:t>Nahman</w:t>
                </w:r>
                <w:proofErr w:type="spellEnd"/>
                <w:r w:rsidRPr="00BF7607">
                  <w:rPr>
                    <w:rFonts w:ascii="Calibri" w:hAnsi="Calibri"/>
                    <w:color w:val="252525"/>
                  </w:rPr>
                  <w:t xml:space="preserve"> </w:t>
                </w:r>
                <w:proofErr w:type="spellStart"/>
                <w:r w:rsidRPr="00BF7607">
                  <w:rPr>
                    <w:rFonts w:ascii="Calibri" w:hAnsi="Calibri"/>
                    <w:color w:val="252525"/>
                  </w:rPr>
                  <w:t>Bialik</w:t>
                </w:r>
                <w:proofErr w:type="spellEnd"/>
                <w:r w:rsidRPr="00BF7607">
                  <w:rPr>
                    <w:rFonts w:ascii="Calibri" w:hAnsi="Calibri"/>
                    <w:color w:val="252525"/>
                  </w:rPr>
                  <w:t xml:space="preserve"> set the literary tone in those years and did not approve of </w:t>
                </w:r>
                <w:proofErr w:type="spellStart"/>
                <w:r w:rsidRPr="00BF7607">
                  <w:rPr>
                    <w:rFonts w:ascii="Calibri" w:hAnsi="Calibri"/>
                    <w:color w:val="252525"/>
                  </w:rPr>
                  <w:t>Fogel’s</w:t>
                </w:r>
                <w:proofErr w:type="spellEnd"/>
                <w:r w:rsidRPr="00BF7607">
                  <w:rPr>
                    <w:rFonts w:ascii="Calibri" w:hAnsi="Calibri"/>
                    <w:color w:val="252525"/>
                  </w:rPr>
                  <w:t xml:space="preserve"> poetry. It was almost forgotten. But in 1954, the then influential Israeli poet </w:t>
                </w:r>
                <w:proofErr w:type="spellStart"/>
                <w:r w:rsidRPr="00BF7607">
                  <w:rPr>
                    <w:rFonts w:ascii="Calibri" w:hAnsi="Calibri"/>
                    <w:color w:val="252525"/>
                  </w:rPr>
                  <w:t>Natan</w:t>
                </w:r>
                <w:proofErr w:type="spellEnd"/>
                <w:r w:rsidRPr="00BF7607">
                  <w:rPr>
                    <w:rFonts w:ascii="Calibri" w:hAnsi="Calibri"/>
                    <w:color w:val="252525"/>
                  </w:rPr>
                  <w:t xml:space="preserve"> Zach published an article titled “After a Forgotten Poet,” choosing </w:t>
                </w:r>
                <w:proofErr w:type="spellStart"/>
                <w:r w:rsidRPr="00BF7607">
                  <w:rPr>
                    <w:rFonts w:ascii="Calibri" w:hAnsi="Calibri"/>
                    <w:color w:val="252525"/>
                  </w:rPr>
                  <w:t>Fogel</w:t>
                </w:r>
                <w:proofErr w:type="spellEnd"/>
                <w:r w:rsidRPr="00BF7607">
                  <w:rPr>
                    <w:rFonts w:ascii="Calibri" w:hAnsi="Calibri"/>
                    <w:color w:val="252525"/>
                  </w:rPr>
                  <w:t xml:space="preserve"> as an alternative for the leading poet [?] of the time (over, for example, </w:t>
                </w:r>
                <w:proofErr w:type="spellStart"/>
                <w:r w:rsidRPr="00BF7607">
                  <w:rPr>
                    <w:rFonts w:ascii="Calibri" w:hAnsi="Calibri"/>
                    <w:color w:val="252525"/>
                  </w:rPr>
                  <w:t>Natan</w:t>
                </w:r>
                <w:proofErr w:type="spellEnd"/>
                <w:r w:rsidRPr="00BF7607">
                  <w:rPr>
                    <w:rFonts w:ascii="Calibri" w:hAnsi="Calibri"/>
                    <w:color w:val="252525"/>
                  </w:rPr>
                  <w:t xml:space="preserve"> </w:t>
                </w:r>
                <w:proofErr w:type="spellStart"/>
                <w:r w:rsidRPr="00BF7607">
                  <w:rPr>
                    <w:rFonts w:ascii="Calibri" w:hAnsi="Calibri"/>
                    <w:color w:val="252525"/>
                  </w:rPr>
                  <w:t>Alterman</w:t>
                </w:r>
                <w:proofErr w:type="spellEnd"/>
                <w:r w:rsidRPr="00BF7607">
                  <w:rPr>
                    <w:rFonts w:ascii="Calibri" w:hAnsi="Calibri"/>
                    <w:color w:val="252525"/>
                  </w:rPr>
                  <w:t xml:space="preserve">). </w:t>
                </w:r>
                <w:proofErr w:type="spellStart"/>
                <w:r w:rsidRPr="00BF7607">
                  <w:rPr>
                    <w:rFonts w:ascii="Calibri" w:hAnsi="Calibri"/>
                    <w:color w:val="252525"/>
                  </w:rPr>
                  <w:t>Fogel’s</w:t>
                </w:r>
                <w:proofErr w:type="spellEnd"/>
                <w:r w:rsidRPr="00BF7607">
                  <w:rPr>
                    <w:rFonts w:ascii="Calibri" w:hAnsi="Calibri"/>
                    <w:color w:val="252525"/>
                  </w:rPr>
                  <w:t xml:space="preserve"> poetry started to gain more appreciation following Zach’s endorsement. </w:t>
                </w:r>
              </w:p>
              <w:p w:rsidR="00BF7607" w:rsidRPr="00BF7607" w:rsidRDefault="00BF7607" w:rsidP="00BF7607">
                <w:pPr>
                  <w:pStyle w:val="Default"/>
                  <w:bidi w:val="0"/>
                  <w:rPr>
                    <w:rFonts w:ascii="Calibri" w:hAnsi="Calibri"/>
                    <w:color w:val="252525"/>
                  </w:rPr>
                </w:pPr>
              </w:p>
              <w:p w:rsidR="003F0D73" w:rsidRPr="00BF7607" w:rsidRDefault="00BF7607" w:rsidP="00BF7607">
                <w:pPr>
                  <w:rPr>
                    <w:rFonts w:ascii="Calibri" w:hAnsi="Calibri"/>
                  </w:rPr>
                </w:pPr>
                <w:r w:rsidRPr="00BF7607">
                  <w:rPr>
                    <w:rFonts w:ascii="Calibri" w:hAnsi="Calibri"/>
                    <w:color w:val="252525"/>
                  </w:rPr>
                  <w:t>His novel, Ha-</w:t>
                </w:r>
                <w:proofErr w:type="spellStart"/>
                <w:r w:rsidRPr="00BF7607">
                  <w:rPr>
                    <w:rFonts w:ascii="Calibri" w:hAnsi="Calibri"/>
                    <w:color w:val="252525"/>
                  </w:rPr>
                  <w:t>yei</w:t>
                </w:r>
                <w:proofErr w:type="spellEnd"/>
                <w:r w:rsidRPr="00BF7607">
                  <w:rPr>
                    <w:rFonts w:ascii="Calibri" w:hAnsi="Calibri"/>
                    <w:color w:val="252525"/>
                  </w:rPr>
                  <w:t xml:space="preserve"> </w:t>
                </w:r>
                <w:proofErr w:type="spellStart"/>
                <w:r w:rsidRPr="00BF7607">
                  <w:rPr>
                    <w:rFonts w:ascii="Calibri" w:hAnsi="Calibri"/>
                    <w:color w:val="252525"/>
                  </w:rPr>
                  <w:t>nisui’m</w:t>
                </w:r>
                <w:proofErr w:type="spellEnd"/>
                <w:r w:rsidRPr="00BF7607">
                  <w:rPr>
                    <w:rFonts w:ascii="Calibri" w:hAnsi="Calibri"/>
                    <w:color w:val="252525"/>
                  </w:rPr>
                  <w:t xml:space="preserve"> (Married Life), was written during the years 1929-1939. It was re-published in Israel in 1986, and became a bestseller. It is considered to be one of the finest novels written in Hebrew up until this day. His novella “</w:t>
                </w:r>
                <w:proofErr w:type="spellStart"/>
                <w:r w:rsidRPr="00BF7607">
                  <w:rPr>
                    <w:rFonts w:ascii="Calibri" w:hAnsi="Calibri"/>
                    <w:color w:val="252525"/>
                  </w:rPr>
                  <w:t>Nochach</w:t>
                </w:r>
                <w:proofErr w:type="spellEnd"/>
                <w:r w:rsidRPr="00BF7607">
                  <w:rPr>
                    <w:rFonts w:ascii="Calibri" w:hAnsi="Calibri"/>
                    <w:color w:val="252525"/>
                  </w:rPr>
                  <w:t xml:space="preserve"> yam” (Facing the Sea), published first in 1932, is still read as an important modernist piece. In 2005, the Hebrew literary scholar Dan </w:t>
                </w:r>
                <w:proofErr w:type="spellStart"/>
                <w:r w:rsidRPr="00BF7607">
                  <w:rPr>
                    <w:rFonts w:ascii="Calibri" w:hAnsi="Calibri"/>
                    <w:color w:val="252525"/>
                  </w:rPr>
                  <w:t>Miron</w:t>
                </w:r>
                <w:proofErr w:type="spellEnd"/>
                <w:r w:rsidRPr="00BF7607">
                  <w:rPr>
                    <w:rFonts w:ascii="Calibri" w:hAnsi="Calibri"/>
                    <w:color w:val="252525"/>
                  </w:rPr>
                  <w:t xml:space="preserve"> published an essay on </w:t>
                </w:r>
                <w:proofErr w:type="spellStart"/>
                <w:r w:rsidRPr="00BF7607">
                  <w:rPr>
                    <w:rFonts w:ascii="Calibri" w:hAnsi="Calibri"/>
                    <w:color w:val="252525"/>
                  </w:rPr>
                  <w:t>Fogel</w:t>
                </w:r>
                <w:proofErr w:type="spellEnd"/>
                <w:r w:rsidRPr="00BF7607">
                  <w:rPr>
                    <w:rFonts w:ascii="Calibri" w:hAnsi="Calibri"/>
                    <w:color w:val="252525"/>
                  </w:rPr>
                  <w:t xml:space="preserve"> and positioned him as one of the most important poets in Hebrew. In 2009 an unknown novel by </w:t>
                </w:r>
                <w:proofErr w:type="spellStart"/>
                <w:r w:rsidRPr="00BF7607">
                  <w:rPr>
                    <w:rFonts w:ascii="Calibri" w:hAnsi="Calibri"/>
                    <w:color w:val="252525"/>
                  </w:rPr>
                  <w:t>Fogel</w:t>
                </w:r>
                <w:proofErr w:type="spellEnd"/>
                <w:r w:rsidRPr="00BF7607">
                  <w:rPr>
                    <w:rFonts w:ascii="Calibri" w:hAnsi="Calibri"/>
                    <w:color w:val="252525"/>
                  </w:rPr>
                  <w:t xml:space="preserve"> was discovered in his archive. It was published in 2012.</w:t>
                </w:r>
              </w:p>
            </w:tc>
          </w:sdtContent>
        </w:sdt>
      </w:tr>
      <w:tr w:rsidR="003235A7" w:rsidRPr="00BF7607" w:rsidTr="003235A7">
        <w:tc>
          <w:tcPr>
            <w:tcW w:w="9016" w:type="dxa"/>
          </w:tcPr>
          <w:p w:rsidR="003235A7" w:rsidRPr="00BF7607" w:rsidRDefault="003235A7" w:rsidP="008A5B87">
            <w:pPr>
              <w:rPr>
                <w:rFonts w:ascii="Calibri" w:hAnsi="Calibri"/>
              </w:rPr>
            </w:pPr>
            <w:r w:rsidRPr="00BF7607">
              <w:rPr>
                <w:rFonts w:ascii="Calibri" w:hAnsi="Calibri"/>
                <w:u w:val="single"/>
              </w:rPr>
              <w:lastRenderedPageBreak/>
              <w:t>Further reading</w:t>
            </w:r>
            <w:r w:rsidRPr="00BF7607">
              <w:rPr>
                <w:rFonts w:ascii="Calibri" w:hAnsi="Calibri"/>
              </w:rPr>
              <w:t>:</w:t>
            </w:r>
          </w:p>
          <w:sdt>
            <w:sdtPr>
              <w:rPr>
                <w:rFonts w:ascii="Calibri" w:hAnsi="Calibri"/>
              </w:rPr>
              <w:alias w:val="Further reading"/>
              <w:tag w:val="furtherReading"/>
              <w:id w:val="-1516217107"/>
              <w:placeholder>
                <w:docPart w:val="86EF9F6FB872DD4387783D735BFA1760"/>
              </w:placeholder>
            </w:sdtPr>
            <w:sdtEndPr>
              <w:rPr>
                <w:rFonts w:eastAsiaTheme="minorHAnsi" w:cstheme="minorBidi"/>
                <w:color w:val="auto"/>
                <w:bdr w:val="none" w:sz="0" w:space="0" w:color="auto"/>
                <w:lang w:val="en-GB"/>
              </w:rPr>
            </w:sdtEndPr>
            <w:sdtContent>
              <w:p w:rsidR="00BF7607" w:rsidRDefault="00BF7607" w:rsidP="00BF7607">
                <w:pPr>
                  <w:pStyle w:val="Default"/>
                  <w:tabs>
                    <w:tab w:val="left" w:pos="220"/>
                    <w:tab w:val="left" w:pos="720"/>
                  </w:tabs>
                  <w:bidi w:val="0"/>
                  <w:ind w:left="720" w:hanging="720"/>
                  <w:rPr>
                    <w:rFonts w:ascii="Calibri" w:hAnsi="Calibri"/>
                  </w:rPr>
                </w:pPr>
                <w:sdt>
                  <w:sdtPr>
                    <w:rPr>
                      <w:rFonts w:ascii="Calibri" w:hAnsi="Calibri"/>
                    </w:rPr>
                    <w:id w:val="-1397665103"/>
                    <w:citation/>
                  </w:sdtPr>
                  <w:sdtContent>
                    <w:r>
                      <w:rPr>
                        <w:rFonts w:ascii="Calibri" w:hAnsi="Calibri"/>
                      </w:rPr>
                      <w:fldChar w:fldCharType="begin"/>
                    </w:r>
                    <w:r>
                      <w:rPr>
                        <w:rFonts w:ascii="Calibri" w:hAnsi="Calibri"/>
                        <w:i/>
                        <w:color w:val="252525"/>
                      </w:rPr>
                      <w:instrText xml:space="preserve"> CITATION Lif12 \l 1033 </w:instrText>
                    </w:r>
                    <w:r>
                      <w:rPr>
                        <w:rFonts w:ascii="Calibri" w:hAnsi="Calibri"/>
                      </w:rPr>
                      <w:fldChar w:fldCharType="separate"/>
                    </w:r>
                    <w:r>
                      <w:rPr>
                        <w:rFonts w:ascii="Calibri" w:hAnsi="Calibri"/>
                        <w:i/>
                        <w:noProof/>
                        <w:color w:val="252525"/>
                      </w:rPr>
                      <w:t xml:space="preserve"> </w:t>
                    </w:r>
                    <w:r w:rsidRPr="00BF7607">
                      <w:rPr>
                        <w:rFonts w:ascii="Calibri" w:hAnsi="Calibri"/>
                        <w:noProof/>
                        <w:color w:val="252525"/>
                      </w:rPr>
                      <w:t>(Lifnei ha-sha’ar ha-afel (Before the Dark Gate))</w:t>
                    </w:r>
                    <w:r>
                      <w:rPr>
                        <w:rFonts w:ascii="Calibri" w:hAnsi="Calibri"/>
                      </w:rPr>
                      <w:fldChar w:fldCharType="end"/>
                    </w:r>
                  </w:sdtContent>
                </w:sdt>
              </w:p>
              <w:p w:rsidR="00BF7607" w:rsidRDefault="00BF7607" w:rsidP="00BF7607">
                <w:pPr>
                  <w:pStyle w:val="Default"/>
                  <w:tabs>
                    <w:tab w:val="left" w:pos="220"/>
                    <w:tab w:val="left" w:pos="720"/>
                  </w:tabs>
                  <w:bidi w:val="0"/>
                  <w:ind w:left="720" w:hanging="720"/>
                  <w:rPr>
                    <w:rFonts w:ascii="Calibri" w:hAnsi="Calibri"/>
                    <w:color w:val="252525"/>
                  </w:rPr>
                </w:pPr>
              </w:p>
              <w:p w:rsidR="0078709F" w:rsidRDefault="0078709F" w:rsidP="00BF7607">
                <w:pPr>
                  <w:pStyle w:val="Default"/>
                  <w:tabs>
                    <w:tab w:val="left" w:pos="220"/>
                    <w:tab w:val="left" w:pos="720"/>
                  </w:tabs>
                  <w:bidi w:val="0"/>
                  <w:ind w:left="720" w:hanging="720"/>
                  <w:rPr>
                    <w:rFonts w:ascii="Calibri" w:hAnsi="Calibri"/>
                    <w:i/>
                    <w:color w:val="252525"/>
                  </w:rPr>
                </w:pPr>
                <w:sdt>
                  <w:sdtPr>
                    <w:rPr>
                      <w:rFonts w:ascii="Calibri" w:hAnsi="Calibri"/>
                      <w:i/>
                      <w:color w:val="252525"/>
                    </w:rPr>
                    <w:id w:val="268590819"/>
                    <w:citation/>
                  </w:sdtPr>
                  <w:sdtContent>
                    <w:r>
                      <w:rPr>
                        <w:rFonts w:ascii="Calibri" w:hAnsi="Calibri"/>
                        <w:i/>
                        <w:color w:val="252525"/>
                      </w:rPr>
                      <w:fldChar w:fldCharType="begin"/>
                    </w:r>
                    <w:r>
                      <w:rPr>
                        <w:rFonts w:ascii="Calibri" w:hAnsi="Calibri"/>
                        <w:i/>
                        <w:color w:val="252525"/>
                      </w:rPr>
                      <w:instrText xml:space="preserve"> CITATION Bev08 \l 1033 </w:instrText>
                    </w:r>
                    <w:r>
                      <w:rPr>
                        <w:rFonts w:ascii="Calibri" w:hAnsi="Calibri"/>
                        <w:i/>
                        <w:color w:val="252525"/>
                      </w:rPr>
                      <w:fldChar w:fldCharType="separate"/>
                    </w:r>
                    <w:r w:rsidRPr="0078709F">
                      <w:rPr>
                        <w:rFonts w:ascii="Calibri" w:hAnsi="Calibri"/>
                        <w:noProof/>
                        <w:color w:val="252525"/>
                      </w:rPr>
                      <w:t>(Be-veit ha-marpe (In the Sanatorium))</w:t>
                    </w:r>
                    <w:r>
                      <w:rPr>
                        <w:rFonts w:ascii="Calibri" w:hAnsi="Calibri"/>
                        <w:i/>
                        <w:color w:val="252525"/>
                      </w:rPr>
                      <w:fldChar w:fldCharType="end"/>
                    </w:r>
                  </w:sdtContent>
                </w:sdt>
              </w:p>
              <w:p w:rsidR="0078709F" w:rsidRDefault="0078709F" w:rsidP="00BF7607">
                <w:pPr>
                  <w:pStyle w:val="Default"/>
                  <w:tabs>
                    <w:tab w:val="left" w:pos="220"/>
                    <w:tab w:val="left" w:pos="720"/>
                  </w:tabs>
                  <w:bidi w:val="0"/>
                  <w:ind w:left="720" w:hanging="720"/>
                  <w:rPr>
                    <w:rFonts w:ascii="Calibri" w:hAnsi="Calibri"/>
                    <w:i/>
                    <w:color w:val="252525"/>
                  </w:rPr>
                </w:pPr>
              </w:p>
              <w:p w:rsidR="00BF7607" w:rsidRDefault="0078709F"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480038474"/>
                    <w:citation/>
                  </w:sdtPr>
                  <w:sdtContent>
                    <w:r>
                      <w:rPr>
                        <w:rFonts w:ascii="Calibri" w:hAnsi="Calibri"/>
                        <w:color w:val="252525"/>
                      </w:rPr>
                      <w:fldChar w:fldCharType="begin"/>
                    </w:r>
                    <w:r>
                      <w:rPr>
                        <w:rFonts w:ascii="Calibri" w:hAnsi="Calibri"/>
                        <w:i/>
                        <w:color w:val="252525"/>
                      </w:rPr>
                      <w:instrText xml:space="preserve"> CITATION Noh05 \l 1033 </w:instrText>
                    </w:r>
                    <w:r>
                      <w:rPr>
                        <w:rFonts w:ascii="Calibri" w:hAnsi="Calibri"/>
                        <w:color w:val="252525"/>
                      </w:rPr>
                      <w:fldChar w:fldCharType="separate"/>
                    </w:r>
                    <w:r w:rsidRPr="0078709F">
                      <w:rPr>
                        <w:rFonts w:ascii="Calibri" w:hAnsi="Calibri"/>
                        <w:noProof/>
                        <w:color w:val="252525"/>
                      </w:rPr>
                      <w:t>(Nohah Yam (Facing the Sea))</w:t>
                    </w:r>
                    <w:r>
                      <w:rPr>
                        <w:rFonts w:ascii="Calibri" w:hAnsi="Calibri"/>
                        <w:color w:val="252525"/>
                      </w:rPr>
                      <w:fldChar w:fldCharType="end"/>
                    </w:r>
                  </w:sdtContent>
                </w:sdt>
              </w:p>
              <w:p w:rsidR="0078709F" w:rsidRDefault="0078709F" w:rsidP="00BF7607">
                <w:pPr>
                  <w:pStyle w:val="Default"/>
                  <w:tabs>
                    <w:tab w:val="left" w:pos="220"/>
                    <w:tab w:val="left" w:pos="720"/>
                  </w:tabs>
                  <w:bidi w:val="0"/>
                  <w:ind w:left="720" w:hanging="720"/>
                  <w:rPr>
                    <w:rFonts w:ascii="Calibri" w:hAnsi="Calibri"/>
                    <w:color w:val="252525"/>
                  </w:rPr>
                </w:pPr>
              </w:p>
              <w:p w:rsidR="00BF7607" w:rsidRPr="00BF7607" w:rsidRDefault="0078709F"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1617104194"/>
                    <w:citation/>
                  </w:sdtPr>
                  <w:sdtContent>
                    <w:r>
                      <w:rPr>
                        <w:rFonts w:ascii="Calibri" w:hAnsi="Calibri"/>
                        <w:color w:val="252525"/>
                      </w:rPr>
                      <w:fldChar w:fldCharType="begin"/>
                    </w:r>
                    <w:r>
                      <w:rPr>
                        <w:rFonts w:ascii="Calibri" w:hAnsi="Calibri"/>
                        <w:i/>
                        <w:color w:val="252525"/>
                      </w:rPr>
                      <w:instrText xml:space="preserve"> CITATION Hay86 \l 1033 </w:instrText>
                    </w:r>
                    <w:r>
                      <w:rPr>
                        <w:rFonts w:ascii="Calibri" w:hAnsi="Calibri"/>
                        <w:color w:val="252525"/>
                      </w:rPr>
                      <w:fldChar w:fldCharType="separate"/>
                    </w:r>
                    <w:r w:rsidRPr="0078709F">
                      <w:rPr>
                        <w:rFonts w:ascii="Calibri" w:hAnsi="Calibri"/>
                        <w:noProof/>
                        <w:color w:val="252525"/>
                      </w:rPr>
                      <w:t>(Ha-yey nisu’im (Married Life))</w:t>
                    </w:r>
                    <w:r>
                      <w:rPr>
                        <w:rFonts w:ascii="Calibri" w:hAnsi="Calibri"/>
                        <w:color w:val="252525"/>
                      </w:rPr>
                      <w:fldChar w:fldCharType="end"/>
                    </w:r>
                  </w:sdtContent>
                </w:sdt>
              </w:p>
              <w:p w:rsidR="00BF7607" w:rsidRDefault="00BF7607" w:rsidP="00BF7607">
                <w:pPr>
                  <w:pStyle w:val="Default"/>
                  <w:tabs>
                    <w:tab w:val="left" w:pos="220"/>
                    <w:tab w:val="left" w:pos="720"/>
                  </w:tabs>
                  <w:bidi w:val="0"/>
                  <w:ind w:left="720" w:hanging="720"/>
                  <w:rPr>
                    <w:rFonts w:ascii="Calibri" w:hAnsi="Calibri"/>
                    <w:color w:val="252525"/>
                  </w:rPr>
                </w:pPr>
              </w:p>
              <w:p w:rsidR="00BF7607" w:rsidRPr="00BF7607" w:rsidRDefault="0078709F"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1650403494"/>
                    <w:citation/>
                  </w:sdtPr>
                  <w:sdtContent>
                    <w:r>
                      <w:rPr>
                        <w:rFonts w:ascii="Calibri" w:hAnsi="Calibri"/>
                        <w:color w:val="252525"/>
                      </w:rPr>
                      <w:fldChar w:fldCharType="begin"/>
                    </w:r>
                    <w:r>
                      <w:rPr>
                        <w:rFonts w:ascii="Calibri" w:hAnsi="Calibri"/>
                        <w:i/>
                        <w:color w:val="252525"/>
                      </w:rPr>
                      <w:instrText xml:space="preserve"> CITATION Tah90 \l 1033 </w:instrText>
                    </w:r>
                    <w:r>
                      <w:rPr>
                        <w:rFonts w:ascii="Calibri" w:hAnsi="Calibri"/>
                        <w:color w:val="252525"/>
                      </w:rPr>
                      <w:fldChar w:fldCharType="separate"/>
                    </w:r>
                    <w:r w:rsidRPr="0078709F">
                      <w:rPr>
                        <w:rFonts w:ascii="Calibri" w:hAnsi="Calibri"/>
                        <w:noProof/>
                        <w:color w:val="252525"/>
                      </w:rPr>
                      <w:t>(Tahanot kavot (Extinguished Stations))</w:t>
                    </w:r>
                    <w:r>
                      <w:rPr>
                        <w:rFonts w:ascii="Calibri" w:hAnsi="Calibri"/>
                        <w:color w:val="252525"/>
                      </w:rPr>
                      <w:fldChar w:fldCharType="end"/>
                    </w:r>
                  </w:sdtContent>
                </w:sdt>
              </w:p>
              <w:p w:rsidR="00BF7607" w:rsidRDefault="00BF7607" w:rsidP="00BF7607">
                <w:pPr>
                  <w:pStyle w:val="Default"/>
                  <w:tabs>
                    <w:tab w:val="left" w:pos="220"/>
                    <w:tab w:val="left" w:pos="720"/>
                  </w:tabs>
                  <w:bidi w:val="0"/>
                  <w:ind w:left="720" w:hanging="720"/>
                  <w:rPr>
                    <w:rFonts w:ascii="Calibri" w:hAnsi="Calibri"/>
                    <w:color w:val="252525"/>
                  </w:rPr>
                </w:pPr>
              </w:p>
              <w:p w:rsidR="00BF7607" w:rsidRDefault="001C5B43" w:rsidP="00BF7607">
                <w:pPr>
                  <w:pStyle w:val="Default"/>
                  <w:tabs>
                    <w:tab w:val="left" w:pos="220"/>
                    <w:tab w:val="left" w:pos="720"/>
                  </w:tabs>
                  <w:bidi w:val="0"/>
                  <w:ind w:left="720" w:hanging="720"/>
                  <w:rPr>
                    <w:rFonts w:ascii="Calibri" w:hAnsi="Calibri"/>
                    <w:color w:val="252525"/>
                  </w:rPr>
                </w:pPr>
                <w:sdt>
                  <w:sdtPr>
                    <w:rPr>
                      <w:rFonts w:ascii="Calibri" w:hAnsi="Calibri"/>
                      <w:color w:val="252525"/>
                    </w:rPr>
                    <w:id w:val="-662785063"/>
                    <w:citation/>
                  </w:sdtPr>
                  <w:sdtContent>
                    <w:r>
                      <w:rPr>
                        <w:rFonts w:ascii="Calibri" w:hAnsi="Calibri"/>
                        <w:color w:val="252525"/>
                      </w:rPr>
                      <w:fldChar w:fldCharType="begin"/>
                    </w:r>
                    <w:r>
                      <w:rPr>
                        <w:rFonts w:ascii="Calibri" w:hAnsi="Calibri"/>
                        <w:i/>
                        <w:color w:val="252525"/>
                      </w:rPr>
                      <w:instrText xml:space="preserve"> CITATION Dav98 \l 1033 </w:instrText>
                    </w:r>
                    <w:r>
                      <w:rPr>
                        <w:rFonts w:ascii="Calibri" w:hAnsi="Calibri"/>
                        <w:color w:val="252525"/>
                      </w:rPr>
                      <w:fldChar w:fldCharType="separate"/>
                    </w:r>
                    <w:r w:rsidRPr="001C5B43">
                      <w:rPr>
                        <w:rFonts w:ascii="Calibri" w:hAnsi="Calibri"/>
                        <w:noProof/>
                        <w:color w:val="252525"/>
                      </w:rPr>
                      <w:t>(David Fogel: Kol ha-shirum (David Vogel: All his Poems))</w:t>
                    </w:r>
                    <w:r>
                      <w:rPr>
                        <w:rFonts w:ascii="Calibri" w:hAnsi="Calibri"/>
                        <w:color w:val="252525"/>
                      </w:rPr>
                      <w:fldChar w:fldCharType="end"/>
                    </w:r>
                  </w:sdtContent>
                </w:sdt>
              </w:p>
              <w:p w:rsidR="001C5B43" w:rsidRDefault="001C5B43" w:rsidP="00BF7607">
                <w:pPr>
                  <w:pStyle w:val="Default"/>
                  <w:tabs>
                    <w:tab w:val="left" w:pos="220"/>
                    <w:tab w:val="left" w:pos="720"/>
                  </w:tabs>
                  <w:bidi w:val="0"/>
                  <w:ind w:left="720" w:hanging="720"/>
                  <w:rPr>
                    <w:rFonts w:ascii="Calibri" w:hAnsi="Calibri"/>
                    <w:color w:val="252525"/>
                  </w:rPr>
                </w:pPr>
                <w:bookmarkStart w:id="0" w:name="_GoBack"/>
                <w:bookmarkEnd w:id="0"/>
              </w:p>
              <w:p w:rsidR="003235A7" w:rsidRPr="00BF7607" w:rsidRDefault="001C5B43" w:rsidP="00FB11DE">
                <w:pPr>
                  <w:rPr>
                    <w:rFonts w:ascii="Calibri" w:hAnsi="Calibri"/>
                  </w:rPr>
                </w:pPr>
                <w:sdt>
                  <w:sdtPr>
                    <w:rPr>
                      <w:rFonts w:ascii="Calibri" w:hAnsi="Calibri"/>
                    </w:rPr>
                    <w:id w:val="1786004293"/>
                    <w:citation/>
                  </w:sdtPr>
                  <w:sdtContent>
                    <w:r>
                      <w:rPr>
                        <w:rFonts w:ascii="Calibri" w:hAnsi="Calibri"/>
                      </w:rPr>
                      <w:fldChar w:fldCharType="begin"/>
                    </w:r>
                    <w:r>
                      <w:rPr>
                        <w:rFonts w:ascii="Calibri" w:eastAsia="Helvetica" w:hAnsi="Calibri" w:cs="Helvetica"/>
                        <w:i/>
                        <w:color w:val="252525"/>
                        <w:bdr w:val="nil"/>
                        <w:rtl/>
                        <w:lang w:val="en-US" w:bidi="he-IL"/>
                      </w:rPr>
                      <w:instrText xml:space="preserve"> CITATION Rom12 \l 1033 </w:instrText>
                    </w:r>
                    <w:r>
                      <w:rPr>
                        <w:rFonts w:ascii="Calibri" w:hAnsi="Calibri"/>
                      </w:rPr>
                      <w:fldChar w:fldCharType="separate"/>
                    </w:r>
                    <w:r w:rsidRPr="001C5B43">
                      <w:rPr>
                        <w:rFonts w:ascii="Calibri" w:eastAsia="Helvetica" w:hAnsi="Calibri" w:cs="Helvetica"/>
                        <w:noProof/>
                        <w:color w:val="252525"/>
                        <w:bdr w:val="nil"/>
                        <w:lang w:val="en-US" w:bidi="he-IL"/>
                      </w:rPr>
                      <w:t>(Roman Vina-ee (Viennese Romance))</w:t>
                    </w:r>
                    <w:r>
                      <w:rPr>
                        <w:rFonts w:ascii="Calibri" w:hAnsi="Calibri"/>
                      </w:rPr>
                      <w:fldChar w:fldCharType="end"/>
                    </w:r>
                  </w:sdtContent>
                </w:sdt>
              </w:p>
            </w:sdtContent>
          </w:sdt>
        </w:tc>
      </w:tr>
    </w:tbl>
    <w:p w:rsidR="00C27FAB" w:rsidRPr="00BF7607" w:rsidRDefault="00C27FAB" w:rsidP="00B33145">
      <w:pPr>
        <w:rPr>
          <w:rFonts w:ascii="Calibri" w:hAnsi="Calibri"/>
        </w:rPr>
      </w:pPr>
    </w:p>
    <w:sectPr w:rsidR="00C27FAB" w:rsidRPr="00BF76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09F" w:rsidRDefault="0078709F" w:rsidP="007A0D55">
      <w:pPr>
        <w:spacing w:after="0" w:line="240" w:lineRule="auto"/>
      </w:pPr>
      <w:r>
        <w:separator/>
      </w:r>
    </w:p>
  </w:endnote>
  <w:endnote w:type="continuationSeparator" w:id="0">
    <w:p w:rsidR="0078709F" w:rsidRDefault="007870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09F" w:rsidRDefault="0078709F" w:rsidP="007A0D55">
      <w:pPr>
        <w:spacing w:after="0" w:line="240" w:lineRule="auto"/>
      </w:pPr>
      <w:r>
        <w:separator/>
      </w:r>
    </w:p>
  </w:footnote>
  <w:footnote w:type="continuationSeparator" w:id="0">
    <w:p w:rsidR="0078709F" w:rsidRDefault="007870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9F" w:rsidRDefault="007870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8709F" w:rsidRDefault="007870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07"/>
    <w:rsid w:val="00032559"/>
    <w:rsid w:val="00052040"/>
    <w:rsid w:val="000B25AE"/>
    <w:rsid w:val="000B55AB"/>
    <w:rsid w:val="000D24DC"/>
    <w:rsid w:val="00101B2E"/>
    <w:rsid w:val="00116FA0"/>
    <w:rsid w:val="0015114C"/>
    <w:rsid w:val="001A21F3"/>
    <w:rsid w:val="001A2537"/>
    <w:rsid w:val="001A6A06"/>
    <w:rsid w:val="001C5B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709F"/>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760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7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607"/>
    <w:rPr>
      <w:rFonts w:ascii="Lucida Grande" w:hAnsi="Lucida Grande" w:cs="Lucida Grande"/>
      <w:sz w:val="18"/>
      <w:szCs w:val="18"/>
    </w:rPr>
  </w:style>
  <w:style w:type="paragraph" w:customStyle="1" w:styleId="Body">
    <w:name w:val="Body"/>
    <w:rsid w:val="00BF7607"/>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BF7607"/>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7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607"/>
    <w:rPr>
      <w:rFonts w:ascii="Lucida Grande" w:hAnsi="Lucida Grande" w:cs="Lucida Grande"/>
      <w:sz w:val="18"/>
      <w:szCs w:val="18"/>
    </w:rPr>
  </w:style>
  <w:style w:type="paragraph" w:customStyle="1" w:styleId="Body">
    <w:name w:val="Body"/>
    <w:rsid w:val="00BF7607"/>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BF7607"/>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C08C9D0732BD41AE4627A08BBB0987"/>
        <w:category>
          <w:name w:val="General"/>
          <w:gallery w:val="placeholder"/>
        </w:category>
        <w:types>
          <w:type w:val="bbPlcHdr"/>
        </w:types>
        <w:behaviors>
          <w:behavior w:val="content"/>
        </w:behaviors>
        <w:guid w:val="{6129D748-6C99-DA48-BDAC-E0920E7CB7A7}"/>
      </w:docPartPr>
      <w:docPartBody>
        <w:p w:rsidR="00000000" w:rsidRDefault="004E117A">
          <w:pPr>
            <w:pStyle w:val="6AC08C9D0732BD41AE4627A08BBB0987"/>
          </w:pPr>
          <w:r w:rsidRPr="00CC586D">
            <w:rPr>
              <w:rStyle w:val="PlaceholderText"/>
              <w:b/>
              <w:color w:val="FFFFFF" w:themeColor="background1"/>
            </w:rPr>
            <w:t>[Salutation]</w:t>
          </w:r>
        </w:p>
      </w:docPartBody>
    </w:docPart>
    <w:docPart>
      <w:docPartPr>
        <w:name w:val="24A0B861ED9F3947A522208F30A6354C"/>
        <w:category>
          <w:name w:val="General"/>
          <w:gallery w:val="placeholder"/>
        </w:category>
        <w:types>
          <w:type w:val="bbPlcHdr"/>
        </w:types>
        <w:behaviors>
          <w:behavior w:val="content"/>
        </w:behaviors>
        <w:guid w:val="{3EE11B45-E457-B04E-9ABF-13B824F7652F}"/>
      </w:docPartPr>
      <w:docPartBody>
        <w:p w:rsidR="00000000" w:rsidRDefault="004E117A">
          <w:pPr>
            <w:pStyle w:val="24A0B861ED9F3947A522208F30A6354C"/>
          </w:pPr>
          <w:r>
            <w:rPr>
              <w:rStyle w:val="PlaceholderText"/>
            </w:rPr>
            <w:t>[First name]</w:t>
          </w:r>
        </w:p>
      </w:docPartBody>
    </w:docPart>
    <w:docPart>
      <w:docPartPr>
        <w:name w:val="C9271B275B5A9340A47A0A668D8A22C5"/>
        <w:category>
          <w:name w:val="General"/>
          <w:gallery w:val="placeholder"/>
        </w:category>
        <w:types>
          <w:type w:val="bbPlcHdr"/>
        </w:types>
        <w:behaviors>
          <w:behavior w:val="content"/>
        </w:behaviors>
        <w:guid w:val="{D8D286B3-B9C6-4E40-936B-0197C505C84C}"/>
      </w:docPartPr>
      <w:docPartBody>
        <w:p w:rsidR="00000000" w:rsidRDefault="004E117A">
          <w:pPr>
            <w:pStyle w:val="C9271B275B5A9340A47A0A668D8A22C5"/>
          </w:pPr>
          <w:r>
            <w:rPr>
              <w:rStyle w:val="PlaceholderText"/>
            </w:rPr>
            <w:t>[Middle name]</w:t>
          </w:r>
        </w:p>
      </w:docPartBody>
    </w:docPart>
    <w:docPart>
      <w:docPartPr>
        <w:name w:val="C97F61D4B7179E45A2BF197D95727B2F"/>
        <w:category>
          <w:name w:val="General"/>
          <w:gallery w:val="placeholder"/>
        </w:category>
        <w:types>
          <w:type w:val="bbPlcHdr"/>
        </w:types>
        <w:behaviors>
          <w:behavior w:val="content"/>
        </w:behaviors>
        <w:guid w:val="{D13D0259-836B-1545-B235-BF9E8E664942}"/>
      </w:docPartPr>
      <w:docPartBody>
        <w:p w:rsidR="00000000" w:rsidRDefault="004E117A">
          <w:pPr>
            <w:pStyle w:val="C97F61D4B7179E45A2BF197D95727B2F"/>
          </w:pPr>
          <w:r>
            <w:rPr>
              <w:rStyle w:val="PlaceholderText"/>
            </w:rPr>
            <w:t>[Last name]</w:t>
          </w:r>
        </w:p>
      </w:docPartBody>
    </w:docPart>
    <w:docPart>
      <w:docPartPr>
        <w:name w:val="11ACFDE48A524542A56C9E72857338B2"/>
        <w:category>
          <w:name w:val="General"/>
          <w:gallery w:val="placeholder"/>
        </w:category>
        <w:types>
          <w:type w:val="bbPlcHdr"/>
        </w:types>
        <w:behaviors>
          <w:behavior w:val="content"/>
        </w:behaviors>
        <w:guid w:val="{51331EF0-0CFB-FA4F-A0FD-790D187DC37C}"/>
      </w:docPartPr>
      <w:docPartBody>
        <w:p w:rsidR="00000000" w:rsidRDefault="004E117A">
          <w:pPr>
            <w:pStyle w:val="11ACFDE48A524542A56C9E72857338B2"/>
          </w:pPr>
          <w:r>
            <w:rPr>
              <w:rStyle w:val="PlaceholderText"/>
            </w:rPr>
            <w:t>[Enter your biography]</w:t>
          </w:r>
        </w:p>
      </w:docPartBody>
    </w:docPart>
    <w:docPart>
      <w:docPartPr>
        <w:name w:val="343E071DBD6D354FAF1C0F3AADFCF569"/>
        <w:category>
          <w:name w:val="General"/>
          <w:gallery w:val="placeholder"/>
        </w:category>
        <w:types>
          <w:type w:val="bbPlcHdr"/>
        </w:types>
        <w:behaviors>
          <w:behavior w:val="content"/>
        </w:behaviors>
        <w:guid w:val="{8A8D2258-B12A-494E-A2B3-1AC0775E74F1}"/>
      </w:docPartPr>
      <w:docPartBody>
        <w:p w:rsidR="00000000" w:rsidRDefault="004E117A">
          <w:pPr>
            <w:pStyle w:val="343E071DBD6D354FAF1C0F3AADFCF569"/>
          </w:pPr>
          <w:r>
            <w:rPr>
              <w:rStyle w:val="PlaceholderText"/>
            </w:rPr>
            <w:t>[Enter the institution with which you are affiliated]</w:t>
          </w:r>
        </w:p>
      </w:docPartBody>
    </w:docPart>
    <w:docPart>
      <w:docPartPr>
        <w:name w:val="D4403970F8B4A64DAE8446549284AD95"/>
        <w:category>
          <w:name w:val="General"/>
          <w:gallery w:val="placeholder"/>
        </w:category>
        <w:types>
          <w:type w:val="bbPlcHdr"/>
        </w:types>
        <w:behaviors>
          <w:behavior w:val="content"/>
        </w:behaviors>
        <w:guid w:val="{F36DCC9A-BBA8-6B46-A561-181DABDFA6B6}"/>
      </w:docPartPr>
      <w:docPartBody>
        <w:p w:rsidR="00000000" w:rsidRDefault="004E117A">
          <w:pPr>
            <w:pStyle w:val="D4403970F8B4A64DAE8446549284AD95"/>
          </w:pPr>
          <w:r w:rsidRPr="00EF74F7">
            <w:rPr>
              <w:b/>
              <w:color w:val="808080" w:themeColor="background1" w:themeShade="80"/>
            </w:rPr>
            <w:t>[Enter the headword for your article]</w:t>
          </w:r>
        </w:p>
      </w:docPartBody>
    </w:docPart>
    <w:docPart>
      <w:docPartPr>
        <w:name w:val="9124008C1C257240B64A440887E38EAF"/>
        <w:category>
          <w:name w:val="General"/>
          <w:gallery w:val="placeholder"/>
        </w:category>
        <w:types>
          <w:type w:val="bbPlcHdr"/>
        </w:types>
        <w:behaviors>
          <w:behavior w:val="content"/>
        </w:behaviors>
        <w:guid w:val="{EF71986C-F593-7D43-8268-A7FB7625A926}"/>
      </w:docPartPr>
      <w:docPartBody>
        <w:p w:rsidR="00000000" w:rsidRDefault="004E117A">
          <w:pPr>
            <w:pStyle w:val="9124008C1C257240B64A440887E38E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CFA92A5647EA4B93E70F5AC57AA693"/>
        <w:category>
          <w:name w:val="General"/>
          <w:gallery w:val="placeholder"/>
        </w:category>
        <w:types>
          <w:type w:val="bbPlcHdr"/>
        </w:types>
        <w:behaviors>
          <w:behavior w:val="content"/>
        </w:behaviors>
        <w:guid w:val="{4CDBC193-EB45-5446-A990-D0729FDAB153}"/>
      </w:docPartPr>
      <w:docPartBody>
        <w:p w:rsidR="00000000" w:rsidRDefault="004E117A">
          <w:pPr>
            <w:pStyle w:val="22CFA92A5647EA4B93E70F5AC57AA6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AF7F60BC62DB42AB56537CEC5B4E35"/>
        <w:category>
          <w:name w:val="General"/>
          <w:gallery w:val="placeholder"/>
        </w:category>
        <w:types>
          <w:type w:val="bbPlcHdr"/>
        </w:types>
        <w:behaviors>
          <w:behavior w:val="content"/>
        </w:behaviors>
        <w:guid w:val="{AEAEC050-2895-3045-B412-CA6161836035}"/>
      </w:docPartPr>
      <w:docPartBody>
        <w:p w:rsidR="00000000" w:rsidRDefault="004E117A">
          <w:pPr>
            <w:pStyle w:val="57AF7F60BC62DB42AB56537CEC5B4E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EF9F6FB872DD4387783D735BFA1760"/>
        <w:category>
          <w:name w:val="General"/>
          <w:gallery w:val="placeholder"/>
        </w:category>
        <w:types>
          <w:type w:val="bbPlcHdr"/>
        </w:types>
        <w:behaviors>
          <w:behavior w:val="content"/>
        </w:behaviors>
        <w:guid w:val="{FEBBA430-9BA5-FA4E-8EDA-4E776A22A22D}"/>
      </w:docPartPr>
      <w:docPartBody>
        <w:p w:rsidR="00000000" w:rsidRDefault="004E117A">
          <w:pPr>
            <w:pStyle w:val="86EF9F6FB872DD4387783D735BFA17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C08C9D0732BD41AE4627A08BBB0987">
    <w:name w:val="6AC08C9D0732BD41AE4627A08BBB0987"/>
  </w:style>
  <w:style w:type="paragraph" w:customStyle="1" w:styleId="24A0B861ED9F3947A522208F30A6354C">
    <w:name w:val="24A0B861ED9F3947A522208F30A6354C"/>
  </w:style>
  <w:style w:type="paragraph" w:customStyle="1" w:styleId="C9271B275B5A9340A47A0A668D8A22C5">
    <w:name w:val="C9271B275B5A9340A47A0A668D8A22C5"/>
  </w:style>
  <w:style w:type="paragraph" w:customStyle="1" w:styleId="C97F61D4B7179E45A2BF197D95727B2F">
    <w:name w:val="C97F61D4B7179E45A2BF197D95727B2F"/>
  </w:style>
  <w:style w:type="paragraph" w:customStyle="1" w:styleId="11ACFDE48A524542A56C9E72857338B2">
    <w:name w:val="11ACFDE48A524542A56C9E72857338B2"/>
  </w:style>
  <w:style w:type="paragraph" w:customStyle="1" w:styleId="343E071DBD6D354FAF1C0F3AADFCF569">
    <w:name w:val="343E071DBD6D354FAF1C0F3AADFCF569"/>
  </w:style>
  <w:style w:type="paragraph" w:customStyle="1" w:styleId="D4403970F8B4A64DAE8446549284AD95">
    <w:name w:val="D4403970F8B4A64DAE8446549284AD95"/>
  </w:style>
  <w:style w:type="paragraph" w:customStyle="1" w:styleId="9124008C1C257240B64A440887E38EAF">
    <w:name w:val="9124008C1C257240B64A440887E38EAF"/>
  </w:style>
  <w:style w:type="paragraph" w:customStyle="1" w:styleId="22CFA92A5647EA4B93E70F5AC57AA693">
    <w:name w:val="22CFA92A5647EA4B93E70F5AC57AA693"/>
  </w:style>
  <w:style w:type="paragraph" w:customStyle="1" w:styleId="57AF7F60BC62DB42AB56537CEC5B4E35">
    <w:name w:val="57AF7F60BC62DB42AB56537CEC5B4E35"/>
  </w:style>
  <w:style w:type="paragraph" w:customStyle="1" w:styleId="86EF9F6FB872DD4387783D735BFA1760">
    <w:name w:val="86EF9F6FB872DD4387783D735BFA17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C08C9D0732BD41AE4627A08BBB0987">
    <w:name w:val="6AC08C9D0732BD41AE4627A08BBB0987"/>
  </w:style>
  <w:style w:type="paragraph" w:customStyle="1" w:styleId="24A0B861ED9F3947A522208F30A6354C">
    <w:name w:val="24A0B861ED9F3947A522208F30A6354C"/>
  </w:style>
  <w:style w:type="paragraph" w:customStyle="1" w:styleId="C9271B275B5A9340A47A0A668D8A22C5">
    <w:name w:val="C9271B275B5A9340A47A0A668D8A22C5"/>
  </w:style>
  <w:style w:type="paragraph" w:customStyle="1" w:styleId="C97F61D4B7179E45A2BF197D95727B2F">
    <w:name w:val="C97F61D4B7179E45A2BF197D95727B2F"/>
  </w:style>
  <w:style w:type="paragraph" w:customStyle="1" w:styleId="11ACFDE48A524542A56C9E72857338B2">
    <w:name w:val="11ACFDE48A524542A56C9E72857338B2"/>
  </w:style>
  <w:style w:type="paragraph" w:customStyle="1" w:styleId="343E071DBD6D354FAF1C0F3AADFCF569">
    <w:name w:val="343E071DBD6D354FAF1C0F3AADFCF569"/>
  </w:style>
  <w:style w:type="paragraph" w:customStyle="1" w:styleId="D4403970F8B4A64DAE8446549284AD95">
    <w:name w:val="D4403970F8B4A64DAE8446549284AD95"/>
  </w:style>
  <w:style w:type="paragraph" w:customStyle="1" w:styleId="9124008C1C257240B64A440887E38EAF">
    <w:name w:val="9124008C1C257240B64A440887E38EAF"/>
  </w:style>
  <w:style w:type="paragraph" w:customStyle="1" w:styleId="22CFA92A5647EA4B93E70F5AC57AA693">
    <w:name w:val="22CFA92A5647EA4B93E70F5AC57AA693"/>
  </w:style>
  <w:style w:type="paragraph" w:customStyle="1" w:styleId="57AF7F60BC62DB42AB56537CEC5B4E35">
    <w:name w:val="57AF7F60BC62DB42AB56537CEC5B4E35"/>
  </w:style>
  <w:style w:type="paragraph" w:customStyle="1" w:styleId="86EF9F6FB872DD4387783D735BFA1760">
    <w:name w:val="86EF9F6FB872DD4387783D735BFA1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Lif12</b:Tag>
    <b:SourceType>Book</b:SourceType>
    <b:Guid>{6C883E7E-F4C4-734F-B4AB-737A343234E5}</b:Guid>
    <b:Title>Lifnei ha-sha’ar ha-afel (Before the Dark Gate)</b:Title>
    <b:Year>1923; 2012</b:Year>
    <b:City>Vienna</b:City>
    <b:Publisher>Keter; Kibbutz ha-meuchad</b:Publisher>
    <b:RefOrder>1</b:RefOrder>
  </b:Source>
  <b:Source>
    <b:Tag>Bev08</b:Tag>
    <b:SourceType>Book</b:SourceType>
    <b:Guid>{E9B8739C-7B1D-8047-9BA9-B51B6F0181F1}</b:Guid>
    <b:Title>Be-veit ha-marpe (In the Sanatorium)</b:Title>
    <b:City>Jerusalem; Bnei Brak</b:City>
    <b:Publisher>Mitzpe; Hakibutz ha-meuhad</b:Publisher>
    <b:Year>1927; 2008</b:Year>
    <b:RefOrder>2</b:RefOrder>
  </b:Source>
  <b:Source>
    <b:Tag>Noh05</b:Tag>
    <b:SourceType>Book</b:SourceType>
    <b:Guid>{4489AEF2-29A3-A54D-9068-F3D78B08DB22}</b:Guid>
    <b:Title>Nohah Yam (Facing the Sea)</b:Title>
    <b:City>Tel Aviv; Tel Aviv</b:City>
    <b:Publisher>M. Noyman; Hakibutz ha-meuhad</b:Publisher>
    <b:Year>1973; 2005</b:Year>
    <b:RefOrder>3</b:RefOrder>
  </b:Source>
  <b:Source>
    <b:Tag>Hay86</b:Tag>
    <b:SourceType>Book</b:SourceType>
    <b:Guid>{2D0BAA2C-C64D-8B45-A304-F0E3853EF59F}</b:Guid>
    <b:Title>Ha-yey nisu’im (Married Life)</b:Title>
    <b:City>Jerusalem; Tel Aviv</b:City>
    <b:Publisher>Mitzpe; Hakibutz ha-meuhad</b:Publisher>
    <b:Year>1929; 1986</b:Year>
    <b:RefOrder>4</b:RefOrder>
  </b:Source>
  <b:Source>
    <b:Tag>Tah90</b:Tag>
    <b:SourceType>Book</b:SourceType>
    <b:Guid>{86F09396-89DE-D34E-97AF-6D514EE8CA98}</b:Guid>
    <b:Title>Tahanot kavot (Extinguished Stations)</b:Title>
    <b:City>Tel Aviv</b:City>
    <b:Publisher>Hakibutz ha-meuhad</b:Publisher>
    <b:Year>1990</b:Year>
    <b:RefOrder>5</b:RefOrder>
  </b:Source>
  <b:Source>
    <b:Tag>Dav98</b:Tag>
    <b:SourceType>Book</b:SourceType>
    <b:Guid>{FA5692AD-0990-E642-B312-CFB8E91C5246}</b:Guid>
    <b:Title>David Fogel: Kol ha-shirum (David Vogel: All his Poems)</b:Title>
    <b:City>Tel Aviv</b:City>
    <b:Publisher>Hakibutz ha-meuhad</b:Publisher>
    <b:Year>1998</b:Year>
    <b:RefOrder>6</b:RefOrder>
  </b:Source>
  <b:Source>
    <b:Tag>Rom12</b:Tag>
    <b:SourceType>Book</b:SourceType>
    <b:Guid>{AA5F9EE9-BE68-B147-A0EB-C984A3156170}</b:Guid>
    <b:Title>Roman Vina-ee (Viennese Romance)</b:Title>
    <b:City>Tel Aviv</b:City>
    <b:Publisher>Am Oved</b:Publisher>
    <b:Year>2012</b:Year>
    <b:RefOrder>7</b:RefOrder>
  </b:Source>
</b:Sources>
</file>

<file path=customXml/itemProps1.xml><?xml version="1.0" encoding="utf-8"?>
<ds:datastoreItem xmlns:ds="http://schemas.openxmlformats.org/officeDocument/2006/customXml" ds:itemID="{0DDF0B5D-052D-9C42-BF66-DEE6696F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2015-05-21T23:57:00Z</dcterms:created>
  <dcterms:modified xsi:type="dcterms:W3CDTF">2015-05-22T00:20:00Z</dcterms:modified>
</cp:coreProperties>
</file>