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554F9C" w14:paraId="4BCAF6B2" w14:textId="77777777" w:rsidTr="00922950">
        <w:tc>
          <w:tcPr>
            <w:tcW w:w="491" w:type="dxa"/>
            <w:vMerge w:val="restart"/>
            <w:shd w:val="clear" w:color="auto" w:fill="A6A6A6" w:themeFill="background1" w:themeFillShade="A6"/>
            <w:textDirection w:val="btLr"/>
          </w:tcPr>
          <w:p w14:paraId="6EAC2237" w14:textId="77777777" w:rsidR="00B574C9" w:rsidRPr="00554F9C" w:rsidRDefault="00B574C9" w:rsidP="00CC586D">
            <w:pPr>
              <w:jc w:val="center"/>
              <w:rPr>
                <w:b/>
                <w:color w:val="FFFFFF" w:themeColor="background1"/>
              </w:rPr>
            </w:pPr>
            <w:r w:rsidRPr="00554F9C">
              <w:rPr>
                <w:b/>
                <w:color w:val="FFFFFF" w:themeColor="background1"/>
              </w:rPr>
              <w:t>About you</w:t>
            </w:r>
          </w:p>
        </w:tc>
        <w:sdt>
          <w:sdtPr>
            <w:rPr>
              <w:b/>
              <w:color w:val="FFFFFF" w:themeColor="background1"/>
            </w:rPr>
            <w:alias w:val="Salutation"/>
            <w:tag w:val="salutation"/>
            <w:id w:val="-1659997262"/>
            <w:placeholder>
              <w:docPart w:val="86CD5889766E47169E8A79C86083571E"/>
            </w:placeholder>
            <w:showingPlcHdr/>
            <w:dropDownList>
              <w:listItem w:displayText="Dr." w:value="Dr."/>
              <w:listItem w:displayText="Prof." w:value="Prof."/>
            </w:dropDownList>
          </w:sdtPr>
          <w:sdtEndPr/>
          <w:sdtContent>
            <w:tc>
              <w:tcPr>
                <w:tcW w:w="1259" w:type="dxa"/>
              </w:tcPr>
              <w:p w14:paraId="5CA98334" w14:textId="77777777" w:rsidR="00B574C9" w:rsidRPr="00554F9C" w:rsidRDefault="00B574C9" w:rsidP="00CC586D">
                <w:pPr>
                  <w:jc w:val="center"/>
                  <w:rPr>
                    <w:b/>
                    <w:color w:val="FFFFFF" w:themeColor="background1"/>
                  </w:rPr>
                </w:pPr>
                <w:r w:rsidRPr="00554F9C">
                  <w:rPr>
                    <w:rStyle w:val="PlaceholderText"/>
                    <w:b/>
                    <w:color w:val="FFFFFF" w:themeColor="background1"/>
                  </w:rPr>
                  <w:t>[Salutation]</w:t>
                </w:r>
              </w:p>
            </w:tc>
          </w:sdtContent>
        </w:sdt>
        <w:sdt>
          <w:sdtPr>
            <w:alias w:val="First name"/>
            <w:tag w:val="authorFirstName"/>
            <w:id w:val="581645879"/>
            <w:placeholder>
              <w:docPart w:val="569B779EE353474D98647E9147947FB1"/>
            </w:placeholder>
            <w:text/>
          </w:sdtPr>
          <w:sdtEndPr/>
          <w:sdtContent>
            <w:tc>
              <w:tcPr>
                <w:tcW w:w="2073" w:type="dxa"/>
              </w:tcPr>
              <w:p w14:paraId="6E1B3908" w14:textId="77777777" w:rsidR="00B574C9" w:rsidRPr="00554F9C" w:rsidRDefault="00FD4AB5" w:rsidP="00FD4AB5">
                <w:proofErr w:type="spellStart"/>
                <w:r w:rsidRPr="00554F9C">
                  <w:t>Suki</w:t>
                </w:r>
                <w:proofErr w:type="spellEnd"/>
              </w:p>
            </w:tc>
          </w:sdtContent>
        </w:sdt>
        <w:sdt>
          <w:sdtPr>
            <w:alias w:val="Middle name"/>
            <w:tag w:val="authorMiddleName"/>
            <w:id w:val="-2076034781"/>
            <w:placeholder>
              <w:docPart w:val="EF243805138B405ABC670B294B690618"/>
            </w:placeholder>
            <w:showingPlcHdr/>
            <w:text/>
          </w:sdtPr>
          <w:sdtEndPr/>
          <w:sdtContent>
            <w:tc>
              <w:tcPr>
                <w:tcW w:w="2551" w:type="dxa"/>
              </w:tcPr>
              <w:p w14:paraId="2567CB43" w14:textId="77777777" w:rsidR="00B574C9" w:rsidRPr="00554F9C" w:rsidRDefault="00B574C9" w:rsidP="00922950">
                <w:r w:rsidRPr="00554F9C">
                  <w:rPr>
                    <w:rStyle w:val="PlaceholderText"/>
                  </w:rPr>
                  <w:t>[Middle name]</w:t>
                </w:r>
              </w:p>
            </w:tc>
          </w:sdtContent>
        </w:sdt>
        <w:sdt>
          <w:sdtPr>
            <w:alias w:val="Last name"/>
            <w:tag w:val="authorLastName"/>
            <w:id w:val="-1088529830"/>
            <w:placeholder>
              <w:docPart w:val="ED7686FA25644275BB73D664B85D1431"/>
            </w:placeholder>
            <w:text/>
          </w:sdtPr>
          <w:sdtEndPr/>
          <w:sdtContent>
            <w:tc>
              <w:tcPr>
                <w:tcW w:w="2642" w:type="dxa"/>
              </w:tcPr>
              <w:p w14:paraId="19ED9DC9" w14:textId="77777777" w:rsidR="00B574C9" w:rsidRPr="00554F9C" w:rsidRDefault="00FD4AB5" w:rsidP="00FD4AB5">
                <w:r w:rsidRPr="00554F9C">
                  <w:t>John</w:t>
                </w:r>
              </w:p>
            </w:tc>
          </w:sdtContent>
        </w:sdt>
      </w:tr>
      <w:tr w:rsidR="00B574C9" w:rsidRPr="00554F9C" w14:paraId="578176AF" w14:textId="77777777" w:rsidTr="001A6A06">
        <w:trPr>
          <w:trHeight w:val="986"/>
        </w:trPr>
        <w:tc>
          <w:tcPr>
            <w:tcW w:w="491" w:type="dxa"/>
            <w:vMerge/>
            <w:shd w:val="clear" w:color="auto" w:fill="A6A6A6" w:themeFill="background1" w:themeFillShade="A6"/>
          </w:tcPr>
          <w:p w14:paraId="4466D9DD" w14:textId="77777777" w:rsidR="00B574C9" w:rsidRPr="00554F9C" w:rsidRDefault="00B574C9" w:rsidP="00CF1542">
            <w:pPr>
              <w:jc w:val="center"/>
              <w:rPr>
                <w:b/>
                <w:color w:val="FFFFFF" w:themeColor="background1"/>
              </w:rPr>
            </w:pPr>
          </w:p>
        </w:tc>
        <w:sdt>
          <w:sdtPr>
            <w:alias w:val="Biography"/>
            <w:tag w:val="authorBiography"/>
            <w:id w:val="938807824"/>
            <w:placeholder>
              <w:docPart w:val="6C0F2FDA631642F3B5D3DE20A771A1AB"/>
            </w:placeholder>
            <w:showingPlcHdr/>
          </w:sdtPr>
          <w:sdtEndPr/>
          <w:sdtContent>
            <w:tc>
              <w:tcPr>
                <w:tcW w:w="8525" w:type="dxa"/>
                <w:gridSpan w:val="4"/>
              </w:tcPr>
              <w:p w14:paraId="38C0CCE6" w14:textId="77777777" w:rsidR="00B574C9" w:rsidRPr="00554F9C" w:rsidRDefault="00B574C9" w:rsidP="00922950">
                <w:r w:rsidRPr="00554F9C">
                  <w:rPr>
                    <w:rStyle w:val="PlaceholderText"/>
                  </w:rPr>
                  <w:t>[Enter your biography]</w:t>
                </w:r>
              </w:p>
            </w:tc>
          </w:sdtContent>
        </w:sdt>
      </w:tr>
      <w:tr w:rsidR="00B574C9" w:rsidRPr="00554F9C" w14:paraId="28611FB8" w14:textId="77777777" w:rsidTr="001A6A06">
        <w:trPr>
          <w:trHeight w:val="986"/>
        </w:trPr>
        <w:tc>
          <w:tcPr>
            <w:tcW w:w="491" w:type="dxa"/>
            <w:vMerge/>
            <w:shd w:val="clear" w:color="auto" w:fill="A6A6A6" w:themeFill="background1" w:themeFillShade="A6"/>
          </w:tcPr>
          <w:p w14:paraId="1CB2FD54" w14:textId="77777777" w:rsidR="00B574C9" w:rsidRPr="00554F9C" w:rsidRDefault="00B574C9" w:rsidP="00CF1542">
            <w:pPr>
              <w:jc w:val="center"/>
              <w:rPr>
                <w:b/>
                <w:color w:val="FFFFFF" w:themeColor="background1"/>
              </w:rPr>
            </w:pPr>
          </w:p>
        </w:tc>
        <w:sdt>
          <w:sdtPr>
            <w:alias w:val="Affiliation"/>
            <w:tag w:val="affiliation"/>
            <w:id w:val="2012937915"/>
            <w:placeholder>
              <w:docPart w:val="833F14A4821C4640A09AA5705AB7B279"/>
            </w:placeholder>
            <w:text/>
          </w:sdtPr>
          <w:sdtEndPr/>
          <w:sdtContent>
            <w:tc>
              <w:tcPr>
                <w:tcW w:w="8525" w:type="dxa"/>
                <w:gridSpan w:val="4"/>
              </w:tcPr>
              <w:p w14:paraId="19AD4C9F" w14:textId="77777777" w:rsidR="00B574C9" w:rsidRPr="00554F9C" w:rsidRDefault="00FD4AB5" w:rsidP="00FD4AB5">
                <w:r w:rsidRPr="00554F9C">
                  <w:t>Texas Christian University</w:t>
                </w:r>
              </w:p>
            </w:tc>
          </w:sdtContent>
        </w:sdt>
      </w:tr>
    </w:tbl>
    <w:p w14:paraId="310A92E9" w14:textId="77777777" w:rsidR="003D3579" w:rsidRPr="00554F9C"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554F9C" w14:paraId="4FDEDA43" w14:textId="77777777" w:rsidTr="00244BB0">
        <w:tc>
          <w:tcPr>
            <w:tcW w:w="9016" w:type="dxa"/>
            <w:shd w:val="clear" w:color="auto" w:fill="A6A6A6" w:themeFill="background1" w:themeFillShade="A6"/>
            <w:tcMar>
              <w:top w:w="113" w:type="dxa"/>
              <w:bottom w:w="113" w:type="dxa"/>
            </w:tcMar>
          </w:tcPr>
          <w:p w14:paraId="7DB2CFE7" w14:textId="77777777" w:rsidR="00244BB0" w:rsidRPr="00554F9C" w:rsidRDefault="00244BB0" w:rsidP="00244BB0">
            <w:pPr>
              <w:jc w:val="center"/>
              <w:rPr>
                <w:b/>
                <w:color w:val="FFFFFF" w:themeColor="background1"/>
              </w:rPr>
            </w:pPr>
            <w:r w:rsidRPr="00554F9C">
              <w:rPr>
                <w:b/>
                <w:color w:val="FFFFFF" w:themeColor="background1"/>
              </w:rPr>
              <w:t>Your article</w:t>
            </w:r>
          </w:p>
        </w:tc>
      </w:tr>
      <w:tr w:rsidR="003F0D73" w:rsidRPr="00554F9C" w14:paraId="3ADCF7BF" w14:textId="77777777" w:rsidTr="003F0D73">
        <w:sdt>
          <w:sdtPr>
            <w:alias w:val="Article headword"/>
            <w:tag w:val="articleHeadword"/>
            <w:id w:val="-361440020"/>
            <w:placeholder>
              <w:docPart w:val="D38B33449F06405EB39DA62C1B79F3CB"/>
            </w:placeholder>
            <w:text/>
          </w:sdtPr>
          <w:sdtEndPr/>
          <w:sdtContent>
            <w:tc>
              <w:tcPr>
                <w:tcW w:w="9016" w:type="dxa"/>
                <w:tcMar>
                  <w:top w:w="113" w:type="dxa"/>
                  <w:bottom w:w="113" w:type="dxa"/>
                </w:tcMar>
              </w:tcPr>
              <w:p w14:paraId="3368143B" w14:textId="77777777" w:rsidR="003F0D73" w:rsidRPr="00554F9C" w:rsidRDefault="00FD4AB5" w:rsidP="00FD4AB5">
                <w:pPr>
                  <w:rPr>
                    <w:b/>
                  </w:rPr>
                </w:pPr>
                <w:proofErr w:type="spellStart"/>
                <w:r w:rsidRPr="00554F9C">
                  <w:t>Geurra</w:t>
                </w:r>
                <w:proofErr w:type="spellEnd"/>
                <w:r w:rsidRPr="00554F9C">
                  <w:t>, Ramiro (1922--)</w:t>
                </w:r>
              </w:p>
            </w:tc>
          </w:sdtContent>
        </w:sdt>
      </w:tr>
      <w:tr w:rsidR="00464699" w:rsidRPr="00554F9C" w14:paraId="42B3753A" w14:textId="77777777" w:rsidTr="007821B0">
        <w:sdt>
          <w:sdtPr>
            <w:alias w:val="Variant headwords"/>
            <w:tag w:val="variantHeadwords"/>
            <w:id w:val="173464402"/>
            <w:placeholder>
              <w:docPart w:val="CB429435107647A387D6A606C08F5CC8"/>
            </w:placeholder>
            <w:showingPlcHdr/>
          </w:sdtPr>
          <w:sdtEndPr/>
          <w:sdtContent>
            <w:tc>
              <w:tcPr>
                <w:tcW w:w="9016" w:type="dxa"/>
                <w:tcMar>
                  <w:top w:w="113" w:type="dxa"/>
                  <w:bottom w:w="113" w:type="dxa"/>
                </w:tcMar>
              </w:tcPr>
              <w:p w14:paraId="4A192BD5" w14:textId="77777777" w:rsidR="00464699" w:rsidRPr="00554F9C" w:rsidRDefault="00464699" w:rsidP="00464699">
                <w:r w:rsidRPr="00554F9C">
                  <w:rPr>
                    <w:rStyle w:val="PlaceholderText"/>
                    <w:b/>
                  </w:rPr>
                  <w:t xml:space="preserve">[Enter any </w:t>
                </w:r>
                <w:r w:rsidRPr="00554F9C">
                  <w:rPr>
                    <w:rStyle w:val="PlaceholderText"/>
                    <w:b/>
                    <w:i/>
                  </w:rPr>
                  <w:t>variant forms</w:t>
                </w:r>
                <w:r w:rsidRPr="00554F9C">
                  <w:rPr>
                    <w:rStyle w:val="PlaceholderText"/>
                    <w:b/>
                  </w:rPr>
                  <w:t xml:space="preserve"> of your headword – OPTIONAL]</w:t>
                </w:r>
              </w:p>
            </w:tc>
          </w:sdtContent>
        </w:sdt>
      </w:tr>
      <w:tr w:rsidR="00E85A05" w:rsidRPr="00554F9C" w14:paraId="4BE37A06" w14:textId="77777777" w:rsidTr="003F0D73">
        <w:sdt>
          <w:sdtPr>
            <w:alias w:val="Abstract"/>
            <w:tag w:val="abstract"/>
            <w:id w:val="-635871867"/>
            <w:placeholder>
              <w:docPart w:val="DC9CE93582C24B57B9C625746AC79074"/>
            </w:placeholder>
          </w:sdtPr>
          <w:sdtEndPr/>
          <w:sdtContent>
            <w:tc>
              <w:tcPr>
                <w:tcW w:w="9016" w:type="dxa"/>
                <w:tcMar>
                  <w:top w:w="113" w:type="dxa"/>
                  <w:bottom w:w="113" w:type="dxa"/>
                </w:tcMar>
              </w:tcPr>
              <w:p w14:paraId="79A50CA8" w14:textId="77777777" w:rsidR="00E85A05" w:rsidRPr="00554F9C" w:rsidRDefault="00FD4AB5" w:rsidP="00FD4AB5">
                <w:pPr>
                  <w:widowControl w:val="0"/>
                  <w:autoSpaceDE w:val="0"/>
                  <w:autoSpaceDN w:val="0"/>
                  <w:adjustRightInd w:val="0"/>
                </w:pPr>
                <w:r w:rsidRPr="00554F9C">
                  <w:t>Dancer, choreographer, master teacher, theoretician, and historian Ramiro Guerra is known as the father of Cuban modern da</w:t>
                </w:r>
                <w:bookmarkStart w:id="0" w:name="_GoBack"/>
                <w:bookmarkEnd w:id="0"/>
                <w:r w:rsidRPr="00554F9C">
                  <w:t xml:space="preserve">nce, which he codified in the technique known throughout Latin America as </w:t>
                </w:r>
                <w:proofErr w:type="spellStart"/>
                <w:r w:rsidRPr="00554F9C">
                  <w:rPr>
                    <w:i/>
                  </w:rPr>
                  <w:t>técnica</w:t>
                </w:r>
                <w:proofErr w:type="spellEnd"/>
                <w:r w:rsidRPr="00554F9C">
                  <w:rPr>
                    <w:i/>
                  </w:rPr>
                  <w:t xml:space="preserve"> </w:t>
                </w:r>
                <w:proofErr w:type="spellStart"/>
                <w:r w:rsidRPr="00554F9C">
                  <w:rPr>
                    <w:i/>
                  </w:rPr>
                  <w:t>cubana</w:t>
                </w:r>
                <w:proofErr w:type="spellEnd"/>
                <w:r w:rsidRPr="00554F9C">
                  <w:t xml:space="preserve">. In 1959, with the backing of Cuba’s Revolutionary government, he founded the national modern dance company, now known as </w:t>
                </w:r>
                <w:proofErr w:type="spellStart"/>
                <w:r w:rsidRPr="00554F9C">
                  <w:t>Danza</w:t>
                </w:r>
                <w:proofErr w:type="spellEnd"/>
                <w:r w:rsidRPr="00554F9C">
                  <w:t xml:space="preserve"> </w:t>
                </w:r>
                <w:proofErr w:type="spellStart"/>
                <w:r w:rsidRPr="00554F9C">
                  <w:t>Contemporánea</w:t>
                </w:r>
                <w:proofErr w:type="spellEnd"/>
                <w:r w:rsidRPr="00554F9C">
                  <w:t xml:space="preserve"> de Cuba. Working with practitioners of ballet, American and Mexican modern dance, Afro-Cuban folklore, and nightclub cabaret, Guerra pioneered a new dance form from the many rich sources of Cuban movement. Guerra’s contributions to Cuban modern dance have shaped generations of dancers and choreographers. </w:t>
                </w:r>
              </w:p>
            </w:tc>
          </w:sdtContent>
        </w:sdt>
      </w:tr>
      <w:tr w:rsidR="003F0D73" w:rsidRPr="00554F9C" w14:paraId="53F91683" w14:textId="77777777" w:rsidTr="003F0D73">
        <w:sdt>
          <w:sdtPr>
            <w:rPr>
              <w:rFonts w:ascii="Times" w:eastAsia="Times" w:hAnsi="Times" w:cs="Times New Roman"/>
              <w:sz w:val="24"/>
              <w:szCs w:val="24"/>
              <w:lang w:val="en-US"/>
            </w:rPr>
            <w:alias w:val="Article text"/>
            <w:tag w:val="articleText"/>
            <w:id w:val="634067588"/>
            <w:placeholder>
              <w:docPart w:val="00330B95D9F04B3A9D1FF59C770739BB"/>
            </w:placeholder>
          </w:sdtPr>
          <w:sdtEndPr/>
          <w:sdtContent>
            <w:tc>
              <w:tcPr>
                <w:tcW w:w="9016" w:type="dxa"/>
                <w:tcMar>
                  <w:top w:w="113" w:type="dxa"/>
                  <w:bottom w:w="113" w:type="dxa"/>
                </w:tcMar>
              </w:tcPr>
              <w:p w14:paraId="70CD0EB8" w14:textId="77777777" w:rsidR="00FD4AB5" w:rsidRPr="00AD02C0" w:rsidRDefault="00FD4AB5" w:rsidP="009E1679">
                <w:pPr>
                  <w:widowControl w:val="0"/>
                  <w:autoSpaceDE w:val="0"/>
                  <w:autoSpaceDN w:val="0"/>
                  <w:adjustRightInd w:val="0"/>
                  <w:spacing w:after="220"/>
                  <w:rPr>
                    <w:rStyle w:val="Heading1Char"/>
                  </w:rPr>
                </w:pPr>
                <w:r w:rsidRPr="00AD02C0">
                  <w:rPr>
                    <w:rStyle w:val="Heading1Char"/>
                  </w:rPr>
                  <w:t>Summary</w:t>
                </w:r>
              </w:p>
              <w:p w14:paraId="05BAA12F" w14:textId="77777777" w:rsidR="00FD4AB5" w:rsidRPr="00554F9C" w:rsidRDefault="00FD4AB5" w:rsidP="00FD4AB5">
                <w:pPr>
                  <w:widowControl w:val="0"/>
                  <w:autoSpaceDE w:val="0"/>
                  <w:autoSpaceDN w:val="0"/>
                  <w:adjustRightInd w:val="0"/>
                </w:pPr>
                <w:r w:rsidRPr="00554F9C">
                  <w:t xml:space="preserve">Dancer, choreographer, master teacher, theoretician, and historian Ramiro Guerra is known as the father of Cuban modern dance, which he codified in the technique known throughout Latin America as </w:t>
                </w:r>
                <w:proofErr w:type="spellStart"/>
                <w:r w:rsidRPr="00554F9C">
                  <w:rPr>
                    <w:i/>
                  </w:rPr>
                  <w:t>técnica</w:t>
                </w:r>
                <w:proofErr w:type="spellEnd"/>
                <w:r w:rsidRPr="00554F9C">
                  <w:rPr>
                    <w:i/>
                  </w:rPr>
                  <w:t xml:space="preserve"> </w:t>
                </w:r>
                <w:proofErr w:type="spellStart"/>
                <w:r w:rsidRPr="00554F9C">
                  <w:rPr>
                    <w:i/>
                  </w:rPr>
                  <w:t>cubana</w:t>
                </w:r>
                <w:proofErr w:type="spellEnd"/>
                <w:r w:rsidRPr="00554F9C">
                  <w:t xml:space="preserve">. In 1959, with the backing of Cuba’s Revolutionary government, he founded the national modern dance company, now known as </w:t>
                </w:r>
                <w:proofErr w:type="spellStart"/>
                <w:r w:rsidRPr="00554F9C">
                  <w:t>Danza</w:t>
                </w:r>
                <w:proofErr w:type="spellEnd"/>
                <w:r w:rsidRPr="00554F9C">
                  <w:t xml:space="preserve"> </w:t>
                </w:r>
                <w:proofErr w:type="spellStart"/>
                <w:r w:rsidRPr="00554F9C">
                  <w:t>Contemporánea</w:t>
                </w:r>
                <w:proofErr w:type="spellEnd"/>
                <w:r w:rsidRPr="00554F9C">
                  <w:t xml:space="preserve"> de Cuba. Working with practitioners of ballet, American and Mexican modern dance, Afro-Cuban folklore, and nightclub cabaret, Guerra pioneered a new dance form from the many rich sources of Cuban movement. Guerra’s contributions to Cuban modern dance have shaped generations of dancers and choreographers. </w:t>
                </w:r>
              </w:p>
              <w:p w14:paraId="63C630C2" w14:textId="77777777" w:rsidR="00FD4AB5" w:rsidRPr="00554F9C" w:rsidRDefault="009E1679" w:rsidP="00AD02C0">
                <w:pPr>
                  <w:pStyle w:val="Heading1"/>
                  <w:outlineLvl w:val="0"/>
                </w:pPr>
                <w:r w:rsidRPr="00554F9C">
                  <w:br/>
                </w:r>
                <w:r w:rsidR="00FD4AB5" w:rsidRPr="00554F9C">
                  <w:t>Early Life and Training</w:t>
                </w:r>
              </w:p>
              <w:p w14:paraId="45497484" w14:textId="77777777" w:rsidR="00FD4AB5" w:rsidRPr="00554F9C" w:rsidRDefault="00FD4AB5" w:rsidP="00FD4AB5">
                <w:pPr>
                  <w:widowControl w:val="0"/>
                  <w:autoSpaceDE w:val="0"/>
                  <w:autoSpaceDN w:val="0"/>
                  <w:adjustRightInd w:val="0"/>
                </w:pPr>
                <w:r w:rsidRPr="00554F9C">
                  <w:t>Guerra was born on June 29, 1922, in Havana to a lawyer, Ramiro Guerra Lopez, and a homemaker, Armanda Suarez Quintana, who died when her son was only five years old. Influenced and inspired by the rich dance culture of Cuba, Guerra earned a law degree he never used, choosing instead to dedicate himself to dance despite the stigma attached to professional male dancers at the time. At Pro-Arte, Havana’s ‘</w:t>
                </w:r>
                <w:proofErr w:type="spellStart"/>
                <w:r w:rsidRPr="00554F9C">
                  <w:t>center</w:t>
                </w:r>
                <w:proofErr w:type="spellEnd"/>
                <w:r w:rsidRPr="00554F9C">
                  <w:t xml:space="preserve"> of international culture’</w:t>
                </w:r>
                <w:r w:rsidRPr="00554F9C">
                  <w:rPr>
                    <w:rStyle w:val="EndnoteReference"/>
                  </w:rPr>
                  <w:endnoteReference w:id="1"/>
                </w:r>
                <w:r w:rsidRPr="00554F9C">
                  <w:t xml:space="preserve"> the young Guerra saw Ted Shawn perform and took ballet class alongside Cuba’s first family of ballet: Alicia, Fernando, and Alberto Alonso. Hired in Havana to tour with Colonel de Basil’s Ballet </w:t>
                </w:r>
                <w:proofErr w:type="spellStart"/>
                <w:r w:rsidRPr="00554F9C">
                  <w:t>Russe</w:t>
                </w:r>
                <w:proofErr w:type="spellEnd"/>
                <w:r w:rsidRPr="00554F9C">
                  <w:t xml:space="preserve"> de Monte Carlo, Guerra travelled to New York City. After fulfilling his contract, he stayed in New York and immersed himself in modern dance. He studied intensively with Martha Graham and was influenced by Doris Humphrey, Charles Weidman, and José Limón. Returning to Cuba, he performed in a one-man show, where in his own words he ‘began to be respected as belonging to the avant-garde’</w:t>
                </w:r>
                <w:r w:rsidRPr="00554F9C">
                  <w:rPr>
                    <w:rStyle w:val="EndnoteReference"/>
                  </w:rPr>
                  <w:endnoteReference w:id="2"/>
                </w:r>
                <w:r w:rsidRPr="00554F9C">
                  <w:t xml:space="preserve"> that was developing in Cuban film, painting, and literature. Guerra’s fascination with exploring ‘how the Cuban body moves’</w:t>
                </w:r>
                <w:r w:rsidRPr="00554F9C">
                  <w:rPr>
                    <w:rStyle w:val="EndnoteReference"/>
                  </w:rPr>
                  <w:endnoteReference w:id="3"/>
                </w:r>
                <w:r w:rsidRPr="00554F9C">
                  <w:t xml:space="preserve"> drove him to combine modern dance tropes he had </w:t>
                </w:r>
                <w:r w:rsidRPr="00554F9C">
                  <w:lastRenderedPageBreak/>
                  <w:t xml:space="preserve">studied with those he invented and observed. Guerra’s lifelong investigation into Cuban movement knowledge resulted in a signature repertory and canonical writings that situate dance within Cuban culture. </w:t>
                </w:r>
              </w:p>
              <w:p w14:paraId="2E07D754" w14:textId="77777777" w:rsidR="00FD4AB5" w:rsidRPr="00554F9C" w:rsidRDefault="00FD4AB5" w:rsidP="00FD4AB5">
                <w:pPr>
                  <w:widowControl w:val="0"/>
                  <w:autoSpaceDE w:val="0"/>
                  <w:autoSpaceDN w:val="0"/>
                  <w:adjustRightInd w:val="0"/>
                  <w:rPr>
                    <w:b/>
                  </w:rPr>
                </w:pPr>
              </w:p>
              <w:p w14:paraId="7DDC7027" w14:textId="77777777" w:rsidR="00FD4AB5" w:rsidRPr="00554F9C" w:rsidRDefault="00FD4AB5" w:rsidP="00AD02C0">
                <w:pPr>
                  <w:pStyle w:val="Heading1"/>
                  <w:outlineLvl w:val="0"/>
                </w:pPr>
                <w:r w:rsidRPr="00554F9C">
                  <w:t>Contributions to Modernism</w:t>
                </w:r>
              </w:p>
              <w:p w14:paraId="0CC782AE" w14:textId="77777777" w:rsidR="00FD4AB5" w:rsidRPr="00554F9C" w:rsidRDefault="00FD4AB5" w:rsidP="00FD4AB5">
                <w:pPr>
                  <w:pStyle w:val="CommentText"/>
                  <w:rPr>
                    <w:rFonts w:asciiTheme="minorHAnsi" w:hAnsiTheme="minorHAnsi"/>
                    <w:sz w:val="22"/>
                    <w:szCs w:val="22"/>
                  </w:rPr>
                </w:pPr>
                <w:r w:rsidRPr="00554F9C">
                  <w:rPr>
                    <w:rFonts w:asciiTheme="minorHAnsi" w:hAnsiTheme="minorHAnsi"/>
                    <w:sz w:val="22"/>
                    <w:szCs w:val="22"/>
                  </w:rPr>
                  <w:t xml:space="preserve">Shortly after the Cuban Revolution of 1959, Fidel Castro’s government appointed Guerra director of the Department of Modern Dance within the </w:t>
                </w:r>
                <w:proofErr w:type="spellStart"/>
                <w:r w:rsidRPr="00554F9C">
                  <w:rPr>
                    <w:rFonts w:asciiTheme="minorHAnsi" w:hAnsiTheme="minorHAnsi"/>
                    <w:i/>
                    <w:sz w:val="22"/>
                    <w:szCs w:val="22"/>
                  </w:rPr>
                  <w:t>Teatro</w:t>
                </w:r>
                <w:proofErr w:type="spellEnd"/>
                <w:r w:rsidRPr="00554F9C">
                  <w:rPr>
                    <w:rFonts w:asciiTheme="minorHAnsi" w:hAnsiTheme="minorHAnsi"/>
                    <w:i/>
                    <w:sz w:val="22"/>
                    <w:szCs w:val="22"/>
                  </w:rPr>
                  <w:t xml:space="preserve"> Nacional</w:t>
                </w:r>
                <w:r w:rsidRPr="00554F9C">
                  <w:rPr>
                    <w:rFonts w:asciiTheme="minorHAnsi" w:hAnsiTheme="minorHAnsi"/>
                    <w:sz w:val="22"/>
                    <w:szCs w:val="22"/>
                  </w:rPr>
                  <w:t>. His mandate was to create a dance company with original repertory based in a new, indigenous Cuban modern dance style and technique.</w:t>
                </w:r>
                <w:r w:rsidRPr="00554F9C">
                  <w:rPr>
                    <w:rStyle w:val="EndnoteReference"/>
                    <w:rFonts w:asciiTheme="minorHAnsi" w:hAnsiTheme="minorHAnsi"/>
                    <w:sz w:val="22"/>
                    <w:szCs w:val="22"/>
                  </w:rPr>
                  <w:endnoteReference w:id="4"/>
                </w:r>
                <w:r w:rsidRPr="00554F9C">
                  <w:rPr>
                    <w:rFonts w:asciiTheme="minorHAnsi" w:hAnsiTheme="minorHAnsi"/>
                    <w:sz w:val="22"/>
                    <w:szCs w:val="22"/>
                  </w:rPr>
                  <w:t xml:space="preserve"> Originally called the </w:t>
                </w:r>
                <w:proofErr w:type="spellStart"/>
                <w:r w:rsidRPr="00554F9C">
                  <w:rPr>
                    <w:rFonts w:asciiTheme="minorHAnsi" w:hAnsiTheme="minorHAnsi"/>
                    <w:i/>
                    <w:sz w:val="22"/>
                    <w:szCs w:val="22"/>
                  </w:rPr>
                  <w:t>Conjunto</w:t>
                </w:r>
                <w:proofErr w:type="spellEnd"/>
                <w:r w:rsidRPr="00554F9C">
                  <w:rPr>
                    <w:rFonts w:asciiTheme="minorHAnsi" w:hAnsiTheme="minorHAnsi"/>
                    <w:i/>
                    <w:sz w:val="22"/>
                    <w:szCs w:val="22"/>
                  </w:rPr>
                  <w:t xml:space="preserve"> de </w:t>
                </w:r>
                <w:proofErr w:type="spellStart"/>
                <w:r w:rsidRPr="00554F9C">
                  <w:rPr>
                    <w:rFonts w:asciiTheme="minorHAnsi" w:hAnsiTheme="minorHAnsi"/>
                    <w:i/>
                    <w:sz w:val="22"/>
                    <w:szCs w:val="22"/>
                  </w:rPr>
                  <w:t>Danza</w:t>
                </w:r>
                <w:proofErr w:type="spellEnd"/>
                <w:r w:rsidRPr="00554F9C">
                  <w:rPr>
                    <w:rFonts w:asciiTheme="minorHAnsi" w:hAnsiTheme="minorHAnsi"/>
                    <w:i/>
                    <w:sz w:val="22"/>
                    <w:szCs w:val="22"/>
                  </w:rPr>
                  <w:t xml:space="preserve"> </w:t>
                </w:r>
                <w:proofErr w:type="spellStart"/>
                <w:r w:rsidRPr="00554F9C">
                  <w:rPr>
                    <w:rFonts w:asciiTheme="minorHAnsi" w:hAnsiTheme="minorHAnsi"/>
                    <w:i/>
                    <w:sz w:val="22"/>
                    <w:szCs w:val="22"/>
                  </w:rPr>
                  <w:t>Moderna</w:t>
                </w:r>
                <w:proofErr w:type="spellEnd"/>
                <w:r w:rsidRPr="00554F9C">
                  <w:rPr>
                    <w:rFonts w:asciiTheme="minorHAnsi" w:hAnsiTheme="minorHAnsi"/>
                    <w:sz w:val="22"/>
                    <w:szCs w:val="22"/>
                  </w:rPr>
                  <w:t xml:space="preserve">, the company operated within the new </w:t>
                </w:r>
                <w:proofErr w:type="spellStart"/>
                <w:r w:rsidRPr="00554F9C">
                  <w:rPr>
                    <w:rFonts w:asciiTheme="minorHAnsi" w:hAnsiTheme="minorHAnsi"/>
                    <w:i/>
                    <w:sz w:val="22"/>
                    <w:szCs w:val="22"/>
                  </w:rPr>
                  <w:t>Teatro</w:t>
                </w:r>
                <w:proofErr w:type="spellEnd"/>
                <w:r w:rsidRPr="00554F9C">
                  <w:rPr>
                    <w:rFonts w:asciiTheme="minorHAnsi" w:hAnsiTheme="minorHAnsi"/>
                    <w:i/>
                    <w:sz w:val="22"/>
                    <w:szCs w:val="22"/>
                  </w:rPr>
                  <w:t xml:space="preserve"> Nacional,</w:t>
                </w:r>
                <w:r w:rsidRPr="00554F9C">
                  <w:rPr>
                    <w:rFonts w:asciiTheme="minorHAnsi" w:hAnsiTheme="minorHAnsi"/>
                    <w:sz w:val="22"/>
                    <w:szCs w:val="22"/>
                  </w:rPr>
                  <w:t xml:space="preserve"> which was founded, funded, and fully supported by the revolutionary government that consciously deployed the arts as a means to unite Cubans after the Revolution. Contemporary dance was considered a vehicle for strengthening national identity. Modern dance, which is often marginalized, was brought out of obscurity and into cultural prominence with the blessing of the state. ‘Dance is permeable to all influences, from high culture or low, without any social prejudice,’ wrote Guerra,</w:t>
                </w:r>
                <w:r w:rsidRPr="00554F9C">
                  <w:rPr>
                    <w:rStyle w:val="EndnoteReference"/>
                    <w:rFonts w:asciiTheme="minorHAnsi" w:hAnsiTheme="minorHAnsi"/>
                    <w:sz w:val="22"/>
                    <w:szCs w:val="22"/>
                  </w:rPr>
                  <w:endnoteReference w:id="5"/>
                </w:r>
                <w:r w:rsidRPr="00554F9C">
                  <w:rPr>
                    <w:rFonts w:asciiTheme="minorHAnsi" w:hAnsiTheme="minorHAnsi"/>
                    <w:sz w:val="22"/>
                    <w:szCs w:val="22"/>
                  </w:rPr>
                  <w:t xml:space="preserve"> who modeled this inclusiveness while creating </w:t>
                </w:r>
                <w:proofErr w:type="spellStart"/>
                <w:r w:rsidRPr="00554F9C">
                  <w:rPr>
                    <w:rFonts w:asciiTheme="minorHAnsi" w:hAnsiTheme="minorHAnsi"/>
                    <w:i/>
                    <w:sz w:val="22"/>
                    <w:szCs w:val="22"/>
                  </w:rPr>
                  <w:t>técnica</w:t>
                </w:r>
                <w:proofErr w:type="spellEnd"/>
                <w:r w:rsidRPr="00554F9C">
                  <w:rPr>
                    <w:rFonts w:asciiTheme="minorHAnsi" w:hAnsiTheme="minorHAnsi"/>
                    <w:i/>
                    <w:sz w:val="22"/>
                    <w:szCs w:val="22"/>
                  </w:rPr>
                  <w:t xml:space="preserve"> </w:t>
                </w:r>
                <w:proofErr w:type="spellStart"/>
                <w:r w:rsidRPr="00554F9C">
                  <w:rPr>
                    <w:rFonts w:asciiTheme="minorHAnsi" w:hAnsiTheme="minorHAnsi"/>
                    <w:i/>
                    <w:sz w:val="22"/>
                    <w:szCs w:val="22"/>
                  </w:rPr>
                  <w:t>cubana</w:t>
                </w:r>
                <w:proofErr w:type="spellEnd"/>
                <w:r w:rsidRPr="00554F9C">
                  <w:rPr>
                    <w:rFonts w:asciiTheme="minorHAnsi" w:hAnsiTheme="minorHAnsi"/>
                    <w:i/>
                    <w:sz w:val="22"/>
                    <w:szCs w:val="22"/>
                  </w:rPr>
                  <w:t xml:space="preserve">. </w:t>
                </w:r>
                <w:r w:rsidRPr="00554F9C">
                  <w:rPr>
                    <w:rFonts w:asciiTheme="minorHAnsi" w:hAnsiTheme="minorHAnsi"/>
                    <w:sz w:val="22"/>
                    <w:szCs w:val="22"/>
                  </w:rPr>
                  <w:t xml:space="preserve">He and his collaborators borrowed popular traditions, combined them with theatrical dance elements, and created a medium of national expression. </w:t>
                </w:r>
              </w:p>
              <w:p w14:paraId="5CED0016" w14:textId="77777777" w:rsidR="00FD4AB5" w:rsidRPr="00554F9C" w:rsidRDefault="00FD4AB5" w:rsidP="00FD4AB5">
                <w:pPr>
                  <w:pStyle w:val="CommentText"/>
                  <w:rPr>
                    <w:rFonts w:asciiTheme="minorHAnsi" w:hAnsiTheme="minorHAnsi"/>
                    <w:sz w:val="22"/>
                    <w:szCs w:val="22"/>
                  </w:rPr>
                </w:pPr>
              </w:p>
              <w:p w14:paraId="0B2932A6" w14:textId="77777777" w:rsidR="00FD4AB5" w:rsidRPr="00554F9C" w:rsidRDefault="00FD4AB5" w:rsidP="00AD02C0">
                <w:pPr>
                  <w:pStyle w:val="Heading1"/>
                  <w:outlineLvl w:val="0"/>
                </w:pPr>
                <w:r w:rsidRPr="00554F9C">
                  <w:t>Major Contributions to the Field and to Modernism</w:t>
                </w:r>
              </w:p>
              <w:p w14:paraId="4688B7F0" w14:textId="77777777" w:rsidR="00FD4AB5" w:rsidRPr="00554F9C" w:rsidRDefault="00FD4AB5" w:rsidP="00FD4AB5">
                <w:r w:rsidRPr="00554F9C">
                  <w:t xml:space="preserve">Guerra’s </w:t>
                </w:r>
                <w:proofErr w:type="spellStart"/>
                <w:r w:rsidRPr="00554F9C">
                  <w:t>candor</w:t>
                </w:r>
                <w:proofErr w:type="spellEnd"/>
                <w:r w:rsidRPr="00554F9C">
                  <w:t xml:space="preserve"> -- in print and onstage – have earned him both respect and censure from Cuba’s revolutionary government.  With the regime’s blessing, he experimented with form, creating a modern dance technique designed to embody Cuba’s multiculturalism and rich dance heritage. However, his experimentation with content – specifically the psychedelic and sexual revolutions – incensed Fidel Castro’s Ministry of Culture. Guerra spent a year creating his incendiary </w:t>
                </w:r>
                <w:r w:rsidRPr="00554F9C">
                  <w:rPr>
                    <w:i/>
                  </w:rPr>
                  <w:t xml:space="preserve">El </w:t>
                </w:r>
                <w:proofErr w:type="spellStart"/>
                <w:r w:rsidRPr="00554F9C">
                  <w:rPr>
                    <w:i/>
                  </w:rPr>
                  <w:t>decálogo</w:t>
                </w:r>
                <w:proofErr w:type="spellEnd"/>
                <w:r w:rsidRPr="00554F9C">
                  <w:rPr>
                    <w:i/>
                  </w:rPr>
                  <w:t xml:space="preserve"> del </w:t>
                </w:r>
                <w:proofErr w:type="spellStart"/>
                <w:r w:rsidRPr="00554F9C">
                  <w:rPr>
                    <w:i/>
                  </w:rPr>
                  <w:t>apocalípsis</w:t>
                </w:r>
                <w:proofErr w:type="spellEnd"/>
                <w:r w:rsidRPr="00554F9C">
                  <w:t xml:space="preserve"> (</w:t>
                </w:r>
                <w:r w:rsidRPr="00554F9C">
                  <w:rPr>
                    <w:i/>
                  </w:rPr>
                  <w:t>The Ten Commandments of the Apocalypse,</w:t>
                </w:r>
                <w:r w:rsidRPr="00554F9C">
                  <w:t xml:space="preserve"> 1971), in which the great social upheavals of the 1960s were expressed through the breaking of taboos in the dance paradigm itself. The piece was steeped in the aesthetics of </w:t>
                </w:r>
                <w:proofErr w:type="spellStart"/>
                <w:r w:rsidRPr="00554F9C">
                  <w:t>psychedelia</w:t>
                </w:r>
                <w:proofErr w:type="spellEnd"/>
                <w:r w:rsidRPr="00554F9C">
                  <w:t xml:space="preserve">, happenings, and sexual revolution, and was staged adjacent to the iconic Plaza de la </w:t>
                </w:r>
                <w:proofErr w:type="spellStart"/>
                <w:r w:rsidRPr="00554F9C">
                  <w:t>Revolución</w:t>
                </w:r>
                <w:proofErr w:type="spellEnd"/>
                <w:r w:rsidRPr="00554F9C">
                  <w:t>. Censored before the scheduled opening night in 1971, the work never premiered, and Guerra felt compelled to step down as director of the dance company he created.  Though his reputation was rehabilitated in the late 1970s, he chose to focus on writing rather than return to the studio, publishing a dance newsletter and a series of characteristically insightful and provocative works of dance scholarship.</w:t>
                </w:r>
              </w:p>
              <w:p w14:paraId="06053D6B" w14:textId="77777777" w:rsidR="00FD4AB5" w:rsidRPr="00554F9C" w:rsidRDefault="00FD4AB5" w:rsidP="00FD4AB5">
                <w:pPr>
                  <w:pStyle w:val="CommentText"/>
                  <w:rPr>
                    <w:rFonts w:asciiTheme="minorHAnsi" w:hAnsiTheme="minorHAnsi"/>
                    <w:sz w:val="22"/>
                    <w:szCs w:val="22"/>
                  </w:rPr>
                </w:pPr>
              </w:p>
              <w:p w14:paraId="1211F370" w14:textId="77777777" w:rsidR="00FD4AB5" w:rsidRPr="00554F9C" w:rsidRDefault="00FD4AB5" w:rsidP="00FD4AB5">
                <w:pPr>
                  <w:pStyle w:val="CommentText"/>
                  <w:rPr>
                    <w:rFonts w:asciiTheme="minorHAnsi" w:hAnsiTheme="minorHAnsi"/>
                    <w:sz w:val="22"/>
                    <w:szCs w:val="22"/>
                  </w:rPr>
                </w:pPr>
                <w:r w:rsidRPr="00554F9C">
                  <w:rPr>
                    <w:rFonts w:asciiTheme="minorHAnsi" w:hAnsiTheme="minorHAnsi"/>
                    <w:sz w:val="22"/>
                    <w:szCs w:val="22"/>
                  </w:rPr>
                  <w:t xml:space="preserve">Guerra’s body of work includes over sixty works of choreography, among those </w:t>
                </w:r>
                <w:r w:rsidRPr="00554F9C">
                  <w:rPr>
                    <w:rFonts w:asciiTheme="minorHAnsi" w:hAnsiTheme="minorHAnsi"/>
                    <w:i/>
                    <w:sz w:val="22"/>
                    <w:szCs w:val="22"/>
                  </w:rPr>
                  <w:t xml:space="preserve">Misiones </w:t>
                </w:r>
                <w:proofErr w:type="spellStart"/>
                <w:r w:rsidRPr="00554F9C">
                  <w:rPr>
                    <w:rFonts w:asciiTheme="minorHAnsi" w:hAnsiTheme="minorHAnsi"/>
                    <w:i/>
                    <w:sz w:val="22"/>
                    <w:szCs w:val="22"/>
                  </w:rPr>
                  <w:t>Culturales</w:t>
                </w:r>
                <w:proofErr w:type="spellEnd"/>
                <w:r w:rsidR="00215681">
                  <w:rPr>
                    <w:rFonts w:asciiTheme="minorHAnsi" w:hAnsiTheme="minorHAnsi"/>
                    <w:sz w:val="22"/>
                    <w:szCs w:val="22"/>
                  </w:rPr>
                  <w:t xml:space="preserve"> [</w:t>
                </w:r>
                <w:r w:rsidRPr="00554F9C">
                  <w:rPr>
                    <w:rFonts w:asciiTheme="minorHAnsi" w:hAnsiTheme="minorHAnsi"/>
                    <w:i/>
                    <w:sz w:val="22"/>
                    <w:szCs w:val="22"/>
                  </w:rPr>
                  <w:t>Cultural Missions</w:t>
                </w:r>
                <w:r w:rsidR="00215681">
                  <w:rPr>
                    <w:rFonts w:asciiTheme="minorHAnsi" w:hAnsiTheme="minorHAnsi"/>
                    <w:sz w:val="22"/>
                    <w:szCs w:val="22"/>
                  </w:rPr>
                  <w:t>]</w:t>
                </w:r>
                <w:r w:rsidRPr="00554F9C">
                  <w:rPr>
                    <w:rFonts w:asciiTheme="minorHAnsi" w:hAnsiTheme="minorHAnsi"/>
                    <w:sz w:val="22"/>
                    <w:szCs w:val="22"/>
                  </w:rPr>
                  <w:t xml:space="preserve"> </w:t>
                </w:r>
                <w:r w:rsidR="00215681">
                  <w:rPr>
                    <w:rFonts w:asciiTheme="minorHAnsi" w:hAnsiTheme="minorHAnsi"/>
                    <w:sz w:val="22"/>
                    <w:szCs w:val="22"/>
                  </w:rPr>
                  <w:t>(</w:t>
                </w:r>
                <w:r w:rsidRPr="00554F9C">
                  <w:rPr>
                    <w:rFonts w:asciiTheme="minorHAnsi" w:hAnsiTheme="minorHAnsi"/>
                    <w:sz w:val="22"/>
                    <w:szCs w:val="22"/>
                  </w:rPr>
                  <w:t xml:space="preserve">1950), </w:t>
                </w:r>
                <w:proofErr w:type="spellStart"/>
                <w:r w:rsidRPr="00554F9C">
                  <w:rPr>
                    <w:rFonts w:asciiTheme="minorHAnsi" w:hAnsiTheme="minorHAnsi"/>
                    <w:i/>
                    <w:sz w:val="22"/>
                    <w:szCs w:val="22"/>
                  </w:rPr>
                  <w:t>Sensemayá</w:t>
                </w:r>
                <w:proofErr w:type="spellEnd"/>
                <w:r w:rsidR="00215681">
                  <w:rPr>
                    <w:rFonts w:asciiTheme="minorHAnsi" w:hAnsiTheme="minorHAnsi"/>
                    <w:sz w:val="22"/>
                    <w:szCs w:val="22"/>
                  </w:rPr>
                  <w:t xml:space="preserve"> [</w:t>
                </w:r>
                <w:r w:rsidRPr="00554F9C">
                  <w:rPr>
                    <w:rFonts w:asciiTheme="minorHAnsi" w:hAnsiTheme="minorHAnsi"/>
                    <w:i/>
                    <w:sz w:val="22"/>
                    <w:szCs w:val="22"/>
                  </w:rPr>
                  <w:t>Water Goddess</w:t>
                </w:r>
                <w:r w:rsidR="00215681">
                  <w:rPr>
                    <w:rFonts w:asciiTheme="minorHAnsi" w:hAnsiTheme="minorHAnsi"/>
                    <w:sz w:val="22"/>
                    <w:szCs w:val="22"/>
                  </w:rPr>
                  <w:t>]</w:t>
                </w:r>
                <w:r w:rsidRPr="00554F9C">
                  <w:rPr>
                    <w:rFonts w:asciiTheme="minorHAnsi" w:hAnsiTheme="minorHAnsi"/>
                    <w:sz w:val="22"/>
                    <w:szCs w:val="22"/>
                  </w:rPr>
                  <w:t xml:space="preserve"> </w:t>
                </w:r>
                <w:r w:rsidR="00215681">
                  <w:rPr>
                    <w:rFonts w:asciiTheme="minorHAnsi" w:hAnsiTheme="minorHAnsi"/>
                    <w:sz w:val="22"/>
                    <w:szCs w:val="22"/>
                  </w:rPr>
                  <w:t>(</w:t>
                </w:r>
                <w:r w:rsidRPr="00554F9C">
                  <w:rPr>
                    <w:rFonts w:asciiTheme="minorHAnsi" w:hAnsiTheme="minorHAnsi"/>
                    <w:sz w:val="22"/>
                    <w:szCs w:val="22"/>
                  </w:rPr>
                  <w:t xml:space="preserve">1955) with text by Cuban poet </w:t>
                </w:r>
                <w:proofErr w:type="spellStart"/>
                <w:r w:rsidRPr="00554F9C">
                  <w:rPr>
                    <w:rFonts w:asciiTheme="minorHAnsi" w:hAnsiTheme="minorHAnsi"/>
                    <w:sz w:val="22"/>
                    <w:szCs w:val="22"/>
                  </w:rPr>
                  <w:t>Nicolás</w:t>
                </w:r>
                <w:proofErr w:type="spellEnd"/>
                <w:r w:rsidRPr="00554F9C">
                  <w:rPr>
                    <w:rFonts w:asciiTheme="minorHAnsi" w:hAnsiTheme="minorHAnsi"/>
                    <w:sz w:val="22"/>
                    <w:szCs w:val="22"/>
                  </w:rPr>
                  <w:t xml:space="preserve"> </w:t>
                </w:r>
                <w:proofErr w:type="spellStart"/>
                <w:r w:rsidRPr="00554F9C">
                  <w:rPr>
                    <w:rFonts w:asciiTheme="minorHAnsi" w:hAnsiTheme="minorHAnsi"/>
                    <w:sz w:val="22"/>
                    <w:szCs w:val="22"/>
                  </w:rPr>
                  <w:t>Guillén</w:t>
                </w:r>
                <w:proofErr w:type="spellEnd"/>
                <w:r w:rsidRPr="00554F9C">
                  <w:rPr>
                    <w:rFonts w:asciiTheme="minorHAnsi" w:hAnsiTheme="minorHAnsi"/>
                    <w:sz w:val="22"/>
                    <w:szCs w:val="22"/>
                  </w:rPr>
                  <w:t xml:space="preserve">, and </w:t>
                </w:r>
                <w:r w:rsidRPr="00554F9C">
                  <w:rPr>
                    <w:rFonts w:asciiTheme="minorHAnsi" w:hAnsiTheme="minorHAnsi"/>
                    <w:i/>
                    <w:sz w:val="22"/>
                    <w:szCs w:val="22"/>
                  </w:rPr>
                  <w:t xml:space="preserve">Son para </w:t>
                </w:r>
                <w:proofErr w:type="spellStart"/>
                <w:r w:rsidRPr="00554F9C">
                  <w:rPr>
                    <w:rFonts w:asciiTheme="minorHAnsi" w:hAnsiTheme="minorHAnsi"/>
                    <w:i/>
                    <w:sz w:val="22"/>
                    <w:szCs w:val="22"/>
                  </w:rPr>
                  <w:t>Turistas</w:t>
                </w:r>
                <w:proofErr w:type="spellEnd"/>
                <w:r w:rsidR="00215681">
                  <w:rPr>
                    <w:rFonts w:asciiTheme="minorHAnsi" w:hAnsiTheme="minorHAnsi"/>
                    <w:sz w:val="22"/>
                    <w:szCs w:val="22"/>
                  </w:rPr>
                  <w:t xml:space="preserve"> [</w:t>
                </w:r>
                <w:r w:rsidRPr="00554F9C">
                  <w:rPr>
                    <w:rFonts w:asciiTheme="minorHAnsi" w:hAnsiTheme="minorHAnsi"/>
                    <w:i/>
                    <w:sz w:val="22"/>
                    <w:szCs w:val="22"/>
                  </w:rPr>
                  <w:t>Son for Tourists</w:t>
                </w:r>
                <w:r w:rsidR="00215681">
                  <w:rPr>
                    <w:rFonts w:asciiTheme="minorHAnsi" w:hAnsiTheme="minorHAnsi"/>
                    <w:sz w:val="22"/>
                    <w:szCs w:val="22"/>
                  </w:rPr>
                  <w:t>]</w:t>
                </w:r>
                <w:r w:rsidRPr="00554F9C">
                  <w:rPr>
                    <w:rFonts w:asciiTheme="minorHAnsi" w:hAnsiTheme="minorHAnsi"/>
                    <w:sz w:val="22"/>
                    <w:szCs w:val="22"/>
                  </w:rPr>
                  <w:t xml:space="preserve"> </w:t>
                </w:r>
                <w:r w:rsidR="00215681">
                  <w:rPr>
                    <w:rFonts w:asciiTheme="minorHAnsi" w:hAnsiTheme="minorHAnsi"/>
                    <w:sz w:val="22"/>
                    <w:szCs w:val="22"/>
                  </w:rPr>
                  <w:t>(</w:t>
                </w:r>
                <w:r w:rsidRPr="00554F9C">
                  <w:rPr>
                    <w:rFonts w:asciiTheme="minorHAnsi" w:hAnsiTheme="minorHAnsi"/>
                    <w:sz w:val="22"/>
                    <w:szCs w:val="22"/>
                  </w:rPr>
                  <w:t>1955), considered the first Cuban dance with revolutionary content.</w:t>
                </w:r>
                <w:r w:rsidRPr="00554F9C">
                  <w:rPr>
                    <w:rStyle w:val="EndnoteReference"/>
                    <w:rFonts w:asciiTheme="minorHAnsi" w:hAnsiTheme="minorHAnsi"/>
                    <w:sz w:val="22"/>
                    <w:szCs w:val="22"/>
                  </w:rPr>
                  <w:endnoteReference w:id="6"/>
                </w:r>
                <w:r w:rsidRPr="00554F9C">
                  <w:rPr>
                    <w:rFonts w:asciiTheme="minorHAnsi" w:hAnsiTheme="minorHAnsi"/>
                    <w:sz w:val="22"/>
                    <w:szCs w:val="22"/>
                  </w:rPr>
                  <w:t xml:space="preserve">  Works exploring Afro-Cuban tropes include </w:t>
                </w:r>
                <w:proofErr w:type="spellStart"/>
                <w:r w:rsidR="00215681">
                  <w:rPr>
                    <w:rFonts w:asciiTheme="minorHAnsi" w:eastAsiaTheme="minorEastAsia" w:hAnsiTheme="minorHAnsi"/>
                    <w:i/>
                    <w:iCs/>
                    <w:sz w:val="22"/>
                    <w:szCs w:val="22"/>
                  </w:rPr>
                  <w:t>Orfeo</w:t>
                </w:r>
                <w:proofErr w:type="spellEnd"/>
                <w:r w:rsidR="00215681">
                  <w:rPr>
                    <w:rFonts w:asciiTheme="minorHAnsi" w:eastAsiaTheme="minorEastAsia" w:hAnsiTheme="minorHAnsi"/>
                    <w:i/>
                    <w:iCs/>
                    <w:sz w:val="22"/>
                    <w:szCs w:val="22"/>
                  </w:rPr>
                  <w:t xml:space="preserve"> </w:t>
                </w:r>
                <w:proofErr w:type="spellStart"/>
                <w:r w:rsidR="00215681">
                  <w:rPr>
                    <w:rFonts w:asciiTheme="minorHAnsi" w:eastAsiaTheme="minorEastAsia" w:hAnsiTheme="minorHAnsi"/>
                    <w:i/>
                    <w:iCs/>
                    <w:sz w:val="22"/>
                    <w:szCs w:val="22"/>
                  </w:rPr>
                  <w:t>antillano</w:t>
                </w:r>
                <w:proofErr w:type="spellEnd"/>
                <w:r w:rsidR="00215681">
                  <w:rPr>
                    <w:rFonts w:asciiTheme="minorHAnsi" w:eastAsiaTheme="minorEastAsia" w:hAnsiTheme="minorHAnsi"/>
                    <w: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
                    <w:iCs/>
                    <w:sz w:val="22"/>
                    <w:szCs w:val="22"/>
                  </w:rPr>
                  <w:t>O</w:t>
                </w:r>
                <w:r w:rsidR="00215681">
                  <w:rPr>
                    <w:rFonts w:asciiTheme="minorHAnsi" w:eastAsiaTheme="minorEastAsia" w:hAnsiTheme="minorHAnsi"/>
                    <w:i/>
                    <w:iCs/>
                    <w:sz w:val="22"/>
                    <w:szCs w:val="22"/>
                  </w:rPr>
                  <w:t xml:space="preserve">rpheus of the </w:t>
                </w:r>
                <w:r w:rsidR="00215681" w:rsidRPr="00215681">
                  <w:rPr>
                    <w:rFonts w:asciiTheme="minorHAnsi" w:eastAsiaTheme="minorEastAsia" w:hAnsiTheme="minorHAnsi"/>
                    <w:iCs/>
                    <w:sz w:val="22"/>
                    <w:szCs w:val="22"/>
                  </w:rPr>
                  <w:t>Antilles</w:t>
                </w:r>
                <w:r w:rsidR="00215681">
                  <w:rPr>
                    <w:rFonts w:asciiTheme="minorHAnsi" w:eastAsiaTheme="minorEastAsia" w:hAnsiTheme="minorHAnsi"/>
                    <w:iCs/>
                    <w:sz w:val="22"/>
                    <w:szCs w:val="22"/>
                  </w:rPr>
                  <w:t>] (</w:t>
                </w:r>
                <w:r w:rsidRPr="00215681">
                  <w:rPr>
                    <w:rFonts w:asciiTheme="minorHAnsi" w:eastAsiaTheme="minorEastAsia" w:hAnsiTheme="minorHAnsi"/>
                    <w:iCs/>
                    <w:sz w:val="22"/>
                    <w:szCs w:val="22"/>
                  </w:rPr>
                  <w:t>1964</w:t>
                </w:r>
                <w:r w:rsidRPr="00554F9C">
                  <w:rPr>
                    <w:rFonts w:asciiTheme="minorHAnsi" w:eastAsiaTheme="minorEastAsia" w:hAnsiTheme="minorHAnsi"/>
                    <w:i/>
                    <w:iCs/>
                    <w:sz w:val="22"/>
                    <w:szCs w:val="22"/>
                  </w:rPr>
                  <w:t>)</w:t>
                </w:r>
                <w:r w:rsidRPr="00554F9C">
                  <w:rPr>
                    <w:rFonts w:asciiTheme="minorHAnsi" w:eastAsiaTheme="minorEastAsia" w:hAnsiTheme="minorHAnsi"/>
                    <w:sz w:val="22"/>
                    <w:szCs w:val="22"/>
                  </w:rPr>
                  <w:t xml:space="preserve">, </w:t>
                </w:r>
                <w:r w:rsidR="00215681">
                  <w:rPr>
                    <w:rFonts w:asciiTheme="minorHAnsi" w:eastAsiaTheme="minorEastAsia" w:hAnsiTheme="minorHAnsi"/>
                    <w:i/>
                    <w:iCs/>
                    <w:sz w:val="22"/>
                    <w:szCs w:val="22"/>
                  </w:rPr>
                  <w:t xml:space="preserve">Medea y los </w:t>
                </w:r>
                <w:proofErr w:type="spellStart"/>
                <w:r w:rsidR="00215681">
                  <w:rPr>
                    <w:rFonts w:asciiTheme="minorHAnsi" w:eastAsiaTheme="minorEastAsia" w:hAnsiTheme="minorHAnsi"/>
                    <w:i/>
                    <w:iCs/>
                    <w:sz w:val="22"/>
                    <w:szCs w:val="22"/>
                  </w:rPr>
                  <w:t>negreros</w:t>
                </w:r>
                <w:proofErr w:type="spellEnd"/>
                <w:r w:rsidR="00215681">
                  <w:rPr>
                    <w:rFonts w:asciiTheme="minorHAnsi" w:eastAsiaTheme="minorEastAsia" w:hAnsiTheme="minorHAnsi"/>
                    <w:i/>
                    <w:iCs/>
                    <w:sz w:val="22"/>
                    <w:szCs w:val="22"/>
                  </w:rPr>
                  <w:t xml:space="preserve"> </w:t>
                </w:r>
                <w:r w:rsidR="00215681">
                  <w:rPr>
                    <w:rFonts w:asciiTheme="minorHAnsi" w:eastAsiaTheme="minorEastAsia" w:hAnsiTheme="minorHAnsi"/>
                    <w:iCs/>
                    <w:sz w:val="22"/>
                    <w:szCs w:val="22"/>
                  </w:rPr>
                  <w:t>[</w:t>
                </w:r>
                <w:r w:rsidR="00215681">
                  <w:rPr>
                    <w:rFonts w:asciiTheme="minorHAnsi" w:eastAsiaTheme="minorEastAsia" w:hAnsiTheme="minorHAnsi"/>
                    <w:i/>
                    <w:iCs/>
                    <w:sz w:val="22"/>
                    <w:szCs w:val="22"/>
                  </w:rPr>
                  <w:t>Medea and the Slave Traders</w:t>
                </w:r>
                <w:r w:rsidR="00215681">
                  <w:rPr>
                    <w:rFonts w:asciiTheme="minorHAnsi" w:eastAsiaTheme="minorEastAsia" w:hAnsiTheme="minorHAnsi"/>
                    <w:iCs/>
                    <w:sz w:val="22"/>
                    <w:szCs w:val="22"/>
                  </w:rPr>
                  <w:t>]</w:t>
                </w:r>
                <w:r w:rsidRPr="00554F9C">
                  <w:rPr>
                    <w:rFonts w:asciiTheme="minorHAnsi" w:eastAsiaTheme="minorEastAsia" w:hAnsiTheme="minorHAnsi"/>
                    <w:i/>
                    <w:iCs/>
                    <w:sz w:val="22"/>
                    <w:szCs w:val="22"/>
                  </w:rPr>
                  <w:t xml:space="preserve"> </w:t>
                </w:r>
                <w:r w:rsidR="00215681">
                  <w:rPr>
                    <w:rFonts w:asciiTheme="minorHAnsi" w:eastAsiaTheme="minorEastAsia" w:hAnsiTheme="minorHAnsi"/>
                    <w:iCs/>
                    <w:sz w:val="22"/>
                    <w:szCs w:val="22"/>
                  </w:rPr>
                  <w:t>(</w:t>
                </w:r>
                <w:r w:rsidRPr="00215681">
                  <w:rPr>
                    <w:rFonts w:asciiTheme="minorHAnsi" w:eastAsiaTheme="minorEastAsia" w:hAnsiTheme="minorHAnsi"/>
                    <w:iCs/>
                    <w:sz w:val="22"/>
                    <w:szCs w:val="22"/>
                  </w:rPr>
                  <w:t>1968</w:t>
                </w:r>
                <w:r w:rsidR="00215681">
                  <w:rPr>
                    <w:rFonts w:asciiTheme="minorHAnsi" w:eastAsiaTheme="minorEastAsia" w:hAnsiTheme="minorHAnsi"/>
                    <w:iCs/>
                    <w:sz w:val="22"/>
                    <w:szCs w:val="22"/>
                  </w:rPr>
                  <w:t>)</w:t>
                </w:r>
                <w:r w:rsidRPr="00554F9C">
                  <w:rPr>
                    <w:rFonts w:asciiTheme="minorHAnsi" w:eastAsiaTheme="minorEastAsia" w:hAnsiTheme="minorHAnsi"/>
                    <w:i/>
                    <w:iCs/>
                    <w:sz w:val="22"/>
                    <w:szCs w:val="22"/>
                  </w:rPr>
                  <w:t xml:space="preserve">, </w:t>
                </w:r>
                <w:r w:rsidRPr="00554F9C">
                  <w:rPr>
                    <w:rFonts w:asciiTheme="minorHAnsi" w:eastAsiaTheme="minorEastAsia" w:hAnsiTheme="minorHAnsi"/>
                    <w:iCs/>
                    <w:sz w:val="22"/>
                    <w:szCs w:val="22"/>
                  </w:rPr>
                  <w:t xml:space="preserve">and the celebrated </w:t>
                </w:r>
                <w:r w:rsidR="00215681">
                  <w:rPr>
                    <w:rFonts w:asciiTheme="minorHAnsi" w:eastAsiaTheme="minorEastAsia" w:hAnsiTheme="minorHAnsi"/>
                    <w:i/>
                    <w:iCs/>
                    <w:sz w:val="22"/>
                    <w:szCs w:val="22"/>
                  </w:rPr>
                  <w:t xml:space="preserve">Suite Yoruba </w:t>
                </w:r>
                <w:r w:rsidR="00215681">
                  <w:rPr>
                    <w:rFonts w:asciiTheme="minorHAnsi" w:eastAsiaTheme="minorEastAsia" w:hAnsiTheme="minorHAnsi"/>
                    <w:iCs/>
                    <w:sz w:val="22"/>
                    <w:szCs w:val="22"/>
                  </w:rPr>
                  <w:t>[</w:t>
                </w:r>
                <w:proofErr w:type="spellStart"/>
                <w:r w:rsidR="00215681">
                  <w:rPr>
                    <w:rFonts w:asciiTheme="minorHAnsi" w:eastAsiaTheme="minorEastAsia" w:hAnsiTheme="minorHAnsi"/>
                    <w:i/>
                    <w:iCs/>
                    <w:sz w:val="22"/>
                    <w:szCs w:val="22"/>
                  </w:rPr>
                  <w:t>Yoruban</w:t>
                </w:r>
                <w:proofErr w:type="spellEnd"/>
                <w:r w:rsidR="00215681">
                  <w:rPr>
                    <w:rFonts w:asciiTheme="minorHAnsi" w:eastAsiaTheme="minorEastAsia" w:hAnsiTheme="minorHAnsi"/>
                    <w:i/>
                    <w:iCs/>
                    <w:sz w:val="22"/>
                    <w:szCs w:val="22"/>
                  </w:rPr>
                  <w:t xml:space="preserve"> Suit</w:t>
                </w:r>
                <w:r w:rsidR="00215681">
                  <w:rPr>
                    <w:rFonts w:asciiTheme="minorHAnsi" w:eastAsiaTheme="minorEastAsia" w:hAnsiTheme="minorHAnsi"/>
                    <w:iCs/>
                    <w:sz w:val="22"/>
                    <w:szCs w:val="22"/>
                  </w:rPr>
                  <w:t>]</w:t>
                </w:r>
                <w:r w:rsidRPr="00554F9C">
                  <w:rPr>
                    <w:rFonts w:asciiTheme="minorHAnsi" w:eastAsiaTheme="minorEastAsia" w:hAnsiTheme="minorHAnsi"/>
                    <w:i/>
                    <w:iCs/>
                    <w:sz w:val="22"/>
                    <w:szCs w:val="22"/>
                  </w:rPr>
                  <w:t xml:space="preserve"> </w:t>
                </w:r>
                <w:r w:rsidR="00215681">
                  <w:rPr>
                    <w:rFonts w:asciiTheme="minorHAnsi" w:eastAsiaTheme="minorEastAsia" w:hAnsiTheme="minorHAnsi"/>
                    <w:iCs/>
                    <w:sz w:val="22"/>
                    <w:szCs w:val="22"/>
                  </w:rPr>
                  <w:t>(</w:t>
                </w:r>
                <w:r w:rsidR="00215681" w:rsidRPr="00215681">
                  <w:rPr>
                    <w:rFonts w:asciiTheme="minorHAnsi" w:eastAsiaTheme="minorEastAsia" w:hAnsiTheme="minorHAnsi"/>
                    <w:iCs/>
                    <w:sz w:val="22"/>
                    <w:szCs w:val="22"/>
                  </w:rPr>
                  <w:t>1960</w:t>
                </w:r>
                <w:r w:rsidR="00215681">
                  <w:rPr>
                    <w:rFonts w:asciiTheme="minorHAnsi" w:eastAsiaTheme="minorEastAsia" w:hAnsiTheme="minorHAnsi"/>
                    <w:iCs/>
                    <w:sz w:val="22"/>
                    <w:szCs w:val="22"/>
                  </w:rPr>
                  <w:t>)</w:t>
                </w:r>
                <w:r w:rsidRPr="00554F9C">
                  <w:rPr>
                    <w:rFonts w:asciiTheme="minorHAnsi" w:eastAsiaTheme="minorEastAsia" w:hAnsiTheme="minorHAnsi"/>
                    <w:i/>
                    <w:iCs/>
                    <w:sz w:val="22"/>
                    <w:szCs w:val="22"/>
                  </w:rPr>
                  <w:t xml:space="preserve"> </w:t>
                </w:r>
                <w:r w:rsidRPr="00554F9C">
                  <w:rPr>
                    <w:rFonts w:asciiTheme="minorHAnsi" w:eastAsiaTheme="minorEastAsia" w:hAnsiTheme="minorHAnsi"/>
                    <w:iCs/>
                    <w:sz w:val="22"/>
                    <w:szCs w:val="22"/>
                  </w:rPr>
                  <w:t xml:space="preserve">which was the subject of the 1962 documentary film, </w:t>
                </w:r>
                <w:proofErr w:type="spellStart"/>
                <w:r w:rsidRPr="00554F9C">
                  <w:rPr>
                    <w:rFonts w:asciiTheme="minorHAnsi" w:eastAsiaTheme="minorEastAsia" w:hAnsiTheme="minorHAnsi"/>
                    <w:i/>
                    <w:iCs/>
                    <w:sz w:val="22"/>
                    <w:szCs w:val="22"/>
                  </w:rPr>
                  <w:t>Historia</w:t>
                </w:r>
                <w:proofErr w:type="spellEnd"/>
                <w:r w:rsidRPr="00554F9C">
                  <w:rPr>
                    <w:rFonts w:asciiTheme="minorHAnsi" w:eastAsiaTheme="minorEastAsia" w:hAnsiTheme="minorHAnsi"/>
                    <w:i/>
                    <w:iCs/>
                    <w:sz w:val="22"/>
                    <w:szCs w:val="22"/>
                  </w:rPr>
                  <w:t xml:space="preserve"> de un Ballet (Suite Yoruba</w:t>
                </w:r>
                <w:r w:rsidR="00215681">
                  <w:rPr>
                    <w:rFonts w:asciiTheme="minorHAnsi" w:eastAsiaTheme="minorEastAsia" w:hAnsiTheme="minorHAnsi"/>
                    <w:iCs/>
                    <w:sz w:val="22"/>
                    <w:szCs w:val="22"/>
                  </w:rPr>
                  <w:t>) [</w:t>
                </w:r>
                <w:r w:rsidRPr="00554F9C">
                  <w:rPr>
                    <w:rFonts w:asciiTheme="minorHAnsi" w:eastAsiaTheme="minorEastAsia" w:hAnsiTheme="minorHAnsi"/>
                    <w:i/>
                    <w:iCs/>
                    <w:sz w:val="22"/>
                    <w:szCs w:val="22"/>
                  </w:rPr>
                  <w:t>History of a Ballet</w:t>
                </w:r>
                <w:r w:rsidRPr="00554F9C">
                  <w:rPr>
                    <w:rFonts w:asciiTheme="minorHAnsi" w:eastAsiaTheme="minorEastAsia" w:hAnsiTheme="minorHAnsi"/>
                    <w:iCs/>
                    <w:sz w:val="22"/>
                    <w:szCs w:val="22"/>
                  </w:rPr>
                  <w:t xml:space="preserve">, </w:t>
                </w:r>
                <w:r w:rsidRPr="00554F9C">
                  <w:rPr>
                    <w:rFonts w:asciiTheme="minorHAnsi" w:eastAsiaTheme="minorEastAsia" w:hAnsiTheme="minorHAnsi"/>
                    <w:i/>
                    <w:iCs/>
                    <w:sz w:val="22"/>
                    <w:szCs w:val="22"/>
                  </w:rPr>
                  <w:t>Suite Yoruba</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1962). The aborted</w:t>
                </w:r>
                <w:r w:rsidRPr="00554F9C">
                  <w:rPr>
                    <w:rFonts w:asciiTheme="minorHAnsi" w:eastAsiaTheme="minorEastAsia" w:hAnsiTheme="minorHAnsi"/>
                    <w:i/>
                    <w:iCs/>
                    <w:sz w:val="22"/>
                    <w:szCs w:val="22"/>
                  </w:rPr>
                  <w:t xml:space="preserve"> </w:t>
                </w:r>
                <w:proofErr w:type="spellStart"/>
                <w:r w:rsidRPr="00554F9C">
                  <w:rPr>
                    <w:rFonts w:asciiTheme="minorHAnsi" w:eastAsiaTheme="minorEastAsia" w:hAnsiTheme="minorHAnsi"/>
                    <w:i/>
                    <w:iCs/>
                    <w:sz w:val="22"/>
                    <w:szCs w:val="22"/>
                  </w:rPr>
                  <w:t>Decálogo</w:t>
                </w:r>
                <w:proofErr w:type="spellEnd"/>
                <w:r w:rsidRPr="00554F9C">
                  <w:rPr>
                    <w:rFonts w:asciiTheme="minorHAnsi" w:eastAsiaTheme="minorEastAsia" w:hAnsiTheme="minorHAnsi"/>
                    <w:i/>
                    <w:iCs/>
                    <w:sz w:val="22"/>
                    <w:szCs w:val="22"/>
                  </w:rPr>
                  <w:t xml:space="preserve"> del </w:t>
                </w:r>
                <w:proofErr w:type="spellStart"/>
                <w:r w:rsidRPr="00554F9C">
                  <w:rPr>
                    <w:rFonts w:asciiTheme="minorHAnsi" w:eastAsiaTheme="minorEastAsia" w:hAnsiTheme="minorHAnsi"/>
                    <w:i/>
                    <w:iCs/>
                    <w:sz w:val="22"/>
                    <w:szCs w:val="22"/>
                  </w:rPr>
                  <w:t>Apocalípsis</w:t>
                </w:r>
                <w:proofErr w:type="spellEnd"/>
                <w:r w:rsidRPr="00554F9C">
                  <w:rPr>
                    <w:rFonts w:asciiTheme="minorHAnsi" w:eastAsiaTheme="minorEastAsia" w:hAnsiTheme="minorHAnsi"/>
                    <w:i/>
                    <w:iCs/>
                    <w:sz w:val="22"/>
                    <w:szCs w:val="22"/>
                  </w:rPr>
                  <w:t xml:space="preserve"> </w:t>
                </w:r>
                <w:r w:rsidRPr="00215681">
                  <w:rPr>
                    <w:rFonts w:asciiTheme="minorHAnsi" w:eastAsiaTheme="minorEastAsia" w:hAnsiTheme="minorHAnsi"/>
                    <w:iCs/>
                    <w:sz w:val="22"/>
                    <w:szCs w:val="22"/>
                  </w:rPr>
                  <w:t xml:space="preserve">(1971) </w:t>
                </w:r>
                <w:r w:rsidRPr="00554F9C">
                  <w:rPr>
                    <w:rFonts w:asciiTheme="minorHAnsi" w:eastAsiaTheme="minorEastAsia" w:hAnsiTheme="minorHAnsi"/>
                    <w:iCs/>
                    <w:sz w:val="22"/>
                    <w:szCs w:val="22"/>
                  </w:rPr>
                  <w:t>was, in Guerra’s opinion, his ‘best, most complex and contemporary work’.</w:t>
                </w:r>
                <w:r w:rsidRPr="00554F9C">
                  <w:rPr>
                    <w:rStyle w:val="EndnoteReference"/>
                    <w:rFonts w:asciiTheme="minorHAnsi" w:eastAsiaTheme="minorEastAsia" w:hAnsiTheme="minorHAnsi"/>
                    <w:iCs/>
                    <w:sz w:val="22"/>
                    <w:szCs w:val="22"/>
                  </w:rPr>
                  <w:endnoteReference w:id="7"/>
                </w:r>
                <w:r w:rsidRPr="00554F9C">
                  <w:rPr>
                    <w:rFonts w:asciiTheme="minorHAnsi" w:hAnsiTheme="minorHAnsi"/>
                    <w:sz w:val="22"/>
                    <w:szCs w:val="22"/>
                  </w:rPr>
                  <w:t xml:space="preserve"> After leaving </w:t>
                </w:r>
                <w:proofErr w:type="spellStart"/>
                <w:r w:rsidRPr="00554F9C">
                  <w:rPr>
                    <w:rFonts w:asciiTheme="minorHAnsi" w:hAnsiTheme="minorHAnsi"/>
                    <w:sz w:val="22"/>
                    <w:szCs w:val="22"/>
                  </w:rPr>
                  <w:t>Danza</w:t>
                </w:r>
                <w:proofErr w:type="spellEnd"/>
                <w:r w:rsidRPr="00554F9C">
                  <w:rPr>
                    <w:rFonts w:asciiTheme="minorHAnsi" w:hAnsiTheme="minorHAnsi"/>
                    <w:sz w:val="22"/>
                    <w:szCs w:val="22"/>
                  </w:rPr>
                  <w:t xml:space="preserve"> </w:t>
                </w:r>
                <w:proofErr w:type="spellStart"/>
                <w:r w:rsidRPr="00554F9C">
                  <w:rPr>
                    <w:rFonts w:asciiTheme="minorHAnsi" w:hAnsiTheme="minorHAnsi"/>
                    <w:sz w:val="22"/>
                    <w:szCs w:val="22"/>
                  </w:rPr>
                  <w:t>Contemporánea</w:t>
                </w:r>
                <w:proofErr w:type="spellEnd"/>
                <w:r w:rsidRPr="00554F9C">
                  <w:rPr>
                    <w:rFonts w:asciiTheme="minorHAnsi" w:hAnsiTheme="minorHAnsi"/>
                    <w:sz w:val="22"/>
                    <w:szCs w:val="22"/>
                  </w:rPr>
                  <w:t xml:space="preserve"> he continued working with dance companies across Cuba into his eighties, setting dances to everything from traditional </w:t>
                </w:r>
                <w:proofErr w:type="spellStart"/>
                <w:r w:rsidRPr="00554F9C">
                  <w:rPr>
                    <w:rFonts w:asciiTheme="minorHAnsi" w:hAnsiTheme="minorHAnsi"/>
                    <w:sz w:val="22"/>
                    <w:szCs w:val="22"/>
                  </w:rPr>
                  <w:t>Yoruban</w:t>
                </w:r>
                <w:proofErr w:type="spellEnd"/>
                <w:r w:rsidRPr="00554F9C">
                  <w:rPr>
                    <w:rFonts w:asciiTheme="minorHAnsi" w:hAnsiTheme="minorHAnsi"/>
                    <w:sz w:val="22"/>
                    <w:szCs w:val="22"/>
                  </w:rPr>
                  <w:t xml:space="preserve"> chants to Stravinsky. </w:t>
                </w:r>
                <w:proofErr w:type="spellStart"/>
                <w:r w:rsidR="00215681">
                  <w:rPr>
                    <w:rFonts w:asciiTheme="minorHAnsi" w:hAnsiTheme="minorHAnsi"/>
                    <w:i/>
                    <w:sz w:val="22"/>
                    <w:szCs w:val="22"/>
                  </w:rPr>
                  <w:t>Tríptico</w:t>
                </w:r>
                <w:proofErr w:type="spellEnd"/>
                <w:r w:rsidR="00215681">
                  <w:rPr>
                    <w:rFonts w:asciiTheme="minorHAnsi" w:hAnsiTheme="minorHAnsi"/>
                    <w:i/>
                    <w:sz w:val="22"/>
                    <w:szCs w:val="22"/>
                  </w:rPr>
                  <w:t xml:space="preserve"> oriental </w:t>
                </w:r>
                <w:r w:rsidR="00215681">
                  <w:rPr>
                    <w:rFonts w:asciiTheme="minorHAnsi" w:hAnsiTheme="minorHAnsi"/>
                    <w:sz w:val="22"/>
                    <w:szCs w:val="22"/>
                  </w:rPr>
                  <w:t>[</w:t>
                </w:r>
                <w:r w:rsidRPr="00554F9C">
                  <w:rPr>
                    <w:rFonts w:asciiTheme="minorHAnsi" w:hAnsiTheme="minorHAnsi"/>
                    <w:i/>
                    <w:sz w:val="22"/>
                    <w:szCs w:val="22"/>
                  </w:rPr>
                  <w:t>Eastern Triptych</w:t>
                </w:r>
                <w:r w:rsidR="00215681">
                  <w:rPr>
                    <w:rFonts w:asciiTheme="minorHAnsi" w:hAnsiTheme="minorHAnsi"/>
                    <w:sz w:val="22"/>
                    <w:szCs w:val="22"/>
                  </w:rPr>
                  <w:t>]</w:t>
                </w:r>
                <w:r w:rsidRPr="00554F9C">
                  <w:rPr>
                    <w:rFonts w:asciiTheme="minorHAnsi" w:hAnsiTheme="minorHAnsi"/>
                    <w:i/>
                    <w:sz w:val="22"/>
                    <w:szCs w:val="22"/>
                  </w:rPr>
                  <w:t xml:space="preserve"> </w:t>
                </w:r>
                <w:r w:rsidR="00215681">
                  <w:rPr>
                    <w:rFonts w:asciiTheme="minorHAnsi" w:hAnsiTheme="minorHAnsi"/>
                    <w:sz w:val="22"/>
                    <w:szCs w:val="22"/>
                  </w:rPr>
                  <w:t>(</w:t>
                </w:r>
                <w:r w:rsidRPr="00554F9C">
                  <w:rPr>
                    <w:rFonts w:asciiTheme="minorHAnsi" w:hAnsiTheme="minorHAnsi"/>
                    <w:sz w:val="22"/>
                    <w:szCs w:val="22"/>
                  </w:rPr>
                  <w:t xml:space="preserve">1979) was choreographed for the folkloric company, </w:t>
                </w:r>
                <w:proofErr w:type="spellStart"/>
                <w:r w:rsidRPr="00554F9C">
                  <w:rPr>
                    <w:rFonts w:asciiTheme="minorHAnsi" w:hAnsiTheme="minorHAnsi"/>
                    <w:sz w:val="22"/>
                    <w:szCs w:val="22"/>
                  </w:rPr>
                  <w:t>Conjunto</w:t>
                </w:r>
                <w:proofErr w:type="spellEnd"/>
                <w:r w:rsidRPr="00554F9C">
                  <w:rPr>
                    <w:rFonts w:asciiTheme="minorHAnsi" w:hAnsiTheme="minorHAnsi"/>
                    <w:sz w:val="22"/>
                    <w:szCs w:val="22"/>
                  </w:rPr>
                  <w:t xml:space="preserve"> </w:t>
                </w:r>
                <w:proofErr w:type="spellStart"/>
                <w:r w:rsidRPr="00554F9C">
                  <w:rPr>
                    <w:rFonts w:asciiTheme="minorHAnsi" w:hAnsiTheme="minorHAnsi"/>
                    <w:sz w:val="22"/>
                    <w:szCs w:val="22"/>
                  </w:rPr>
                  <w:t>Folclórico</w:t>
                </w:r>
                <w:proofErr w:type="spellEnd"/>
                <w:r w:rsidRPr="00554F9C">
                  <w:rPr>
                    <w:rFonts w:asciiTheme="minorHAnsi" w:hAnsiTheme="minorHAnsi"/>
                    <w:sz w:val="22"/>
                    <w:szCs w:val="22"/>
                  </w:rPr>
                  <w:t xml:space="preserve"> Nacional de Cuba. </w:t>
                </w:r>
                <w:r w:rsidR="00215681">
                  <w:rPr>
                    <w:rFonts w:asciiTheme="minorHAnsi" w:hAnsiTheme="minorHAnsi"/>
                    <w:i/>
                    <w:sz w:val="22"/>
                    <w:szCs w:val="22"/>
                  </w:rPr>
                  <w:t xml:space="preserve">El </w:t>
                </w:r>
                <w:proofErr w:type="spellStart"/>
                <w:r w:rsidR="00215681">
                  <w:rPr>
                    <w:rFonts w:asciiTheme="minorHAnsi" w:hAnsiTheme="minorHAnsi"/>
                    <w:i/>
                    <w:sz w:val="22"/>
                    <w:szCs w:val="22"/>
                  </w:rPr>
                  <w:t>reino</w:t>
                </w:r>
                <w:proofErr w:type="spellEnd"/>
                <w:r w:rsidR="00215681">
                  <w:rPr>
                    <w:rFonts w:asciiTheme="minorHAnsi" w:hAnsiTheme="minorHAnsi"/>
                    <w:i/>
                    <w:sz w:val="22"/>
                    <w:szCs w:val="22"/>
                  </w:rPr>
                  <w:t xml:space="preserve"> de </w:t>
                </w:r>
                <w:proofErr w:type="spellStart"/>
                <w:r w:rsidR="00215681">
                  <w:rPr>
                    <w:rFonts w:asciiTheme="minorHAnsi" w:hAnsiTheme="minorHAnsi"/>
                    <w:i/>
                    <w:sz w:val="22"/>
                    <w:szCs w:val="22"/>
                  </w:rPr>
                  <w:t>este</w:t>
                </w:r>
                <w:proofErr w:type="spellEnd"/>
                <w:r w:rsidR="00215681">
                  <w:rPr>
                    <w:rFonts w:asciiTheme="minorHAnsi" w:hAnsiTheme="minorHAnsi"/>
                    <w:i/>
                    <w:sz w:val="22"/>
                    <w:szCs w:val="22"/>
                  </w:rPr>
                  <w:t xml:space="preserve"> </w:t>
                </w:r>
                <w:proofErr w:type="spellStart"/>
                <w:r w:rsidR="00215681">
                  <w:rPr>
                    <w:rFonts w:asciiTheme="minorHAnsi" w:hAnsiTheme="minorHAnsi"/>
                    <w:i/>
                    <w:sz w:val="22"/>
                    <w:szCs w:val="22"/>
                  </w:rPr>
                  <w:t>mundo</w:t>
                </w:r>
                <w:proofErr w:type="spellEnd"/>
                <w:r w:rsidR="00215681">
                  <w:rPr>
                    <w:rFonts w:asciiTheme="minorHAnsi" w:hAnsiTheme="minorHAnsi"/>
                    <w:i/>
                    <w:sz w:val="22"/>
                    <w:szCs w:val="22"/>
                  </w:rPr>
                  <w:t xml:space="preserve"> </w:t>
                </w:r>
                <w:r w:rsidR="00215681">
                  <w:rPr>
                    <w:rFonts w:asciiTheme="minorHAnsi" w:hAnsiTheme="minorHAnsi"/>
                    <w:sz w:val="22"/>
                    <w:szCs w:val="22"/>
                  </w:rPr>
                  <w:t>[</w:t>
                </w:r>
                <w:r w:rsidR="00215681" w:rsidRPr="00215681">
                  <w:rPr>
                    <w:rFonts w:asciiTheme="minorHAnsi" w:hAnsiTheme="minorHAnsi"/>
                    <w:i/>
                    <w:sz w:val="22"/>
                    <w:szCs w:val="22"/>
                  </w:rPr>
                  <w:t>T</w:t>
                </w:r>
                <w:r w:rsidR="00215681">
                  <w:rPr>
                    <w:rFonts w:asciiTheme="minorHAnsi" w:hAnsiTheme="minorHAnsi"/>
                    <w:i/>
                    <w:sz w:val="22"/>
                    <w:szCs w:val="22"/>
                  </w:rPr>
                  <w:t>he King of This World</w:t>
                </w:r>
                <w:r w:rsidR="00215681">
                  <w:rPr>
                    <w:rFonts w:asciiTheme="minorHAnsi" w:hAnsiTheme="minorHAnsi"/>
                    <w:sz w:val="22"/>
                    <w:szCs w:val="22"/>
                  </w:rPr>
                  <w:t>]</w:t>
                </w:r>
                <w:r w:rsidR="00215681">
                  <w:rPr>
                    <w:rFonts w:asciiTheme="minorHAnsi" w:hAnsiTheme="minorHAnsi"/>
                    <w:i/>
                    <w:sz w:val="22"/>
                    <w:szCs w:val="22"/>
                  </w:rPr>
                  <w:t xml:space="preserve"> </w:t>
                </w:r>
                <w:r w:rsidR="00215681">
                  <w:rPr>
                    <w:rFonts w:asciiTheme="minorHAnsi" w:hAnsiTheme="minorHAnsi"/>
                    <w:sz w:val="22"/>
                    <w:szCs w:val="22"/>
                  </w:rPr>
                  <w:t>(</w:t>
                </w:r>
                <w:r w:rsidRPr="00554F9C">
                  <w:rPr>
                    <w:rFonts w:asciiTheme="minorHAnsi" w:hAnsiTheme="minorHAnsi"/>
                    <w:sz w:val="22"/>
                    <w:szCs w:val="22"/>
                  </w:rPr>
                  <w:t xml:space="preserve">1980) was made on the pantomime company </w:t>
                </w:r>
                <w:proofErr w:type="spellStart"/>
                <w:r w:rsidRPr="00554F9C">
                  <w:rPr>
                    <w:rFonts w:asciiTheme="minorHAnsi" w:hAnsiTheme="minorHAnsi"/>
                    <w:sz w:val="22"/>
                    <w:szCs w:val="22"/>
                  </w:rPr>
                  <w:t>Grupo</w:t>
                </w:r>
                <w:proofErr w:type="spellEnd"/>
                <w:r w:rsidRPr="00554F9C">
                  <w:rPr>
                    <w:rFonts w:asciiTheme="minorHAnsi" w:hAnsiTheme="minorHAnsi"/>
                    <w:sz w:val="22"/>
                    <w:szCs w:val="22"/>
                  </w:rPr>
                  <w:t xml:space="preserve"> de </w:t>
                </w:r>
                <w:proofErr w:type="spellStart"/>
                <w:r w:rsidRPr="00554F9C">
                  <w:rPr>
                    <w:rFonts w:asciiTheme="minorHAnsi" w:hAnsiTheme="minorHAnsi"/>
                    <w:sz w:val="22"/>
                    <w:szCs w:val="22"/>
                  </w:rPr>
                  <w:t>Pantomima</w:t>
                </w:r>
                <w:proofErr w:type="spellEnd"/>
                <w:r w:rsidRPr="00554F9C">
                  <w:rPr>
                    <w:rFonts w:asciiTheme="minorHAnsi" w:hAnsiTheme="minorHAnsi"/>
                    <w:sz w:val="22"/>
                    <w:szCs w:val="22"/>
                  </w:rPr>
                  <w:t xml:space="preserve"> de Cuba. </w:t>
                </w:r>
                <w:r w:rsidR="00215681">
                  <w:rPr>
                    <w:rFonts w:asciiTheme="minorHAnsi" w:hAnsiTheme="minorHAnsi"/>
                    <w:i/>
                    <w:sz w:val="22"/>
                    <w:szCs w:val="22"/>
                  </w:rPr>
                  <w:t xml:space="preserve">El canto de </w:t>
                </w:r>
                <w:proofErr w:type="spellStart"/>
                <w:r w:rsidR="00215681">
                  <w:rPr>
                    <w:rFonts w:asciiTheme="minorHAnsi" w:hAnsiTheme="minorHAnsi"/>
                    <w:i/>
                    <w:sz w:val="22"/>
                    <w:szCs w:val="22"/>
                  </w:rPr>
                  <w:t>ruiseñor</w:t>
                </w:r>
                <w:proofErr w:type="spellEnd"/>
                <w:r w:rsidR="00215681">
                  <w:rPr>
                    <w:rFonts w:asciiTheme="minorHAnsi" w:hAnsiTheme="minorHAnsi"/>
                    <w:i/>
                    <w:sz w:val="22"/>
                    <w:szCs w:val="22"/>
                  </w:rPr>
                  <w:t xml:space="preserve"> </w:t>
                </w:r>
                <w:r w:rsidR="00215681">
                  <w:rPr>
                    <w:rFonts w:asciiTheme="minorHAnsi" w:hAnsiTheme="minorHAnsi"/>
                    <w:sz w:val="22"/>
                    <w:szCs w:val="22"/>
                  </w:rPr>
                  <w:t>[</w:t>
                </w:r>
                <w:r w:rsidR="00215681">
                  <w:rPr>
                    <w:rFonts w:asciiTheme="minorHAnsi" w:hAnsiTheme="minorHAnsi"/>
                    <w:i/>
                    <w:sz w:val="22"/>
                    <w:szCs w:val="22"/>
                  </w:rPr>
                  <w:t xml:space="preserve">The Song of the </w:t>
                </w:r>
                <w:r w:rsidR="00215681" w:rsidRPr="00215681">
                  <w:rPr>
                    <w:rFonts w:asciiTheme="minorHAnsi" w:hAnsiTheme="minorHAnsi"/>
                    <w:sz w:val="22"/>
                    <w:szCs w:val="22"/>
                  </w:rPr>
                  <w:t>Nightingale</w:t>
                </w:r>
                <w:r w:rsidR="00215681">
                  <w:rPr>
                    <w:rFonts w:asciiTheme="minorHAnsi" w:hAnsiTheme="minorHAnsi"/>
                    <w:sz w:val="22"/>
                    <w:szCs w:val="22"/>
                  </w:rPr>
                  <w:t>] (</w:t>
                </w:r>
                <w:r w:rsidRPr="00215681">
                  <w:rPr>
                    <w:rFonts w:asciiTheme="minorHAnsi" w:hAnsiTheme="minorHAnsi"/>
                    <w:sz w:val="22"/>
                    <w:szCs w:val="22"/>
                  </w:rPr>
                  <w:t>1985</w:t>
                </w:r>
                <w:r w:rsidR="00215681">
                  <w:rPr>
                    <w:rFonts w:asciiTheme="minorHAnsi" w:hAnsiTheme="minorHAnsi"/>
                    <w:i/>
                    <w:sz w:val="22"/>
                    <w:szCs w:val="22"/>
                  </w:rPr>
                  <w:t>)</w:t>
                </w:r>
                <w:r w:rsidRPr="00554F9C">
                  <w:rPr>
                    <w:rFonts w:asciiTheme="minorHAnsi" w:hAnsiTheme="minorHAnsi"/>
                    <w:sz w:val="22"/>
                    <w:szCs w:val="22"/>
                  </w:rPr>
                  <w:t xml:space="preserve"> was created for the classical Ballet de Camagüey. In 1989 Guerra finally returned to </w:t>
                </w:r>
                <w:proofErr w:type="spellStart"/>
                <w:r w:rsidRPr="00554F9C">
                  <w:rPr>
                    <w:rFonts w:asciiTheme="minorHAnsi" w:hAnsiTheme="minorHAnsi"/>
                    <w:i/>
                    <w:sz w:val="22"/>
                    <w:szCs w:val="22"/>
                  </w:rPr>
                  <w:t>Danza</w:t>
                </w:r>
                <w:proofErr w:type="spellEnd"/>
                <w:r w:rsidRPr="00554F9C">
                  <w:rPr>
                    <w:rFonts w:asciiTheme="minorHAnsi" w:hAnsiTheme="minorHAnsi"/>
                    <w:i/>
                    <w:sz w:val="22"/>
                    <w:szCs w:val="22"/>
                  </w:rPr>
                  <w:t xml:space="preserve"> </w:t>
                </w:r>
                <w:proofErr w:type="spellStart"/>
                <w:r w:rsidRPr="00554F9C">
                  <w:rPr>
                    <w:rFonts w:asciiTheme="minorHAnsi" w:hAnsiTheme="minorHAnsi"/>
                    <w:i/>
                    <w:sz w:val="22"/>
                    <w:szCs w:val="22"/>
                  </w:rPr>
                  <w:t>Contemporánia</w:t>
                </w:r>
                <w:proofErr w:type="spellEnd"/>
                <w:r w:rsidRPr="00554F9C">
                  <w:rPr>
                    <w:rFonts w:asciiTheme="minorHAnsi" w:hAnsiTheme="minorHAnsi"/>
                    <w:i/>
                    <w:sz w:val="22"/>
                    <w:szCs w:val="22"/>
                  </w:rPr>
                  <w:t>,</w:t>
                </w:r>
                <w:r w:rsidRPr="00554F9C">
                  <w:rPr>
                    <w:rFonts w:asciiTheme="minorHAnsi" w:hAnsiTheme="minorHAnsi"/>
                    <w:sz w:val="22"/>
                    <w:szCs w:val="22"/>
                  </w:rPr>
                  <w:t xml:space="preserve"> the company he created, presenting a collage of his earlier works, </w:t>
                </w:r>
                <w:r w:rsidR="00215681">
                  <w:rPr>
                    <w:rFonts w:asciiTheme="minorHAnsi" w:hAnsiTheme="minorHAnsi"/>
                    <w:i/>
                    <w:sz w:val="22"/>
                    <w:szCs w:val="22"/>
                  </w:rPr>
                  <w:t xml:space="preserve">De la </w:t>
                </w:r>
                <w:proofErr w:type="spellStart"/>
                <w:r w:rsidR="00215681">
                  <w:rPr>
                    <w:rFonts w:asciiTheme="minorHAnsi" w:hAnsiTheme="minorHAnsi"/>
                    <w:i/>
                    <w:sz w:val="22"/>
                    <w:szCs w:val="22"/>
                  </w:rPr>
                  <w:t>memoria</w:t>
                </w:r>
                <w:proofErr w:type="spellEnd"/>
                <w:r w:rsidR="00215681">
                  <w:rPr>
                    <w:rFonts w:asciiTheme="minorHAnsi" w:hAnsiTheme="minorHAnsi"/>
                    <w:i/>
                    <w:sz w:val="22"/>
                    <w:szCs w:val="22"/>
                  </w:rPr>
                  <w:t xml:space="preserve"> </w:t>
                </w:r>
                <w:proofErr w:type="spellStart"/>
                <w:r w:rsidR="00215681">
                  <w:rPr>
                    <w:rFonts w:asciiTheme="minorHAnsi" w:hAnsiTheme="minorHAnsi"/>
                    <w:i/>
                    <w:sz w:val="22"/>
                    <w:szCs w:val="22"/>
                  </w:rPr>
                  <w:t>fragmentada</w:t>
                </w:r>
                <w:proofErr w:type="spellEnd"/>
                <w:r w:rsidR="00215681">
                  <w:rPr>
                    <w:rFonts w:asciiTheme="minorHAnsi" w:hAnsiTheme="minorHAnsi"/>
                    <w:i/>
                    <w:sz w:val="22"/>
                    <w:szCs w:val="22"/>
                  </w:rPr>
                  <w:t xml:space="preserve"> </w:t>
                </w:r>
                <w:r w:rsidR="00215681">
                  <w:rPr>
                    <w:rFonts w:asciiTheme="minorHAnsi" w:hAnsiTheme="minorHAnsi"/>
                    <w:sz w:val="22"/>
                    <w:szCs w:val="22"/>
                  </w:rPr>
                  <w:t>[</w:t>
                </w:r>
                <w:r w:rsidR="00215681">
                  <w:rPr>
                    <w:rFonts w:asciiTheme="minorHAnsi" w:hAnsiTheme="minorHAnsi"/>
                    <w:i/>
                    <w:sz w:val="22"/>
                    <w:szCs w:val="22"/>
                  </w:rPr>
                  <w:t>Of Fragmented Memory</w:t>
                </w:r>
                <w:r w:rsidR="00215681">
                  <w:rPr>
                    <w:rFonts w:asciiTheme="minorHAnsi" w:hAnsiTheme="minorHAnsi"/>
                    <w:sz w:val="22"/>
                    <w:szCs w:val="22"/>
                  </w:rPr>
                  <w:t>]</w:t>
                </w:r>
                <w:r w:rsidRPr="00554F9C">
                  <w:rPr>
                    <w:rFonts w:asciiTheme="minorHAnsi" w:hAnsiTheme="minorHAnsi"/>
                    <w:i/>
                    <w:sz w:val="22"/>
                    <w:szCs w:val="22"/>
                  </w:rPr>
                  <w:t xml:space="preserve"> </w:t>
                </w:r>
                <w:r w:rsidR="00215681" w:rsidRPr="00215681">
                  <w:rPr>
                    <w:rFonts w:asciiTheme="minorHAnsi" w:hAnsiTheme="minorHAnsi"/>
                    <w:sz w:val="22"/>
                    <w:szCs w:val="22"/>
                  </w:rPr>
                  <w:t>(</w:t>
                </w:r>
                <w:r w:rsidRPr="00215681">
                  <w:rPr>
                    <w:rFonts w:asciiTheme="minorHAnsi" w:hAnsiTheme="minorHAnsi"/>
                    <w:sz w:val="22"/>
                    <w:szCs w:val="22"/>
                  </w:rPr>
                  <w:t>1989)</w:t>
                </w:r>
                <w:r w:rsidRPr="00554F9C">
                  <w:rPr>
                    <w:rFonts w:asciiTheme="minorHAnsi" w:hAnsiTheme="minorHAnsi"/>
                    <w:i/>
                    <w:sz w:val="22"/>
                    <w:szCs w:val="22"/>
                  </w:rPr>
                  <w:t xml:space="preserve"> </w:t>
                </w:r>
                <w:r w:rsidRPr="00554F9C">
                  <w:rPr>
                    <w:rFonts w:asciiTheme="minorHAnsi" w:hAnsiTheme="minorHAnsi"/>
                    <w:sz w:val="22"/>
                    <w:szCs w:val="22"/>
                  </w:rPr>
                  <w:t xml:space="preserve">at </w:t>
                </w:r>
                <w:r w:rsidRPr="00554F9C">
                  <w:rPr>
                    <w:rFonts w:asciiTheme="minorHAnsi" w:hAnsiTheme="minorHAnsi"/>
                    <w:sz w:val="22"/>
                    <w:szCs w:val="22"/>
                  </w:rPr>
                  <w:lastRenderedPageBreak/>
                  <w:t xml:space="preserve">Havana’s </w:t>
                </w:r>
                <w:proofErr w:type="spellStart"/>
                <w:r w:rsidRPr="00554F9C">
                  <w:rPr>
                    <w:rFonts w:asciiTheme="minorHAnsi" w:hAnsiTheme="minorHAnsi"/>
                    <w:sz w:val="22"/>
                    <w:szCs w:val="22"/>
                  </w:rPr>
                  <w:t>Teatro</w:t>
                </w:r>
                <w:proofErr w:type="spellEnd"/>
                <w:r w:rsidRPr="00554F9C">
                  <w:rPr>
                    <w:rFonts w:asciiTheme="minorHAnsi" w:hAnsiTheme="minorHAnsi"/>
                    <w:sz w:val="22"/>
                    <w:szCs w:val="22"/>
                  </w:rPr>
                  <w:t xml:space="preserve"> </w:t>
                </w:r>
                <w:proofErr w:type="spellStart"/>
                <w:r w:rsidRPr="00554F9C">
                  <w:rPr>
                    <w:rFonts w:asciiTheme="minorHAnsi" w:hAnsiTheme="minorHAnsi"/>
                    <w:sz w:val="22"/>
                    <w:szCs w:val="22"/>
                  </w:rPr>
                  <w:t>Mella</w:t>
                </w:r>
                <w:proofErr w:type="spellEnd"/>
                <w:r w:rsidRPr="00554F9C">
                  <w:rPr>
                    <w:rFonts w:asciiTheme="minorHAnsi" w:hAnsiTheme="minorHAnsi"/>
                    <w:i/>
                    <w:sz w:val="22"/>
                    <w:szCs w:val="22"/>
                  </w:rPr>
                  <w:t xml:space="preserve">. </w:t>
                </w:r>
                <w:r w:rsidRPr="00554F9C">
                  <w:rPr>
                    <w:rFonts w:asciiTheme="minorHAnsi" w:hAnsiTheme="minorHAnsi"/>
                    <w:sz w:val="22"/>
                    <w:szCs w:val="22"/>
                  </w:rPr>
                  <w:t>In 1992 he staged a site-specific work,</w:t>
                </w:r>
                <w:r w:rsidRPr="00554F9C">
                  <w:rPr>
                    <w:rFonts w:asciiTheme="minorHAnsi" w:hAnsiTheme="minorHAnsi"/>
                    <w:i/>
                    <w:sz w:val="22"/>
                    <w:szCs w:val="22"/>
                  </w:rPr>
                  <w:t xml:space="preserve"> </w:t>
                </w:r>
                <w:proofErr w:type="spellStart"/>
                <w:r w:rsidRPr="00554F9C">
                  <w:rPr>
                    <w:rFonts w:asciiTheme="minorHAnsi" w:hAnsiTheme="minorHAnsi"/>
                    <w:i/>
                    <w:sz w:val="22"/>
                    <w:szCs w:val="22"/>
                  </w:rPr>
                  <w:t>Ordalias</w:t>
                </w:r>
                <w:proofErr w:type="spellEnd"/>
                <w:r w:rsidR="00215681">
                  <w:rPr>
                    <w:rFonts w:asciiTheme="minorHAnsi" w:hAnsiTheme="minorHAnsi"/>
                    <w:sz w:val="22"/>
                    <w:szCs w:val="22"/>
                  </w:rPr>
                  <w:t xml:space="preserve"> [</w:t>
                </w:r>
                <w:r w:rsidRPr="00554F9C">
                  <w:rPr>
                    <w:rFonts w:asciiTheme="minorHAnsi" w:hAnsiTheme="minorHAnsi"/>
                    <w:i/>
                    <w:sz w:val="22"/>
                    <w:szCs w:val="22"/>
                  </w:rPr>
                  <w:t>Ordeals</w:t>
                </w:r>
                <w:r w:rsidR="00215681">
                  <w:rPr>
                    <w:rFonts w:asciiTheme="minorHAnsi" w:hAnsiTheme="minorHAnsi"/>
                    <w:sz w:val="22"/>
                    <w:szCs w:val="22"/>
                  </w:rPr>
                  <w:t>]</w:t>
                </w:r>
                <w:r w:rsidRPr="00554F9C">
                  <w:rPr>
                    <w:rFonts w:asciiTheme="minorHAnsi" w:hAnsiTheme="minorHAnsi"/>
                    <w:sz w:val="22"/>
                    <w:szCs w:val="22"/>
                  </w:rPr>
                  <w:t xml:space="preserve"> in his apartment for interactive audiences of only seven people. His latest choreographic work, </w:t>
                </w:r>
                <w:r w:rsidRPr="00554F9C">
                  <w:rPr>
                    <w:rFonts w:asciiTheme="minorHAnsi" w:hAnsiTheme="minorHAnsi"/>
                    <w:i/>
                    <w:sz w:val="22"/>
                    <w:szCs w:val="22"/>
                  </w:rPr>
                  <w:t>¿</w:t>
                </w:r>
                <w:proofErr w:type="spellStart"/>
                <w:r w:rsidRPr="00554F9C">
                  <w:rPr>
                    <w:rFonts w:asciiTheme="minorHAnsi" w:hAnsiTheme="minorHAnsi"/>
                    <w:i/>
                    <w:sz w:val="22"/>
                    <w:szCs w:val="22"/>
                  </w:rPr>
                  <w:t>Fedra</w:t>
                </w:r>
                <w:proofErr w:type="spellEnd"/>
                <w:r w:rsidRPr="00554F9C">
                  <w:rPr>
                    <w:rFonts w:asciiTheme="minorHAnsi" w:hAnsiTheme="minorHAnsi"/>
                    <w:i/>
                    <w:sz w:val="22"/>
                    <w:szCs w:val="22"/>
                  </w:rPr>
                  <w:t xml:space="preserve">? </w:t>
                </w:r>
                <w:r w:rsidR="00215681">
                  <w:rPr>
                    <w:rFonts w:asciiTheme="minorHAnsi" w:hAnsiTheme="minorHAnsi"/>
                    <w:sz w:val="22"/>
                    <w:szCs w:val="22"/>
                  </w:rPr>
                  <w:t>[</w:t>
                </w:r>
                <w:r w:rsidRPr="00554F9C">
                  <w:rPr>
                    <w:rFonts w:asciiTheme="minorHAnsi" w:hAnsiTheme="minorHAnsi"/>
                    <w:i/>
                    <w:sz w:val="22"/>
                    <w:szCs w:val="22"/>
                  </w:rPr>
                  <w:t>Phaedra?</w:t>
                </w:r>
                <w:r w:rsidR="00215681">
                  <w:rPr>
                    <w:rFonts w:asciiTheme="minorHAnsi" w:hAnsiTheme="minorHAnsi"/>
                    <w:sz w:val="22"/>
                    <w:szCs w:val="22"/>
                  </w:rPr>
                  <w:t>]</w:t>
                </w:r>
                <w:r w:rsidRPr="00554F9C">
                  <w:rPr>
                    <w:rFonts w:asciiTheme="minorHAnsi" w:hAnsiTheme="minorHAnsi"/>
                    <w:i/>
                    <w:sz w:val="22"/>
                    <w:szCs w:val="22"/>
                  </w:rPr>
                  <w:t xml:space="preserve"> </w:t>
                </w:r>
                <w:r w:rsidR="00215681">
                  <w:rPr>
                    <w:rFonts w:asciiTheme="minorHAnsi" w:hAnsiTheme="minorHAnsi"/>
                    <w:sz w:val="22"/>
                    <w:szCs w:val="22"/>
                  </w:rPr>
                  <w:t>(</w:t>
                </w:r>
                <w:r w:rsidRPr="00554F9C">
                  <w:rPr>
                    <w:rFonts w:asciiTheme="minorHAnsi" w:hAnsiTheme="minorHAnsi"/>
                    <w:sz w:val="22"/>
                    <w:szCs w:val="22"/>
                  </w:rPr>
                  <w:t>2000)</w:t>
                </w:r>
                <w:r w:rsidRPr="00554F9C">
                  <w:rPr>
                    <w:rFonts w:asciiTheme="minorHAnsi" w:hAnsiTheme="minorHAnsi"/>
                    <w:i/>
                    <w:sz w:val="22"/>
                    <w:szCs w:val="22"/>
                  </w:rPr>
                  <w:t>,</w:t>
                </w:r>
                <w:r w:rsidRPr="00554F9C">
                  <w:rPr>
                    <w:rFonts w:asciiTheme="minorHAnsi" w:hAnsiTheme="minorHAnsi"/>
                    <w:sz w:val="22"/>
                    <w:szCs w:val="22"/>
                  </w:rPr>
                  <w:t xml:space="preserve"> was made for </w:t>
                </w:r>
                <w:proofErr w:type="spellStart"/>
                <w:r w:rsidRPr="00554F9C">
                  <w:rPr>
                    <w:rFonts w:asciiTheme="minorHAnsi" w:hAnsiTheme="minorHAnsi"/>
                    <w:sz w:val="22"/>
                    <w:szCs w:val="22"/>
                  </w:rPr>
                  <w:t>Danza</w:t>
                </w:r>
                <w:proofErr w:type="spellEnd"/>
                <w:r w:rsidRPr="00554F9C">
                  <w:rPr>
                    <w:rFonts w:asciiTheme="minorHAnsi" w:hAnsiTheme="minorHAnsi"/>
                    <w:sz w:val="22"/>
                    <w:szCs w:val="22"/>
                  </w:rPr>
                  <w:t xml:space="preserve"> </w:t>
                </w:r>
                <w:proofErr w:type="spellStart"/>
                <w:r w:rsidRPr="00554F9C">
                  <w:rPr>
                    <w:rFonts w:asciiTheme="minorHAnsi" w:hAnsiTheme="minorHAnsi"/>
                    <w:sz w:val="22"/>
                    <w:szCs w:val="22"/>
                  </w:rPr>
                  <w:t>Voluminosa</w:t>
                </w:r>
                <w:proofErr w:type="spellEnd"/>
                <w:r w:rsidRPr="00554F9C">
                  <w:rPr>
                    <w:rFonts w:asciiTheme="minorHAnsi" w:hAnsiTheme="minorHAnsi"/>
                    <w:sz w:val="22"/>
                    <w:szCs w:val="22"/>
                  </w:rPr>
                  <w:t xml:space="preserve">, a company of ample-bodied dancers. </w:t>
                </w:r>
              </w:p>
              <w:p w14:paraId="55B4C0B1" w14:textId="77777777" w:rsidR="00FD4AB5" w:rsidRPr="00554F9C" w:rsidRDefault="00FD4AB5" w:rsidP="00FD4AB5">
                <w:pPr>
                  <w:pStyle w:val="CommentText"/>
                  <w:rPr>
                    <w:rFonts w:asciiTheme="minorHAnsi" w:hAnsiTheme="minorHAnsi"/>
                    <w:sz w:val="22"/>
                    <w:szCs w:val="22"/>
                  </w:rPr>
                </w:pPr>
              </w:p>
              <w:p w14:paraId="12511833" w14:textId="77777777" w:rsidR="00FD4AB5" w:rsidRPr="00554F9C" w:rsidRDefault="00FD4AB5" w:rsidP="00FD4AB5">
                <w:pPr>
                  <w:pStyle w:val="CommentText"/>
                  <w:rPr>
                    <w:rFonts w:asciiTheme="minorHAnsi" w:hAnsiTheme="minorHAnsi"/>
                    <w:i/>
                    <w:sz w:val="22"/>
                    <w:szCs w:val="22"/>
                  </w:rPr>
                </w:pPr>
                <w:r w:rsidRPr="00554F9C">
                  <w:rPr>
                    <w:rFonts w:asciiTheme="minorHAnsi" w:hAnsiTheme="minorHAnsi"/>
                    <w:sz w:val="22"/>
                    <w:szCs w:val="22"/>
                  </w:rPr>
                  <w:t xml:space="preserve">Guerra’s writings include </w:t>
                </w:r>
                <w:r w:rsidRPr="00554F9C">
                  <w:rPr>
                    <w:rFonts w:asciiTheme="minorHAnsi" w:eastAsiaTheme="minorEastAsia" w:hAnsiTheme="minorHAnsi"/>
                    <w:sz w:val="22"/>
                    <w:szCs w:val="22"/>
                  </w:rPr>
                  <w:t xml:space="preserve">the newsletter he founded, </w:t>
                </w:r>
                <w:r w:rsidRPr="00554F9C">
                  <w:rPr>
                    <w:rFonts w:asciiTheme="minorHAnsi" w:eastAsiaTheme="minorEastAsia" w:hAnsiTheme="minorHAnsi"/>
                    <w:i/>
                    <w:sz w:val="22"/>
                    <w:szCs w:val="22"/>
                  </w:rPr>
                  <w:t xml:space="preserve">Toda La </w:t>
                </w:r>
                <w:proofErr w:type="spellStart"/>
                <w:r w:rsidRPr="00554F9C">
                  <w:rPr>
                    <w:rFonts w:asciiTheme="minorHAnsi" w:eastAsiaTheme="minorEastAsia" w:hAnsiTheme="minorHAnsi"/>
                    <w:i/>
                    <w:sz w:val="22"/>
                    <w:szCs w:val="22"/>
                  </w:rPr>
                  <w:t>Danza</w:t>
                </w:r>
                <w:proofErr w:type="spellEnd"/>
                <w:r w:rsidRPr="00554F9C">
                  <w:rPr>
                    <w:rFonts w:asciiTheme="minorHAnsi" w:eastAsiaTheme="minorEastAsia" w:hAnsiTheme="minorHAnsi"/>
                    <w:i/>
                    <w:sz w:val="22"/>
                    <w:szCs w:val="22"/>
                  </w:rPr>
                  <w:t>,</w:t>
                </w:r>
                <w:r w:rsidRPr="00554F9C">
                  <w:rPr>
                    <w:rFonts w:asciiTheme="minorHAnsi" w:eastAsiaTheme="minorEastAsia" w:hAnsiTheme="minorHAnsi"/>
                    <w:i/>
                    <w:iCs/>
                    <w:sz w:val="22"/>
                    <w:szCs w:val="22"/>
                  </w:rPr>
                  <w:t xml:space="preserve"> </w:t>
                </w:r>
                <w:r w:rsidRPr="00554F9C">
                  <w:rPr>
                    <w:rFonts w:asciiTheme="minorHAnsi" w:eastAsiaTheme="minorEastAsia" w:hAnsiTheme="minorHAnsi"/>
                    <w:i/>
                    <w:sz w:val="22"/>
                    <w:szCs w:val="22"/>
                  </w:rPr>
                  <w:t xml:space="preserve">La </w:t>
                </w:r>
                <w:proofErr w:type="spellStart"/>
                <w:r w:rsidRPr="00554F9C">
                  <w:rPr>
                    <w:rFonts w:asciiTheme="minorHAnsi" w:eastAsiaTheme="minorEastAsia" w:hAnsiTheme="minorHAnsi"/>
                    <w:i/>
                    <w:sz w:val="22"/>
                    <w:szCs w:val="22"/>
                  </w:rPr>
                  <w:t>Danza</w:t>
                </w:r>
                <w:proofErr w:type="spellEnd"/>
                <w:r w:rsidRPr="00554F9C">
                  <w:rPr>
                    <w:rFonts w:asciiTheme="minorHAnsi" w:eastAsiaTheme="minorEastAsia" w:hAnsiTheme="minorHAnsi"/>
                    <w:i/>
                    <w:sz w:val="22"/>
                    <w:szCs w:val="22"/>
                  </w:rPr>
                  <w:t xml:space="preserve"> Toda</w:t>
                </w:r>
                <w:r w:rsidR="00215681">
                  <w:rPr>
                    <w:rFonts w:asciiTheme="minorHAnsi" w:eastAsiaTheme="minorEastAsia" w:hAnsiTheme="minorHAnsi"/>
                    <w:sz w:val="22"/>
                    <w:szCs w:val="22"/>
                  </w:rPr>
                  <w:t>, [</w:t>
                </w:r>
                <w:r w:rsidRPr="00554F9C">
                  <w:rPr>
                    <w:rFonts w:asciiTheme="minorHAnsi" w:eastAsiaTheme="minorEastAsia" w:hAnsiTheme="minorHAnsi"/>
                    <w:i/>
                    <w:sz w:val="22"/>
                    <w:szCs w:val="22"/>
                  </w:rPr>
                  <w:t>All of Dance, Dance All</w:t>
                </w:r>
                <w:r w:rsidR="00215681">
                  <w:rPr>
                    <w:rFonts w:asciiTheme="minorHAnsi" w:eastAsiaTheme="minorEastAsia" w:hAnsiTheme="minorHAnsi"/>
                    <w:sz w:val="22"/>
                    <w:szCs w:val="22"/>
                  </w:rPr>
                  <w:t>]</w:t>
                </w:r>
                <w:r w:rsidRPr="00554F9C">
                  <w:rPr>
                    <w:rFonts w:asciiTheme="minorHAnsi" w:eastAsiaTheme="minorEastAsia" w:hAnsiTheme="minorHAnsi"/>
                    <w:sz w:val="22"/>
                    <w:szCs w:val="22"/>
                  </w:rPr>
                  <w:t xml:space="preserve"> and well loved works of dance history and theory such as </w:t>
                </w:r>
                <w:proofErr w:type="spellStart"/>
                <w:r w:rsidRPr="00554F9C">
                  <w:rPr>
                    <w:rFonts w:asciiTheme="minorHAnsi" w:eastAsiaTheme="minorEastAsia" w:hAnsiTheme="minorHAnsi"/>
                    <w:i/>
                    <w:iCs/>
                    <w:sz w:val="22"/>
                    <w:szCs w:val="22"/>
                  </w:rPr>
                  <w:t>Calibán</w:t>
                </w:r>
                <w:proofErr w:type="spellEnd"/>
                <w:r w:rsidRPr="00554F9C">
                  <w:rPr>
                    <w:rFonts w:asciiTheme="minorHAnsi" w:eastAsiaTheme="minorEastAsia" w:hAnsiTheme="minorHAnsi"/>
                    <w:i/>
                    <w:iCs/>
                    <w:sz w:val="22"/>
                    <w:szCs w:val="22"/>
                  </w:rPr>
                  <w:t xml:space="preserve"> </w:t>
                </w:r>
                <w:proofErr w:type="spellStart"/>
                <w:r w:rsidRPr="00554F9C">
                  <w:rPr>
                    <w:rFonts w:asciiTheme="minorHAnsi" w:eastAsiaTheme="minorEastAsia" w:hAnsiTheme="minorHAnsi"/>
                    <w:i/>
                    <w:iCs/>
                    <w:sz w:val="22"/>
                    <w:szCs w:val="22"/>
                  </w:rPr>
                  <w:t>danzante</w:t>
                </w:r>
                <w:proofErr w:type="spellEnd"/>
                <w:r w:rsidRPr="00554F9C">
                  <w:rPr>
                    <w:rFonts w:asciiTheme="minorHAnsi" w:eastAsiaTheme="minorEastAsia" w:hAnsiTheme="minorHAnsi"/>
                    <w: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
                    <w:iCs/>
                    <w:sz w:val="22"/>
                    <w:szCs w:val="22"/>
                  </w:rPr>
                  <w:t>Dancing Caliban</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1999)</w:t>
                </w:r>
                <w:r w:rsidRPr="00554F9C">
                  <w:rPr>
                    <w:rFonts w:asciiTheme="minorHAnsi" w:eastAsiaTheme="minorEastAsia" w:hAnsiTheme="minorHAnsi"/>
                    <w:sz w:val="22"/>
                    <w:szCs w:val="22"/>
                  </w:rPr>
                  <w:t xml:space="preserve">; </w:t>
                </w:r>
                <w:proofErr w:type="spellStart"/>
                <w:r w:rsidRPr="00554F9C">
                  <w:rPr>
                    <w:rFonts w:asciiTheme="minorHAnsi" w:eastAsiaTheme="minorEastAsia" w:hAnsiTheme="minorHAnsi"/>
                    <w:i/>
                    <w:iCs/>
                    <w:sz w:val="22"/>
                    <w:szCs w:val="22"/>
                  </w:rPr>
                  <w:t>Coordenadas</w:t>
                </w:r>
                <w:proofErr w:type="spellEnd"/>
                <w:r w:rsidRPr="00554F9C">
                  <w:rPr>
                    <w:rFonts w:asciiTheme="minorHAnsi" w:eastAsiaTheme="minorEastAsia" w:hAnsiTheme="minorHAnsi"/>
                    <w:i/>
                    <w:iCs/>
                    <w:sz w:val="22"/>
                    <w:szCs w:val="22"/>
                  </w:rPr>
                  <w:t xml:space="preserve"> </w:t>
                </w:r>
                <w:proofErr w:type="spellStart"/>
                <w:r w:rsidRPr="00554F9C">
                  <w:rPr>
                    <w:rFonts w:asciiTheme="minorHAnsi" w:eastAsiaTheme="minorEastAsia" w:hAnsiTheme="minorHAnsi"/>
                    <w:i/>
                    <w:iCs/>
                    <w:sz w:val="22"/>
                    <w:szCs w:val="22"/>
                  </w:rPr>
                  <w:t>danzarias</w:t>
                </w:r>
                <w:proofErr w:type="spellEnd"/>
                <w:r w:rsidRPr="00554F9C">
                  <w:rPr>
                    <w:rFonts w:asciiTheme="minorHAnsi" w:eastAsiaTheme="minorEastAsia" w:hAnsiTheme="minorHAnsi"/>
                    <w: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
                    <w:iCs/>
                    <w:sz w:val="22"/>
                    <w:szCs w:val="22"/>
                  </w:rPr>
                  <w:t>Dancing Coordinates</w:t>
                </w:r>
                <w:r w:rsidR="00215681">
                  <w:rPr>
                    <w:rFonts w:asciiTheme="minorHAnsi" w:eastAsiaTheme="minorEastAsia" w:hAnsiTheme="minorHAnsi"/>
                    <w:iCs/>
                    <w:sz w:val="22"/>
                    <w:szCs w:val="22"/>
                  </w:rPr>
                  <w:t>]</w:t>
                </w:r>
                <w:r w:rsidRPr="00554F9C">
                  <w:rPr>
                    <w:rFonts w:asciiTheme="minorHAnsi" w:eastAsiaTheme="minorEastAsia" w:hAnsiTheme="minorHAnsi"/>
                    <w: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1999)</w:t>
                </w:r>
                <w:r w:rsidRPr="00554F9C">
                  <w:rPr>
                    <w:rFonts w:asciiTheme="minorHAnsi" w:eastAsiaTheme="minorEastAsia" w:hAnsiTheme="minorHAnsi"/>
                    <w:sz w:val="22"/>
                    <w:szCs w:val="22"/>
                  </w:rPr>
                  <w:t xml:space="preserve">; </w:t>
                </w:r>
                <w:r w:rsidRPr="00554F9C">
                  <w:rPr>
                    <w:rFonts w:asciiTheme="minorHAnsi" w:eastAsiaTheme="minorEastAsia" w:hAnsiTheme="minorHAnsi"/>
                    <w:i/>
                    <w:iCs/>
                    <w:sz w:val="22"/>
                    <w:szCs w:val="22"/>
                  </w:rPr>
                  <w:t xml:space="preserve">Eros </w:t>
                </w:r>
                <w:proofErr w:type="spellStart"/>
                <w:r w:rsidRPr="00554F9C">
                  <w:rPr>
                    <w:rFonts w:asciiTheme="minorHAnsi" w:eastAsiaTheme="minorEastAsia" w:hAnsiTheme="minorHAnsi"/>
                    <w:i/>
                    <w:iCs/>
                    <w:sz w:val="22"/>
                    <w:szCs w:val="22"/>
                  </w:rPr>
                  <w:t>baila</w:t>
                </w:r>
                <w:proofErr w:type="spellEnd"/>
                <w:r w:rsidRPr="00554F9C">
                  <w:rPr>
                    <w:rFonts w:asciiTheme="minorHAnsi" w:eastAsiaTheme="minorEastAsia" w:hAnsiTheme="minorHAnsi"/>
                    <w:i/>
                    <w:iCs/>
                    <w:sz w:val="22"/>
                    <w:szCs w:val="22"/>
                  </w:rPr>
                  <w:t xml:space="preserve">. </w:t>
                </w:r>
                <w:proofErr w:type="spellStart"/>
                <w:r w:rsidRPr="00554F9C">
                  <w:rPr>
                    <w:rFonts w:asciiTheme="minorHAnsi" w:eastAsiaTheme="minorEastAsia" w:hAnsiTheme="minorHAnsi"/>
                    <w:i/>
                    <w:iCs/>
                    <w:sz w:val="22"/>
                    <w:szCs w:val="22"/>
                  </w:rPr>
                  <w:t>Danza</w:t>
                </w:r>
                <w:proofErr w:type="spellEnd"/>
                <w:r w:rsidRPr="00554F9C">
                  <w:rPr>
                    <w:rFonts w:asciiTheme="minorHAnsi" w:eastAsiaTheme="minorEastAsia" w:hAnsiTheme="minorHAnsi"/>
                    <w:i/>
                    <w:iCs/>
                    <w:sz w:val="22"/>
                    <w:szCs w:val="22"/>
                  </w:rPr>
                  <w:t xml:space="preserve"> y </w:t>
                </w:r>
                <w:proofErr w:type="spellStart"/>
                <w:r w:rsidRPr="00554F9C">
                  <w:rPr>
                    <w:rFonts w:asciiTheme="minorHAnsi" w:eastAsiaTheme="minorEastAsia" w:hAnsiTheme="minorHAnsi"/>
                    <w:i/>
                    <w:iCs/>
                    <w:sz w:val="22"/>
                    <w:szCs w:val="22"/>
                  </w:rPr>
                  <w:t>sexualidad</w:t>
                </w:r>
                <w:proofErr w:type="spellEnd"/>
                <w:r w:rsidRPr="00554F9C">
                  <w:rPr>
                    <w:rFonts w:asciiTheme="minorHAnsi" w:eastAsiaTheme="minorEastAsia" w:hAnsiTheme="minorHAnsi"/>
                    <w: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
                    <w:iCs/>
                    <w:sz w:val="22"/>
                    <w:szCs w:val="22"/>
                  </w:rPr>
                  <w:t>Eros Dances: Dance and sexuality</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2000)</w:t>
                </w:r>
                <w:r w:rsidRPr="00554F9C">
                  <w:rPr>
                    <w:rFonts w:asciiTheme="minorHAnsi" w:eastAsiaTheme="minorEastAsia" w:hAnsiTheme="minorHAnsi"/>
                    <w:sz w:val="22"/>
                    <w:szCs w:val="22"/>
                  </w:rPr>
                  <w:t>;</w:t>
                </w:r>
                <w:r w:rsidRPr="00554F9C">
                  <w:rPr>
                    <w:rFonts w:asciiTheme="minorHAnsi" w:eastAsiaTheme="minorEastAsia" w:hAnsiTheme="minorHAnsi"/>
                    <w:iCs/>
                    <w:sz w:val="22"/>
                    <w:szCs w:val="22"/>
                  </w:rPr>
                  <w:t xml:space="preserve"> and </w:t>
                </w:r>
                <w:proofErr w:type="spellStart"/>
                <w:r w:rsidRPr="00554F9C">
                  <w:rPr>
                    <w:rFonts w:asciiTheme="minorHAnsi" w:eastAsiaTheme="minorEastAsia" w:hAnsiTheme="minorHAnsi"/>
                    <w:i/>
                    <w:iCs/>
                    <w:sz w:val="22"/>
                    <w:szCs w:val="22"/>
                  </w:rPr>
                  <w:t>Apreciación</w:t>
                </w:r>
                <w:proofErr w:type="spellEnd"/>
                <w:r w:rsidRPr="00554F9C">
                  <w:rPr>
                    <w:rFonts w:asciiTheme="minorHAnsi" w:eastAsiaTheme="minorEastAsia" w:hAnsiTheme="minorHAnsi"/>
                    <w:i/>
                    <w:iCs/>
                    <w:sz w:val="22"/>
                    <w:szCs w:val="22"/>
                  </w:rPr>
                  <w:t xml:space="preserve"> de la </w:t>
                </w:r>
                <w:proofErr w:type="spellStart"/>
                <w:r w:rsidRPr="00554F9C">
                  <w:rPr>
                    <w:rFonts w:asciiTheme="minorHAnsi" w:eastAsiaTheme="minorEastAsia" w:hAnsiTheme="minorHAnsi"/>
                    <w:i/>
                    <w:iCs/>
                    <w:sz w:val="22"/>
                    <w:szCs w:val="22"/>
                  </w:rPr>
                  <w:t>danza</w:t>
                </w:r>
                <w:proofErr w:type="spellEnd"/>
                <w:r w:rsidRPr="00554F9C">
                  <w:rPr>
                    <w:rFonts w:asciiTheme="minorHAnsi" w:eastAsiaTheme="minorEastAsia" w:hAnsiTheme="minorHAnsi"/>
                    <w:iCs/>
                    <w:sz w:val="22"/>
                    <w:szCs w:val="22"/>
                    <w:u w:val="single"/>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
                    <w:iCs/>
                    <w:sz w:val="22"/>
                    <w:szCs w:val="22"/>
                  </w:rPr>
                  <w:t>Dance Appreciation</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2003).</w:t>
                </w:r>
              </w:p>
              <w:p w14:paraId="4C1A2475" w14:textId="77777777" w:rsidR="00FD4AB5" w:rsidRPr="00554F9C" w:rsidRDefault="00FD4AB5" w:rsidP="00FD4AB5">
                <w:pPr>
                  <w:widowControl w:val="0"/>
                  <w:autoSpaceDE w:val="0"/>
                  <w:autoSpaceDN w:val="0"/>
                  <w:adjustRightInd w:val="0"/>
                  <w:rPr>
                    <w:b/>
                  </w:rPr>
                </w:pPr>
              </w:p>
              <w:p w14:paraId="21F584BB" w14:textId="77777777" w:rsidR="00FD4AB5" w:rsidRPr="00554F9C" w:rsidRDefault="00FD4AB5" w:rsidP="00AD02C0">
                <w:pPr>
                  <w:pStyle w:val="Heading1"/>
                  <w:outlineLvl w:val="0"/>
                </w:pPr>
                <w:r w:rsidRPr="00554F9C">
                  <w:t xml:space="preserve">Legacy </w:t>
                </w:r>
              </w:p>
              <w:p w14:paraId="62F1C6CF" w14:textId="77777777" w:rsidR="00FD4AB5" w:rsidRPr="00554F9C" w:rsidRDefault="00FD4AB5" w:rsidP="009E1679">
                <w:pPr>
                  <w:tabs>
                    <w:tab w:val="left" w:pos="3240"/>
                  </w:tabs>
                  <w:spacing w:after="220"/>
                  <w:rPr>
                    <w:b/>
                  </w:rPr>
                </w:pPr>
                <w:r w:rsidRPr="00554F9C">
                  <w:t xml:space="preserve">Guerra was one of many artists who helped develop a sense of national culture in the years after the Revolution; his efforts helped to make modern dance and dancers integral to the New Cuba. Many of Guerra’s most notable alumni have gone on to create companies, repertories and dance styles of their own. Guerra trained the entire first generation of Cuban modern dancers in </w:t>
                </w:r>
                <w:proofErr w:type="spellStart"/>
                <w:r w:rsidRPr="00554F9C">
                  <w:rPr>
                    <w:i/>
                  </w:rPr>
                  <w:t>técnica</w:t>
                </w:r>
                <w:proofErr w:type="spellEnd"/>
                <w:r w:rsidRPr="00554F9C">
                  <w:rPr>
                    <w:i/>
                  </w:rPr>
                  <w:t xml:space="preserve"> </w:t>
                </w:r>
                <w:proofErr w:type="spellStart"/>
                <w:r w:rsidRPr="00554F9C">
                  <w:rPr>
                    <w:i/>
                  </w:rPr>
                  <w:t>cubana</w:t>
                </w:r>
                <w:proofErr w:type="spellEnd"/>
                <w:r w:rsidRPr="00554F9C">
                  <w:t xml:space="preserve">, including notable dancer/choreographers </w:t>
                </w:r>
                <w:r w:rsidRPr="00554F9C">
                  <w:rPr>
                    <w:rFonts w:eastAsiaTheme="minorEastAsia"/>
                  </w:rPr>
                  <w:t xml:space="preserve">Eduardo </w:t>
                </w:r>
                <w:proofErr w:type="spellStart"/>
                <w:r w:rsidRPr="00554F9C">
                  <w:rPr>
                    <w:rFonts w:eastAsiaTheme="minorEastAsia"/>
                  </w:rPr>
                  <w:t>Rivero</w:t>
                </w:r>
                <w:proofErr w:type="spellEnd"/>
                <w:r w:rsidRPr="00554F9C">
                  <w:rPr>
                    <w:rFonts w:eastAsiaTheme="minorEastAsia"/>
                  </w:rPr>
                  <w:t xml:space="preserve">, Santiago Alfonso, </w:t>
                </w:r>
                <w:proofErr w:type="spellStart"/>
                <w:r w:rsidRPr="00554F9C">
                  <w:rPr>
                    <w:rFonts w:eastAsiaTheme="minorEastAsia"/>
                  </w:rPr>
                  <w:t>Arnaldo</w:t>
                </w:r>
                <w:proofErr w:type="spellEnd"/>
                <w:r w:rsidRPr="00554F9C">
                  <w:rPr>
                    <w:rFonts w:eastAsiaTheme="minorEastAsia"/>
                  </w:rPr>
                  <w:t xml:space="preserve"> Patterson, </w:t>
                </w:r>
                <w:proofErr w:type="spellStart"/>
                <w:r w:rsidRPr="00554F9C">
                  <w:rPr>
                    <w:rFonts w:eastAsiaTheme="minorEastAsia"/>
                  </w:rPr>
                  <w:t>Víctor</w:t>
                </w:r>
                <w:proofErr w:type="spellEnd"/>
                <w:r w:rsidRPr="00554F9C">
                  <w:rPr>
                    <w:rFonts w:eastAsiaTheme="minorEastAsia"/>
                  </w:rPr>
                  <w:t xml:space="preserve"> Cuellar, and </w:t>
                </w:r>
                <w:hyperlink r:id="rId9" w:history="1">
                  <w:r w:rsidRPr="00554F9C">
                    <w:rPr>
                      <w:rFonts w:eastAsiaTheme="minorEastAsia"/>
                      <w:color w:val="4E4E4E"/>
                    </w:rPr>
                    <w:t>Isidro Rolando</w:t>
                  </w:r>
                </w:hyperlink>
                <w:r w:rsidRPr="00554F9C">
                  <w:rPr>
                    <w:rFonts w:eastAsiaTheme="minorEastAsia"/>
                  </w:rPr>
                  <w:t xml:space="preserve">. These artists, along with master teacher </w:t>
                </w:r>
                <w:proofErr w:type="spellStart"/>
                <w:r w:rsidRPr="00554F9C">
                  <w:rPr>
                    <w:rFonts w:eastAsiaTheme="minorEastAsia"/>
                  </w:rPr>
                  <w:t>Manolo</w:t>
                </w:r>
                <w:proofErr w:type="spellEnd"/>
                <w:r w:rsidRPr="00554F9C">
                  <w:rPr>
                    <w:rFonts w:eastAsiaTheme="minorEastAsia"/>
                  </w:rPr>
                  <w:t xml:space="preserve"> Vasquez, actively worked with Guerra in grooming the internationally acclaimed choreographers </w:t>
                </w:r>
                <w:proofErr w:type="spellStart"/>
                <w:r w:rsidRPr="00554F9C">
                  <w:rPr>
                    <w:rFonts w:eastAsiaTheme="minorEastAsia"/>
                  </w:rPr>
                  <w:t>Marianela</w:t>
                </w:r>
                <w:proofErr w:type="spellEnd"/>
                <w:r w:rsidRPr="00554F9C">
                  <w:rPr>
                    <w:rFonts w:eastAsiaTheme="minorEastAsia"/>
                  </w:rPr>
                  <w:t xml:space="preserve"> </w:t>
                </w:r>
                <w:proofErr w:type="spellStart"/>
                <w:r w:rsidRPr="00554F9C">
                  <w:rPr>
                    <w:rFonts w:eastAsiaTheme="minorEastAsia"/>
                  </w:rPr>
                  <w:t>Boán</w:t>
                </w:r>
                <w:proofErr w:type="spellEnd"/>
                <w:r w:rsidRPr="00554F9C">
                  <w:rPr>
                    <w:rFonts w:eastAsiaTheme="minorEastAsia"/>
                  </w:rPr>
                  <w:t xml:space="preserve">, Isabel Bustos, Rosario Cárdenas, and </w:t>
                </w:r>
                <w:proofErr w:type="spellStart"/>
                <w:r w:rsidRPr="00554F9C">
                  <w:rPr>
                    <w:rFonts w:eastAsiaTheme="minorEastAsia"/>
                  </w:rPr>
                  <w:t>Narciso</w:t>
                </w:r>
                <w:proofErr w:type="spellEnd"/>
                <w:r w:rsidRPr="00554F9C">
                  <w:rPr>
                    <w:rFonts w:eastAsiaTheme="minorEastAsia"/>
                  </w:rPr>
                  <w:t xml:space="preserve"> Medina. </w:t>
                </w:r>
                <w:r w:rsidRPr="00554F9C">
                  <w:rPr>
                    <w:rFonts w:eastAsiaTheme="minorEastAsia"/>
                  </w:rPr>
                  <w:br/>
                </w:r>
                <w:r w:rsidRPr="00554F9C">
                  <w:rPr>
                    <w:rFonts w:eastAsiaTheme="minorEastAsia"/>
                  </w:rPr>
                  <w:br/>
                </w:r>
                <w:r w:rsidR="00554F9C" w:rsidRPr="00AD02C0">
                  <w:rPr>
                    <w:rStyle w:val="Heading1Char"/>
                  </w:rPr>
                  <w:t>Selected List of Works</w:t>
                </w:r>
                <w:r w:rsidR="00AD02C0" w:rsidRPr="00AD02C0">
                  <w:rPr>
                    <w:rStyle w:val="Heading1Char"/>
                  </w:rPr>
                  <w:t>:</w:t>
                </w:r>
                <w:r w:rsidRPr="00554F9C">
                  <w:rPr>
                    <w:b/>
                  </w:rPr>
                  <w:tab/>
                </w:r>
              </w:p>
              <w:p w14:paraId="7064DAF9" w14:textId="77777777" w:rsidR="00FD4AB5" w:rsidRPr="00554F9C" w:rsidRDefault="00FD4AB5" w:rsidP="00FD4AB5">
                <w:pPr>
                  <w:pStyle w:val="CommentText"/>
                  <w:rPr>
                    <w:rFonts w:asciiTheme="minorHAnsi" w:hAnsiTheme="minorHAnsi"/>
                    <w:sz w:val="22"/>
                    <w:szCs w:val="22"/>
                  </w:rPr>
                </w:pPr>
                <w:r w:rsidRPr="00554F9C">
                  <w:rPr>
                    <w:rFonts w:asciiTheme="minorHAnsi" w:hAnsiTheme="minorHAnsi"/>
                    <w:i/>
                    <w:sz w:val="22"/>
                    <w:szCs w:val="22"/>
                  </w:rPr>
                  <w:t xml:space="preserve">Misiones </w:t>
                </w:r>
                <w:proofErr w:type="spellStart"/>
                <w:r w:rsidRPr="00554F9C">
                  <w:rPr>
                    <w:rFonts w:asciiTheme="minorHAnsi" w:hAnsiTheme="minorHAnsi"/>
                    <w:i/>
                    <w:sz w:val="22"/>
                    <w:szCs w:val="22"/>
                  </w:rPr>
                  <w:t>Culturales</w:t>
                </w:r>
                <w:proofErr w:type="spellEnd"/>
                <w:r w:rsidR="00215681">
                  <w:rPr>
                    <w:rFonts w:asciiTheme="minorHAnsi" w:hAnsiTheme="minorHAnsi"/>
                    <w:sz w:val="22"/>
                    <w:szCs w:val="22"/>
                  </w:rPr>
                  <w:t xml:space="preserve"> [</w:t>
                </w:r>
                <w:r w:rsidRPr="00554F9C">
                  <w:rPr>
                    <w:rFonts w:asciiTheme="minorHAnsi" w:hAnsiTheme="minorHAnsi"/>
                    <w:i/>
                    <w:sz w:val="22"/>
                    <w:szCs w:val="22"/>
                  </w:rPr>
                  <w:t>Cultural Missions</w:t>
                </w:r>
                <w:r w:rsidR="00215681">
                  <w:rPr>
                    <w:rFonts w:asciiTheme="minorHAnsi" w:hAnsiTheme="minorHAnsi"/>
                    <w:sz w:val="22"/>
                    <w:szCs w:val="22"/>
                  </w:rPr>
                  <w:t>]</w:t>
                </w:r>
                <w:r w:rsidRPr="00554F9C">
                  <w:rPr>
                    <w:rFonts w:asciiTheme="minorHAnsi" w:hAnsiTheme="minorHAnsi"/>
                    <w:sz w:val="22"/>
                    <w:szCs w:val="22"/>
                  </w:rPr>
                  <w:t xml:space="preserve"> </w:t>
                </w:r>
                <w:r w:rsidR="00215681">
                  <w:rPr>
                    <w:rFonts w:asciiTheme="minorHAnsi" w:hAnsiTheme="minorHAnsi"/>
                    <w:sz w:val="22"/>
                    <w:szCs w:val="22"/>
                  </w:rPr>
                  <w:t>(</w:t>
                </w:r>
                <w:r w:rsidRPr="00554F9C">
                  <w:rPr>
                    <w:rFonts w:asciiTheme="minorHAnsi" w:hAnsiTheme="minorHAnsi"/>
                    <w:sz w:val="22"/>
                    <w:szCs w:val="22"/>
                  </w:rPr>
                  <w:t xml:space="preserve">1950) </w:t>
                </w:r>
              </w:p>
              <w:p w14:paraId="6831723F" w14:textId="77777777" w:rsidR="00FD4AB5" w:rsidRPr="00554F9C" w:rsidRDefault="00FD4AB5" w:rsidP="00FD4AB5">
                <w:pPr>
                  <w:pStyle w:val="CommentText"/>
                  <w:rPr>
                    <w:rFonts w:asciiTheme="minorHAnsi" w:hAnsiTheme="minorHAnsi"/>
                    <w:sz w:val="22"/>
                    <w:szCs w:val="22"/>
                  </w:rPr>
                </w:pPr>
                <w:proofErr w:type="spellStart"/>
                <w:r w:rsidRPr="00554F9C">
                  <w:rPr>
                    <w:rFonts w:asciiTheme="minorHAnsi" w:hAnsiTheme="minorHAnsi"/>
                    <w:i/>
                    <w:sz w:val="22"/>
                    <w:szCs w:val="22"/>
                  </w:rPr>
                  <w:t>Sensemayá</w:t>
                </w:r>
                <w:proofErr w:type="spellEnd"/>
                <w:r w:rsidR="00215681">
                  <w:rPr>
                    <w:rFonts w:asciiTheme="minorHAnsi" w:hAnsiTheme="minorHAnsi"/>
                    <w:sz w:val="22"/>
                    <w:szCs w:val="22"/>
                  </w:rPr>
                  <w:t xml:space="preserve"> [</w:t>
                </w:r>
                <w:r w:rsidRPr="00554F9C">
                  <w:rPr>
                    <w:rFonts w:asciiTheme="minorHAnsi" w:hAnsiTheme="minorHAnsi"/>
                    <w:i/>
                    <w:sz w:val="22"/>
                    <w:szCs w:val="22"/>
                  </w:rPr>
                  <w:t>Water Goddess</w:t>
                </w:r>
                <w:r w:rsidR="00215681">
                  <w:rPr>
                    <w:rFonts w:asciiTheme="minorHAnsi" w:hAnsiTheme="minorHAnsi"/>
                    <w:sz w:val="22"/>
                    <w:szCs w:val="22"/>
                  </w:rPr>
                  <w:t>]</w:t>
                </w:r>
                <w:r w:rsidRPr="00554F9C">
                  <w:rPr>
                    <w:rFonts w:asciiTheme="minorHAnsi" w:hAnsiTheme="minorHAnsi"/>
                    <w:sz w:val="22"/>
                    <w:szCs w:val="22"/>
                  </w:rPr>
                  <w:t xml:space="preserve"> </w:t>
                </w:r>
                <w:r w:rsidR="00215681">
                  <w:rPr>
                    <w:rFonts w:asciiTheme="minorHAnsi" w:hAnsiTheme="minorHAnsi"/>
                    <w:sz w:val="22"/>
                    <w:szCs w:val="22"/>
                  </w:rPr>
                  <w:t>(</w:t>
                </w:r>
                <w:r w:rsidRPr="00554F9C">
                  <w:rPr>
                    <w:rFonts w:asciiTheme="minorHAnsi" w:hAnsiTheme="minorHAnsi"/>
                    <w:sz w:val="22"/>
                    <w:szCs w:val="22"/>
                  </w:rPr>
                  <w:t xml:space="preserve">1955) </w:t>
                </w:r>
              </w:p>
              <w:p w14:paraId="4BF8DB63" w14:textId="77777777" w:rsidR="00FD4AB5" w:rsidRPr="00554F9C" w:rsidRDefault="00FD4AB5" w:rsidP="00FD4AB5">
                <w:pPr>
                  <w:pStyle w:val="CommentText"/>
                  <w:rPr>
                    <w:rFonts w:asciiTheme="minorHAnsi" w:hAnsiTheme="minorHAnsi"/>
                    <w:sz w:val="22"/>
                    <w:szCs w:val="22"/>
                  </w:rPr>
                </w:pPr>
                <w:r w:rsidRPr="00554F9C">
                  <w:rPr>
                    <w:rFonts w:asciiTheme="minorHAnsi" w:hAnsiTheme="minorHAnsi"/>
                    <w:i/>
                    <w:sz w:val="22"/>
                    <w:szCs w:val="22"/>
                  </w:rPr>
                  <w:t xml:space="preserve">Son para </w:t>
                </w:r>
                <w:proofErr w:type="spellStart"/>
                <w:r w:rsidRPr="00554F9C">
                  <w:rPr>
                    <w:rFonts w:asciiTheme="minorHAnsi" w:hAnsiTheme="minorHAnsi"/>
                    <w:i/>
                    <w:sz w:val="22"/>
                    <w:szCs w:val="22"/>
                  </w:rPr>
                  <w:t>Turistas</w:t>
                </w:r>
                <w:proofErr w:type="spellEnd"/>
                <w:r w:rsidR="00215681">
                  <w:rPr>
                    <w:rFonts w:asciiTheme="minorHAnsi" w:hAnsiTheme="minorHAnsi"/>
                    <w:sz w:val="22"/>
                    <w:szCs w:val="22"/>
                  </w:rPr>
                  <w:t xml:space="preserve"> [</w:t>
                </w:r>
                <w:r w:rsidRPr="00554F9C">
                  <w:rPr>
                    <w:rFonts w:asciiTheme="minorHAnsi" w:hAnsiTheme="minorHAnsi"/>
                    <w:i/>
                    <w:sz w:val="22"/>
                    <w:szCs w:val="22"/>
                  </w:rPr>
                  <w:t>Son for Tourists</w:t>
                </w:r>
                <w:r w:rsidR="00215681">
                  <w:rPr>
                    <w:rFonts w:asciiTheme="minorHAnsi" w:hAnsiTheme="minorHAnsi"/>
                    <w:sz w:val="22"/>
                    <w:szCs w:val="22"/>
                  </w:rPr>
                  <w:t>]</w:t>
                </w:r>
                <w:r w:rsidRPr="00554F9C">
                  <w:rPr>
                    <w:rFonts w:asciiTheme="minorHAnsi" w:hAnsiTheme="minorHAnsi"/>
                    <w:sz w:val="22"/>
                    <w:szCs w:val="22"/>
                  </w:rPr>
                  <w:t xml:space="preserve"> </w:t>
                </w:r>
                <w:r w:rsidR="00215681">
                  <w:rPr>
                    <w:rFonts w:asciiTheme="minorHAnsi" w:hAnsiTheme="minorHAnsi"/>
                    <w:sz w:val="22"/>
                    <w:szCs w:val="22"/>
                  </w:rPr>
                  <w:t>(</w:t>
                </w:r>
                <w:r w:rsidRPr="00554F9C">
                  <w:rPr>
                    <w:rFonts w:asciiTheme="minorHAnsi" w:hAnsiTheme="minorHAnsi"/>
                    <w:sz w:val="22"/>
                    <w:szCs w:val="22"/>
                  </w:rPr>
                  <w:t>1955)</w:t>
                </w:r>
              </w:p>
              <w:p w14:paraId="25055283" w14:textId="77777777" w:rsidR="00FD4AB5" w:rsidRPr="00554F9C" w:rsidRDefault="00FD4AB5" w:rsidP="00FD4AB5">
                <w:pPr>
                  <w:pStyle w:val="CommentText"/>
                  <w:rPr>
                    <w:rFonts w:asciiTheme="minorHAnsi" w:hAnsiTheme="minorHAnsi"/>
                    <w:sz w:val="22"/>
                    <w:szCs w:val="22"/>
                  </w:rPr>
                </w:pPr>
                <w:proofErr w:type="spellStart"/>
                <w:r w:rsidRPr="00554F9C">
                  <w:rPr>
                    <w:rFonts w:asciiTheme="minorHAnsi" w:hAnsiTheme="minorHAnsi"/>
                    <w:sz w:val="22"/>
                    <w:szCs w:val="22"/>
                  </w:rPr>
                  <w:t>Mambí</w:t>
                </w:r>
                <w:proofErr w:type="spellEnd"/>
                <w:r w:rsidR="00215681">
                  <w:rPr>
                    <w:rFonts w:asciiTheme="minorHAnsi" w:hAnsiTheme="minorHAnsi"/>
                    <w:sz w:val="22"/>
                    <w:szCs w:val="22"/>
                  </w:rPr>
                  <w:t xml:space="preserve"> </w:t>
                </w:r>
                <w:r w:rsidRPr="00554F9C">
                  <w:rPr>
                    <w:rFonts w:asciiTheme="minorHAnsi" w:hAnsiTheme="minorHAnsi"/>
                    <w:i/>
                    <w:sz w:val="22"/>
                    <w:szCs w:val="22"/>
                  </w:rPr>
                  <w:t>Warriors</w:t>
                </w:r>
                <w:r w:rsidRPr="00554F9C">
                  <w:rPr>
                    <w:rFonts w:asciiTheme="minorHAnsi" w:hAnsiTheme="minorHAnsi"/>
                    <w:sz w:val="22"/>
                    <w:szCs w:val="22"/>
                  </w:rPr>
                  <w:t xml:space="preserve"> [</w:t>
                </w:r>
                <w:r w:rsidRPr="00554F9C">
                  <w:rPr>
                    <w:rFonts w:asciiTheme="minorHAnsi" w:hAnsiTheme="minorHAnsi"/>
                    <w:i/>
                    <w:sz w:val="22"/>
                    <w:szCs w:val="22"/>
                  </w:rPr>
                  <w:t>Guerilla fighters in the war against Spain</w:t>
                </w:r>
                <w:r w:rsidRPr="00554F9C">
                  <w:rPr>
                    <w:rFonts w:asciiTheme="minorHAnsi" w:hAnsiTheme="minorHAnsi"/>
                    <w:sz w:val="22"/>
                    <w:szCs w:val="22"/>
                  </w:rPr>
                  <w:t xml:space="preserve">], </w:t>
                </w:r>
                <w:r w:rsidR="00215681">
                  <w:rPr>
                    <w:rFonts w:asciiTheme="minorHAnsi" w:hAnsiTheme="minorHAnsi"/>
                    <w:sz w:val="22"/>
                    <w:szCs w:val="22"/>
                  </w:rPr>
                  <w:t>(</w:t>
                </w:r>
                <w:r w:rsidRPr="00554F9C">
                  <w:rPr>
                    <w:rFonts w:asciiTheme="minorHAnsi" w:hAnsiTheme="minorHAnsi"/>
                    <w:sz w:val="22"/>
                    <w:szCs w:val="22"/>
                  </w:rPr>
                  <w:t xml:space="preserve">1960)  </w:t>
                </w:r>
              </w:p>
              <w:p w14:paraId="583B347E" w14:textId="77777777" w:rsidR="00FD4AB5" w:rsidRPr="00554F9C" w:rsidRDefault="00FD4AB5" w:rsidP="00FD4AB5">
                <w:pPr>
                  <w:pStyle w:val="CommentText"/>
                  <w:rPr>
                    <w:rFonts w:asciiTheme="minorHAnsi" w:eastAsiaTheme="minorEastAsia" w:hAnsiTheme="minorHAnsi"/>
                    <w:i/>
                    <w:iCs/>
                    <w:sz w:val="22"/>
                    <w:szCs w:val="22"/>
                  </w:rPr>
                </w:pPr>
                <w:r w:rsidRPr="00554F9C">
                  <w:rPr>
                    <w:rFonts w:asciiTheme="minorHAnsi" w:eastAsiaTheme="minorEastAsia" w:hAnsiTheme="minorHAnsi"/>
                    <w:i/>
                    <w:iCs/>
                    <w:sz w:val="22"/>
                    <w:szCs w:val="22"/>
                  </w:rPr>
                  <w:t xml:space="preserve">Suite Yoruba </w:t>
                </w:r>
                <w:r w:rsidR="00215681">
                  <w:rPr>
                    <w:rFonts w:asciiTheme="minorHAnsi" w:eastAsiaTheme="minorEastAsia" w:hAnsiTheme="minorHAnsi"/>
                    <w:iCs/>
                    <w:sz w:val="22"/>
                    <w:szCs w:val="22"/>
                  </w:rPr>
                  <w:t>[</w:t>
                </w:r>
                <w:proofErr w:type="spellStart"/>
                <w:r w:rsidRPr="00554F9C">
                  <w:rPr>
                    <w:rFonts w:asciiTheme="minorHAnsi" w:eastAsiaTheme="minorEastAsia" w:hAnsiTheme="minorHAnsi"/>
                    <w:i/>
                    <w:iCs/>
                    <w:sz w:val="22"/>
                    <w:szCs w:val="22"/>
                  </w:rPr>
                  <w:t>Yoruban</w:t>
                </w:r>
                <w:proofErr w:type="spellEnd"/>
                <w:r w:rsidRPr="00554F9C">
                  <w:rPr>
                    <w:rFonts w:asciiTheme="minorHAnsi" w:eastAsiaTheme="minorEastAsia" w:hAnsiTheme="minorHAnsi"/>
                    <w:i/>
                    <w:iCs/>
                    <w:sz w:val="22"/>
                    <w:szCs w:val="22"/>
                  </w:rPr>
                  <w:t xml:space="preserve"> Suite</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1960)</w:t>
                </w:r>
                <w:r w:rsidRPr="00554F9C">
                  <w:rPr>
                    <w:rFonts w:asciiTheme="minorHAnsi" w:eastAsiaTheme="minorEastAsia" w:hAnsiTheme="minorHAnsi"/>
                    <w:i/>
                    <w:iCs/>
                    <w:sz w:val="22"/>
                    <w:szCs w:val="22"/>
                  </w:rPr>
                  <w:t xml:space="preserve"> </w:t>
                </w:r>
              </w:p>
              <w:p w14:paraId="7259BBDC" w14:textId="77777777" w:rsidR="00FD4AB5" w:rsidRPr="00554F9C" w:rsidRDefault="00FD4AB5" w:rsidP="00FD4AB5">
                <w:pPr>
                  <w:pStyle w:val="CommentText"/>
                  <w:rPr>
                    <w:rFonts w:asciiTheme="minorHAnsi" w:eastAsiaTheme="minorEastAsia" w:hAnsiTheme="minorHAnsi"/>
                    <w:sz w:val="22"/>
                    <w:szCs w:val="22"/>
                  </w:rPr>
                </w:pPr>
                <w:proofErr w:type="spellStart"/>
                <w:r w:rsidRPr="00554F9C">
                  <w:rPr>
                    <w:rFonts w:asciiTheme="minorHAnsi" w:eastAsiaTheme="minorEastAsia" w:hAnsiTheme="minorHAnsi"/>
                    <w:i/>
                    <w:iCs/>
                    <w:sz w:val="22"/>
                    <w:szCs w:val="22"/>
                  </w:rPr>
                  <w:t>Orfeo</w:t>
                </w:r>
                <w:proofErr w:type="spellEnd"/>
                <w:r w:rsidRPr="00554F9C">
                  <w:rPr>
                    <w:rFonts w:asciiTheme="minorHAnsi" w:eastAsiaTheme="minorEastAsia" w:hAnsiTheme="minorHAnsi"/>
                    <w:i/>
                    <w:iCs/>
                    <w:sz w:val="22"/>
                    <w:szCs w:val="22"/>
                  </w:rPr>
                  <w:t xml:space="preserve"> </w:t>
                </w:r>
                <w:proofErr w:type="spellStart"/>
                <w:r w:rsidRPr="00554F9C">
                  <w:rPr>
                    <w:rFonts w:asciiTheme="minorHAnsi" w:eastAsiaTheme="minorEastAsia" w:hAnsiTheme="minorHAnsi"/>
                    <w:i/>
                    <w:iCs/>
                    <w:sz w:val="22"/>
                    <w:szCs w:val="22"/>
                  </w:rPr>
                  <w:t>antillano</w:t>
                </w:r>
                <w:proofErr w:type="spellEnd"/>
                <w:r w:rsidRPr="00554F9C">
                  <w:rPr>
                    <w:rFonts w:asciiTheme="minorHAnsi" w:eastAsiaTheme="minorEastAsia" w:hAnsiTheme="minorHAnsi"/>
                    <w: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
                    <w:iCs/>
                    <w:sz w:val="22"/>
                    <w:szCs w:val="22"/>
                  </w:rPr>
                  <w:t>Orpheus of the Antilles</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1964)</w:t>
                </w:r>
                <w:r w:rsidRPr="00554F9C">
                  <w:rPr>
                    <w:rFonts w:asciiTheme="minorHAnsi" w:eastAsiaTheme="minorEastAsia" w:hAnsiTheme="minorHAnsi"/>
                    <w:sz w:val="22"/>
                    <w:szCs w:val="22"/>
                  </w:rPr>
                  <w:t xml:space="preserve"> </w:t>
                </w:r>
              </w:p>
              <w:p w14:paraId="7788CAF3" w14:textId="77777777" w:rsidR="00FD4AB5" w:rsidRPr="00554F9C" w:rsidRDefault="00215681" w:rsidP="00FD4AB5">
                <w:pPr>
                  <w:pStyle w:val="CommentText"/>
                  <w:rPr>
                    <w:rFonts w:asciiTheme="minorHAnsi" w:eastAsiaTheme="minorEastAsia" w:hAnsiTheme="minorHAnsi"/>
                    <w:i/>
                    <w:iCs/>
                    <w:sz w:val="22"/>
                    <w:szCs w:val="22"/>
                  </w:rPr>
                </w:pPr>
                <w:r>
                  <w:rPr>
                    <w:rFonts w:asciiTheme="minorHAnsi" w:eastAsiaTheme="minorEastAsia" w:hAnsiTheme="minorHAnsi"/>
                    <w:i/>
                    <w:iCs/>
                    <w:sz w:val="22"/>
                    <w:szCs w:val="22"/>
                  </w:rPr>
                  <w:t xml:space="preserve">Medea y los </w:t>
                </w:r>
                <w:proofErr w:type="spellStart"/>
                <w:r>
                  <w:rPr>
                    <w:rFonts w:asciiTheme="minorHAnsi" w:eastAsiaTheme="minorEastAsia" w:hAnsiTheme="minorHAnsi"/>
                    <w:i/>
                    <w:iCs/>
                    <w:sz w:val="22"/>
                    <w:szCs w:val="22"/>
                  </w:rPr>
                  <w:t>negreros</w:t>
                </w:r>
                <w:proofErr w:type="spellEnd"/>
                <w:r>
                  <w:rPr>
                    <w:rFonts w:asciiTheme="minorHAnsi" w:eastAsiaTheme="minorEastAsia" w:hAnsiTheme="minorHAnsi"/>
                    <w:i/>
                    <w:iCs/>
                    <w:sz w:val="22"/>
                    <w:szCs w:val="22"/>
                  </w:rPr>
                  <w:t xml:space="preserve"> </w:t>
                </w:r>
                <w:r>
                  <w:rPr>
                    <w:rFonts w:asciiTheme="minorHAnsi" w:eastAsiaTheme="minorEastAsia" w:hAnsiTheme="minorHAnsi"/>
                    <w:iCs/>
                    <w:sz w:val="22"/>
                    <w:szCs w:val="22"/>
                  </w:rPr>
                  <w:t>[</w:t>
                </w:r>
                <w:r w:rsidR="00FD4AB5" w:rsidRPr="00554F9C">
                  <w:rPr>
                    <w:rFonts w:asciiTheme="minorHAnsi" w:eastAsiaTheme="minorEastAsia" w:hAnsiTheme="minorHAnsi"/>
                    <w:i/>
                    <w:iCs/>
                    <w:sz w:val="22"/>
                    <w:szCs w:val="22"/>
                  </w:rPr>
                  <w:t>Medea and the Slave Traders</w:t>
                </w:r>
                <w:r>
                  <w:rPr>
                    <w:rFonts w:asciiTheme="minorHAnsi" w:eastAsiaTheme="minorEastAsia" w:hAnsiTheme="minorHAnsi"/>
                    <w:iCs/>
                    <w:sz w:val="22"/>
                    <w:szCs w:val="22"/>
                  </w:rPr>
                  <w:t>]</w:t>
                </w:r>
                <w:r w:rsidR="00FD4AB5" w:rsidRPr="00554F9C">
                  <w:rPr>
                    <w:rFonts w:asciiTheme="minorHAnsi" w:eastAsiaTheme="minorEastAsia" w:hAnsiTheme="minorHAnsi"/>
                    <w:iCs/>
                    <w:sz w:val="22"/>
                    <w:szCs w:val="22"/>
                  </w:rPr>
                  <w:t xml:space="preserve"> </w:t>
                </w:r>
                <w:r>
                  <w:rPr>
                    <w:rFonts w:asciiTheme="minorHAnsi" w:eastAsiaTheme="minorEastAsia" w:hAnsiTheme="minorHAnsi"/>
                    <w:iCs/>
                    <w:sz w:val="22"/>
                    <w:szCs w:val="22"/>
                  </w:rPr>
                  <w:t>(</w:t>
                </w:r>
                <w:r w:rsidR="00FD4AB5" w:rsidRPr="00554F9C">
                  <w:rPr>
                    <w:rFonts w:asciiTheme="minorHAnsi" w:eastAsiaTheme="minorEastAsia" w:hAnsiTheme="minorHAnsi"/>
                    <w:iCs/>
                    <w:sz w:val="22"/>
                    <w:szCs w:val="22"/>
                  </w:rPr>
                  <w:t>1968)</w:t>
                </w:r>
              </w:p>
              <w:p w14:paraId="55DEB8FF" w14:textId="77777777" w:rsidR="00FD4AB5" w:rsidRPr="00554F9C" w:rsidRDefault="00FD4AB5" w:rsidP="00FD4AB5">
                <w:pPr>
                  <w:pStyle w:val="CommentText"/>
                  <w:rPr>
                    <w:rFonts w:asciiTheme="minorHAnsi" w:eastAsiaTheme="minorEastAsia" w:hAnsiTheme="minorHAnsi"/>
                    <w:i/>
                    <w:iCs/>
                    <w:sz w:val="22"/>
                    <w:szCs w:val="22"/>
                  </w:rPr>
                </w:pPr>
                <w:r w:rsidRPr="00554F9C">
                  <w:rPr>
                    <w:rFonts w:asciiTheme="minorHAnsi" w:eastAsiaTheme="minorEastAsia" w:hAnsiTheme="minorHAnsi"/>
                    <w:i/>
                    <w:iCs/>
                    <w:sz w:val="22"/>
                    <w:szCs w:val="22"/>
                  </w:rPr>
                  <w:t xml:space="preserve">Ceremonial de la </w:t>
                </w:r>
                <w:proofErr w:type="spellStart"/>
                <w:r w:rsidRPr="00554F9C">
                  <w:rPr>
                    <w:rFonts w:asciiTheme="minorHAnsi" w:eastAsiaTheme="minorEastAsia" w:hAnsiTheme="minorHAnsi"/>
                    <w:i/>
                    <w:iCs/>
                    <w:sz w:val="22"/>
                    <w:szCs w:val="22"/>
                  </w:rPr>
                  <w:t>Danza</w:t>
                </w:r>
                <w:proofErr w:type="spellEnd"/>
                <w:r w:rsidRPr="00554F9C">
                  <w:rPr>
                    <w:rFonts w:asciiTheme="minorHAnsi" w:eastAsiaTheme="minorEastAsia" w:hAnsiTheme="minorHAnsi"/>
                    <w: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
                    <w:iCs/>
                    <w:sz w:val="22"/>
                    <w:szCs w:val="22"/>
                  </w:rPr>
                  <w:t>Ceremony of Dance</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1968)</w:t>
                </w:r>
              </w:p>
              <w:p w14:paraId="5C6BFE0E" w14:textId="77777777" w:rsidR="00FD4AB5" w:rsidRPr="00554F9C" w:rsidRDefault="00FD4AB5" w:rsidP="00FD4AB5">
                <w:pPr>
                  <w:pStyle w:val="CommentText"/>
                  <w:rPr>
                    <w:rFonts w:asciiTheme="minorHAnsi" w:eastAsiaTheme="minorEastAsia" w:hAnsiTheme="minorHAnsi"/>
                    <w:i/>
                    <w:iCs/>
                    <w:sz w:val="22"/>
                    <w:szCs w:val="22"/>
                  </w:rPr>
                </w:pPr>
                <w:r w:rsidRPr="00554F9C">
                  <w:rPr>
                    <w:rFonts w:asciiTheme="minorHAnsi" w:eastAsiaTheme="minorEastAsia" w:hAnsiTheme="minorHAnsi"/>
                    <w:i/>
                    <w:iCs/>
                    <w:sz w:val="22"/>
                    <w:szCs w:val="22"/>
                  </w:rPr>
                  <w:t xml:space="preserve">Impromptu </w:t>
                </w:r>
                <w:proofErr w:type="spellStart"/>
                <w:r w:rsidRPr="00554F9C">
                  <w:rPr>
                    <w:rFonts w:asciiTheme="minorHAnsi" w:eastAsiaTheme="minorEastAsia" w:hAnsiTheme="minorHAnsi"/>
                    <w:i/>
                    <w:iCs/>
                    <w:sz w:val="22"/>
                    <w:szCs w:val="22"/>
                  </w:rPr>
                  <w:t>Galanta</w:t>
                </w:r>
                <w:proofErr w:type="spellEnd"/>
                <w:r w:rsidRPr="00554F9C">
                  <w:rPr>
                    <w:rFonts w:asciiTheme="minorHAnsi" w:eastAsiaTheme="minorEastAsia" w:hAnsiTheme="minorHAnsi"/>
                    <w:i/>
                    <w:iCs/>
                    <w:sz w:val="22"/>
                    <w:szCs w:val="22"/>
                  </w:rPr>
                  <w:t xml:space="preserve"> </w:t>
                </w:r>
                <w:r w:rsidRPr="00554F9C">
                  <w:rPr>
                    <w:rFonts w:asciiTheme="minorHAnsi" w:eastAsiaTheme="minorEastAsia" w:hAnsiTheme="minorHAnsi"/>
                    <w:iCs/>
                    <w:sz w:val="22"/>
                    <w:szCs w:val="22"/>
                  </w:rPr>
                  <w:t>[</w:t>
                </w:r>
                <w:r w:rsidRPr="00554F9C">
                  <w:rPr>
                    <w:rFonts w:asciiTheme="minorHAnsi" w:eastAsiaTheme="minorEastAsia" w:hAnsiTheme="minorHAnsi"/>
                    <w:i/>
                    <w:iCs/>
                    <w:sz w:val="22"/>
                    <w:szCs w:val="22"/>
                  </w:rPr>
                  <w:t>Hungarian</w:t>
                </w:r>
                <w:r w:rsidR="00215681">
                  <w:rPr>
                    <w:rFonts w:asciiTheme="minorHAnsi" w:eastAsiaTheme="minorEastAsia" w:hAnsiTheme="minorHAnsi"/>
                    <w:i/>
                    <w:iCs/>
                    <w:sz w:val="22"/>
                    <w:szCs w:val="22"/>
                  </w:rPr>
                  <w:t xml:space="preserve"> </w:t>
                </w:r>
                <w:r w:rsidRPr="00554F9C">
                  <w:rPr>
                    <w:rFonts w:asciiTheme="minorHAnsi" w:eastAsiaTheme="minorEastAsia" w:hAnsiTheme="minorHAnsi"/>
                    <w:i/>
                    <w:iCs/>
                    <w:sz w:val="22"/>
                    <w:szCs w:val="22"/>
                  </w:rPr>
                  <w:t>Impromptu</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1970)</w:t>
                </w:r>
              </w:p>
              <w:p w14:paraId="35FE3CBF" w14:textId="77777777" w:rsidR="00FD4AB5" w:rsidRPr="00554F9C" w:rsidRDefault="00FD4AB5" w:rsidP="00FD4AB5">
                <w:pPr>
                  <w:pStyle w:val="CommentText"/>
                  <w:rPr>
                    <w:rFonts w:asciiTheme="minorHAnsi" w:hAnsiTheme="minorHAnsi"/>
                    <w:i/>
                    <w:sz w:val="22"/>
                    <w:szCs w:val="22"/>
                  </w:rPr>
                </w:pPr>
                <w:proofErr w:type="spellStart"/>
                <w:r w:rsidRPr="00554F9C">
                  <w:rPr>
                    <w:rFonts w:asciiTheme="minorHAnsi" w:eastAsiaTheme="minorEastAsia" w:hAnsiTheme="minorHAnsi"/>
                    <w:i/>
                    <w:iCs/>
                    <w:sz w:val="22"/>
                    <w:szCs w:val="22"/>
                  </w:rPr>
                  <w:t>Decálogo</w:t>
                </w:r>
                <w:proofErr w:type="spellEnd"/>
                <w:r w:rsidRPr="00554F9C">
                  <w:rPr>
                    <w:rFonts w:asciiTheme="minorHAnsi" w:eastAsiaTheme="minorEastAsia" w:hAnsiTheme="minorHAnsi"/>
                    <w:i/>
                    <w:iCs/>
                    <w:sz w:val="22"/>
                    <w:szCs w:val="22"/>
                  </w:rPr>
                  <w:t xml:space="preserve"> del </w:t>
                </w:r>
                <w:proofErr w:type="spellStart"/>
                <w:r w:rsidRPr="00554F9C">
                  <w:rPr>
                    <w:rFonts w:asciiTheme="minorHAnsi" w:eastAsiaTheme="minorEastAsia" w:hAnsiTheme="minorHAnsi"/>
                    <w:i/>
                    <w:iCs/>
                    <w:sz w:val="22"/>
                    <w:szCs w:val="22"/>
                  </w:rPr>
                  <w:t>Apocalípsis</w:t>
                </w:r>
                <w:proofErr w:type="spellEnd"/>
                <w:r w:rsidRPr="00554F9C">
                  <w:rPr>
                    <w:rFonts w:asciiTheme="minorHAnsi" w:eastAsiaTheme="minorEastAsia" w:hAnsiTheme="minorHAnsi"/>
                    <w:i/>
                    <w:iCs/>
                    <w:sz w:val="22"/>
                    <w:szCs w:val="22"/>
                  </w:rPr>
                  <w:t xml:space="preserve"> </w:t>
                </w:r>
                <w:r w:rsidR="00215681">
                  <w:rPr>
                    <w:rFonts w:asciiTheme="minorHAnsi" w:eastAsiaTheme="minorEastAsia" w:hAnsiTheme="minorHAnsi"/>
                    <w:iCs/>
                    <w:sz w:val="22"/>
                    <w:szCs w:val="22"/>
                  </w:rPr>
                  <w:t>[</w:t>
                </w:r>
                <w:r w:rsidRPr="00554F9C">
                  <w:rPr>
                    <w:rFonts w:asciiTheme="minorHAnsi" w:hAnsiTheme="minorHAnsi"/>
                    <w:i/>
                    <w:sz w:val="22"/>
                    <w:szCs w:val="22"/>
                  </w:rPr>
                  <w:t>The Ten Commandments of the Apocalypse</w:t>
                </w:r>
                <w:r w:rsidR="00215681">
                  <w:rPr>
                    <w:rFonts w:asciiTheme="minorHAnsi" w:hAnsiTheme="minorHAnsi"/>
                    <w:sz w:val="22"/>
                    <w:szCs w:val="22"/>
                  </w:rPr>
                  <w:t>]</w:t>
                </w:r>
                <w:r w:rsidRPr="00554F9C">
                  <w:rPr>
                    <w:rFonts w:asciiTheme="minorHAnsi" w:eastAsiaTheme="minorEastAsia" w:hAnsiTheme="minorHAns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1971)</w:t>
                </w:r>
                <w:r w:rsidRPr="00554F9C">
                  <w:rPr>
                    <w:rFonts w:asciiTheme="minorHAnsi" w:hAnsiTheme="minorHAnsi"/>
                    <w:i/>
                    <w:sz w:val="22"/>
                    <w:szCs w:val="22"/>
                  </w:rPr>
                  <w:t xml:space="preserve"> </w:t>
                </w:r>
              </w:p>
              <w:p w14:paraId="756D472C" w14:textId="77777777" w:rsidR="00FD4AB5" w:rsidRPr="00554F9C" w:rsidRDefault="00FD4AB5" w:rsidP="00FD4AB5">
                <w:pPr>
                  <w:pStyle w:val="CommentText"/>
                  <w:rPr>
                    <w:rFonts w:asciiTheme="minorHAnsi" w:hAnsiTheme="minorHAnsi"/>
                    <w:i/>
                    <w:sz w:val="22"/>
                    <w:szCs w:val="22"/>
                  </w:rPr>
                </w:pPr>
                <w:proofErr w:type="spellStart"/>
                <w:r w:rsidRPr="00554F9C">
                  <w:rPr>
                    <w:rFonts w:asciiTheme="minorHAnsi" w:hAnsiTheme="minorHAnsi"/>
                    <w:i/>
                    <w:sz w:val="22"/>
                    <w:szCs w:val="22"/>
                  </w:rPr>
                  <w:t>Triptico</w:t>
                </w:r>
                <w:proofErr w:type="spellEnd"/>
                <w:r w:rsidRPr="00554F9C">
                  <w:rPr>
                    <w:rFonts w:asciiTheme="minorHAnsi" w:hAnsiTheme="minorHAnsi"/>
                    <w:i/>
                    <w:sz w:val="22"/>
                    <w:szCs w:val="22"/>
                  </w:rPr>
                  <w:t xml:space="preserve"> oriental </w:t>
                </w:r>
                <w:r w:rsidR="00215681">
                  <w:rPr>
                    <w:rFonts w:asciiTheme="minorHAnsi" w:hAnsiTheme="minorHAnsi"/>
                    <w:sz w:val="22"/>
                    <w:szCs w:val="22"/>
                  </w:rPr>
                  <w:t>[</w:t>
                </w:r>
                <w:r w:rsidRPr="00554F9C">
                  <w:rPr>
                    <w:rFonts w:asciiTheme="minorHAnsi" w:hAnsiTheme="minorHAnsi"/>
                    <w:i/>
                    <w:sz w:val="22"/>
                    <w:szCs w:val="22"/>
                  </w:rPr>
                  <w:t>Eastern Triptych</w:t>
                </w:r>
                <w:r w:rsidR="00215681">
                  <w:rPr>
                    <w:rFonts w:asciiTheme="minorHAnsi" w:hAnsiTheme="minorHAnsi"/>
                    <w:sz w:val="22"/>
                    <w:szCs w:val="22"/>
                  </w:rPr>
                  <w:t>]</w:t>
                </w:r>
                <w:r w:rsidRPr="00554F9C">
                  <w:rPr>
                    <w:rFonts w:asciiTheme="minorHAnsi" w:hAnsiTheme="minorHAnsi"/>
                    <w:sz w:val="22"/>
                    <w:szCs w:val="22"/>
                  </w:rPr>
                  <w:t xml:space="preserve"> </w:t>
                </w:r>
                <w:r w:rsidR="00215681">
                  <w:rPr>
                    <w:rFonts w:asciiTheme="minorHAnsi" w:hAnsiTheme="minorHAnsi"/>
                    <w:sz w:val="22"/>
                    <w:szCs w:val="22"/>
                  </w:rPr>
                  <w:t>(</w:t>
                </w:r>
                <w:r w:rsidRPr="00554F9C">
                  <w:rPr>
                    <w:rFonts w:asciiTheme="minorHAnsi" w:hAnsiTheme="minorHAnsi"/>
                    <w:sz w:val="22"/>
                    <w:szCs w:val="22"/>
                  </w:rPr>
                  <w:t>1979)</w:t>
                </w:r>
              </w:p>
              <w:p w14:paraId="7C505060" w14:textId="77777777" w:rsidR="00FD4AB5" w:rsidRPr="00215681" w:rsidRDefault="00FD4AB5" w:rsidP="00FD4AB5">
                <w:pPr>
                  <w:pStyle w:val="CommentText"/>
                  <w:rPr>
                    <w:rFonts w:asciiTheme="minorHAnsi" w:hAnsiTheme="minorHAnsi"/>
                    <w:sz w:val="22"/>
                    <w:szCs w:val="22"/>
                  </w:rPr>
                </w:pPr>
                <w:r w:rsidRPr="00554F9C">
                  <w:rPr>
                    <w:rFonts w:asciiTheme="minorHAnsi" w:hAnsiTheme="minorHAnsi"/>
                    <w:i/>
                    <w:sz w:val="22"/>
                    <w:szCs w:val="22"/>
                  </w:rPr>
                  <w:t xml:space="preserve">De la </w:t>
                </w:r>
                <w:proofErr w:type="spellStart"/>
                <w:r w:rsidRPr="00554F9C">
                  <w:rPr>
                    <w:rFonts w:asciiTheme="minorHAnsi" w:hAnsiTheme="minorHAnsi"/>
                    <w:i/>
                    <w:sz w:val="22"/>
                    <w:szCs w:val="22"/>
                  </w:rPr>
                  <w:t>memoria</w:t>
                </w:r>
                <w:proofErr w:type="spellEnd"/>
                <w:r w:rsidRPr="00554F9C">
                  <w:rPr>
                    <w:rFonts w:asciiTheme="minorHAnsi" w:hAnsiTheme="minorHAnsi"/>
                    <w:i/>
                    <w:sz w:val="22"/>
                    <w:szCs w:val="22"/>
                  </w:rPr>
                  <w:t xml:space="preserve"> </w:t>
                </w:r>
                <w:proofErr w:type="spellStart"/>
                <w:r w:rsidRPr="00554F9C">
                  <w:rPr>
                    <w:rFonts w:asciiTheme="minorHAnsi" w:hAnsiTheme="minorHAnsi"/>
                    <w:i/>
                    <w:sz w:val="22"/>
                    <w:szCs w:val="22"/>
                  </w:rPr>
                  <w:t>fragmentada</w:t>
                </w:r>
                <w:proofErr w:type="spellEnd"/>
                <w:r w:rsidRPr="00554F9C">
                  <w:rPr>
                    <w:rFonts w:asciiTheme="minorHAnsi" w:hAnsiTheme="minorHAnsi"/>
                    <w:i/>
                    <w:sz w:val="22"/>
                    <w:szCs w:val="22"/>
                  </w:rPr>
                  <w:t xml:space="preserve"> </w:t>
                </w:r>
                <w:r w:rsidR="00215681">
                  <w:rPr>
                    <w:rFonts w:asciiTheme="minorHAnsi" w:hAnsiTheme="minorHAnsi"/>
                    <w:sz w:val="22"/>
                    <w:szCs w:val="22"/>
                  </w:rPr>
                  <w:t>[</w:t>
                </w:r>
                <w:r w:rsidRPr="00554F9C">
                  <w:rPr>
                    <w:rFonts w:asciiTheme="minorHAnsi" w:hAnsiTheme="minorHAnsi"/>
                    <w:i/>
                    <w:sz w:val="22"/>
                    <w:szCs w:val="22"/>
                  </w:rPr>
                  <w:t>Of Fragmented Memory</w:t>
                </w:r>
                <w:r w:rsidR="00215681">
                  <w:rPr>
                    <w:rFonts w:asciiTheme="minorHAnsi" w:hAnsiTheme="minorHAnsi"/>
                    <w:sz w:val="22"/>
                    <w:szCs w:val="22"/>
                  </w:rPr>
                  <w:t>]</w:t>
                </w:r>
                <w:r w:rsidRPr="00554F9C">
                  <w:rPr>
                    <w:rFonts w:asciiTheme="minorHAnsi" w:hAnsiTheme="minorHAnsi"/>
                    <w:sz w:val="22"/>
                    <w:szCs w:val="22"/>
                  </w:rPr>
                  <w:t xml:space="preserve"> </w:t>
                </w:r>
                <w:r w:rsidR="00215681">
                  <w:rPr>
                    <w:rFonts w:asciiTheme="minorHAnsi" w:hAnsiTheme="minorHAnsi"/>
                    <w:sz w:val="22"/>
                    <w:szCs w:val="22"/>
                  </w:rPr>
                  <w:t>(</w:t>
                </w:r>
                <w:r w:rsidRPr="00554F9C">
                  <w:rPr>
                    <w:rFonts w:asciiTheme="minorHAnsi" w:hAnsiTheme="minorHAnsi"/>
                    <w:sz w:val="22"/>
                    <w:szCs w:val="22"/>
                  </w:rPr>
                  <w:t>1989)</w:t>
                </w:r>
              </w:p>
              <w:p w14:paraId="30287A92" w14:textId="77777777" w:rsidR="00FD4AB5" w:rsidRPr="00554F9C" w:rsidRDefault="00215681" w:rsidP="00FD4AB5">
                <w:pPr>
                  <w:pStyle w:val="CommentText"/>
                  <w:rPr>
                    <w:rFonts w:asciiTheme="minorHAnsi" w:hAnsiTheme="minorHAnsi"/>
                    <w:sz w:val="22"/>
                    <w:szCs w:val="22"/>
                  </w:rPr>
                </w:pPr>
                <w:proofErr w:type="spellStart"/>
                <w:r>
                  <w:rPr>
                    <w:rFonts w:asciiTheme="minorHAnsi" w:hAnsiTheme="minorHAnsi"/>
                    <w:i/>
                    <w:sz w:val="22"/>
                    <w:szCs w:val="22"/>
                  </w:rPr>
                  <w:t>Ordalias</w:t>
                </w:r>
                <w:proofErr w:type="spellEnd"/>
                <w:r>
                  <w:rPr>
                    <w:rFonts w:asciiTheme="minorHAnsi" w:hAnsiTheme="minorHAnsi"/>
                    <w:i/>
                    <w:sz w:val="22"/>
                    <w:szCs w:val="22"/>
                  </w:rPr>
                  <w:t xml:space="preserve"> </w:t>
                </w:r>
                <w:r>
                  <w:rPr>
                    <w:rFonts w:asciiTheme="minorHAnsi" w:hAnsiTheme="minorHAnsi"/>
                    <w:sz w:val="22"/>
                    <w:szCs w:val="22"/>
                  </w:rPr>
                  <w:t>[</w:t>
                </w:r>
                <w:r w:rsidR="00FD4AB5" w:rsidRPr="00554F9C">
                  <w:rPr>
                    <w:rFonts w:asciiTheme="minorHAnsi" w:hAnsiTheme="minorHAnsi"/>
                    <w:i/>
                    <w:sz w:val="22"/>
                    <w:szCs w:val="22"/>
                  </w:rPr>
                  <w:t>Ordeals</w:t>
                </w:r>
                <w:r>
                  <w:rPr>
                    <w:rFonts w:asciiTheme="minorHAnsi" w:hAnsiTheme="minorHAnsi"/>
                    <w:sz w:val="22"/>
                    <w:szCs w:val="22"/>
                  </w:rPr>
                  <w:t>]</w:t>
                </w:r>
                <w:r w:rsidR="00FD4AB5" w:rsidRPr="00554F9C">
                  <w:rPr>
                    <w:rFonts w:asciiTheme="minorHAnsi" w:hAnsiTheme="minorHAnsi"/>
                    <w:sz w:val="22"/>
                    <w:szCs w:val="22"/>
                  </w:rPr>
                  <w:t xml:space="preserve"> 1992)</w:t>
                </w:r>
              </w:p>
              <w:p w14:paraId="1BF30B15" w14:textId="77777777" w:rsidR="00554F9C" w:rsidRPr="00554F9C" w:rsidRDefault="00FD4AB5" w:rsidP="00554F9C">
                <w:pPr>
                  <w:pStyle w:val="FootnoteText"/>
                  <w:spacing w:after="220"/>
                  <w:rPr>
                    <w:rFonts w:asciiTheme="minorHAnsi" w:hAnsiTheme="minorHAnsi"/>
                    <w:sz w:val="22"/>
                    <w:szCs w:val="22"/>
                  </w:rPr>
                </w:pPr>
                <w:r w:rsidRPr="00554F9C">
                  <w:rPr>
                    <w:rFonts w:asciiTheme="minorHAnsi" w:hAnsiTheme="minorHAnsi"/>
                    <w:i/>
                    <w:sz w:val="22"/>
                    <w:szCs w:val="22"/>
                  </w:rPr>
                  <w:t>¿</w:t>
                </w:r>
                <w:proofErr w:type="spellStart"/>
                <w:r w:rsidRPr="00554F9C">
                  <w:rPr>
                    <w:rFonts w:asciiTheme="minorHAnsi" w:hAnsiTheme="minorHAnsi"/>
                    <w:i/>
                    <w:sz w:val="22"/>
                    <w:szCs w:val="22"/>
                  </w:rPr>
                  <w:t>Fedra</w:t>
                </w:r>
                <w:proofErr w:type="spellEnd"/>
                <w:r w:rsidRPr="00554F9C">
                  <w:rPr>
                    <w:rFonts w:asciiTheme="minorHAnsi" w:hAnsiTheme="minorHAnsi"/>
                    <w:i/>
                    <w:sz w:val="22"/>
                    <w:szCs w:val="22"/>
                  </w:rPr>
                  <w:t>?</w:t>
                </w:r>
                <w:r w:rsidR="00215681">
                  <w:rPr>
                    <w:rFonts w:asciiTheme="minorHAnsi" w:hAnsiTheme="minorHAnsi"/>
                    <w:sz w:val="22"/>
                    <w:szCs w:val="22"/>
                  </w:rPr>
                  <w:t xml:space="preserve"> [</w:t>
                </w:r>
                <w:r w:rsidRPr="00554F9C">
                  <w:rPr>
                    <w:rFonts w:asciiTheme="minorHAnsi" w:hAnsiTheme="minorHAnsi"/>
                    <w:i/>
                    <w:sz w:val="22"/>
                    <w:szCs w:val="22"/>
                  </w:rPr>
                  <w:t>Phaedra?</w:t>
                </w:r>
                <w:r w:rsidR="00215681">
                  <w:rPr>
                    <w:rFonts w:asciiTheme="minorHAnsi" w:hAnsiTheme="minorHAnsi"/>
                    <w:sz w:val="22"/>
                    <w:szCs w:val="22"/>
                  </w:rPr>
                  <w:t>]</w:t>
                </w:r>
                <w:r w:rsidRPr="00554F9C">
                  <w:rPr>
                    <w:rFonts w:asciiTheme="minorHAnsi" w:hAnsiTheme="minorHAnsi"/>
                    <w:sz w:val="22"/>
                    <w:szCs w:val="22"/>
                  </w:rPr>
                  <w:t xml:space="preserve"> </w:t>
                </w:r>
                <w:r w:rsidR="00215681">
                  <w:rPr>
                    <w:rFonts w:asciiTheme="minorHAnsi" w:hAnsiTheme="minorHAnsi"/>
                    <w:sz w:val="22"/>
                    <w:szCs w:val="22"/>
                  </w:rPr>
                  <w:t>(</w:t>
                </w:r>
                <w:r w:rsidRPr="00554F9C">
                  <w:rPr>
                    <w:rFonts w:asciiTheme="minorHAnsi" w:hAnsiTheme="minorHAnsi"/>
                    <w:sz w:val="22"/>
                    <w:szCs w:val="22"/>
                  </w:rPr>
                  <w:t xml:space="preserve">2000) </w:t>
                </w:r>
                <w:r w:rsidR="00554F9C" w:rsidRPr="00554F9C">
                  <w:rPr>
                    <w:rFonts w:asciiTheme="minorHAnsi" w:hAnsiTheme="minorHAnsi"/>
                    <w:sz w:val="22"/>
                    <w:szCs w:val="22"/>
                  </w:rPr>
                  <w:br/>
                </w:r>
                <w:r w:rsidR="00554F9C" w:rsidRPr="00554F9C">
                  <w:rPr>
                    <w:rFonts w:asciiTheme="minorHAnsi" w:hAnsiTheme="minorHAnsi"/>
                    <w:sz w:val="22"/>
                    <w:szCs w:val="22"/>
                  </w:rPr>
                  <w:br/>
                </w:r>
                <w:r w:rsidR="00554F9C" w:rsidRPr="00AD02C0">
                  <w:rPr>
                    <w:rStyle w:val="Heading1Char"/>
                  </w:rPr>
                  <w:t>Moving Image Materials</w:t>
                </w:r>
                <w:r w:rsidR="00AD02C0">
                  <w:rPr>
                    <w:rStyle w:val="Heading1Char"/>
                  </w:rPr>
                  <w:t>:</w:t>
                </w:r>
                <w:r w:rsidR="00554F9C">
                  <w:rPr>
                    <w:rStyle w:val="Heading1Char"/>
                    <w:rFonts w:asciiTheme="minorHAnsi" w:hAnsiTheme="minorHAnsi"/>
                    <w:sz w:val="22"/>
                    <w:szCs w:val="22"/>
                  </w:rPr>
                  <w:br/>
                </w:r>
                <w:r w:rsidR="00554F9C">
                  <w:rPr>
                    <w:rStyle w:val="Heading1Char"/>
                    <w:rFonts w:asciiTheme="minorHAnsi" w:hAnsiTheme="minorHAnsi"/>
                    <w:sz w:val="22"/>
                    <w:szCs w:val="22"/>
                  </w:rPr>
                  <w:br/>
                </w:r>
                <w:hyperlink r:id="rId10" w:history="1">
                  <w:r w:rsidR="00554F9C" w:rsidRPr="00554F9C">
                    <w:rPr>
                      <w:rStyle w:val="Hyperlink"/>
                      <w:rFonts w:asciiTheme="minorHAnsi" w:hAnsiTheme="minorHAnsi"/>
                      <w:sz w:val="22"/>
                      <w:szCs w:val="22"/>
                    </w:rPr>
                    <w:t>http://www.dailymotion.com/video/x4tw5a_historia-de-un-ballet_music</w:t>
                  </w:r>
                </w:hyperlink>
              </w:p>
              <w:p w14:paraId="55FCE883" w14:textId="77777777" w:rsidR="00554F9C" w:rsidRPr="00554F9C" w:rsidRDefault="00554F9C" w:rsidP="00554F9C">
                <w:pPr>
                  <w:pStyle w:val="FootnoteText"/>
                  <w:rPr>
                    <w:rFonts w:asciiTheme="minorHAnsi" w:hAnsiTheme="minorHAnsi"/>
                    <w:sz w:val="22"/>
                    <w:szCs w:val="22"/>
                  </w:rPr>
                </w:pPr>
                <w:r w:rsidRPr="00554F9C">
                  <w:rPr>
                    <w:rFonts w:asciiTheme="minorHAnsi" w:hAnsiTheme="minorHAnsi"/>
                    <w:sz w:val="22"/>
                    <w:szCs w:val="22"/>
                  </w:rPr>
                  <w:t>http://www.youtube.com/watch?v=ZG92_UxYEbI</w:t>
                </w:r>
              </w:p>
              <w:p w14:paraId="6270D928" w14:textId="77777777" w:rsidR="00554F9C" w:rsidRPr="00554F9C" w:rsidRDefault="00554F9C" w:rsidP="00554F9C">
                <w:pPr>
                  <w:pStyle w:val="FootnoteText"/>
                  <w:rPr>
                    <w:rFonts w:asciiTheme="minorHAnsi" w:hAnsiTheme="minorHAnsi"/>
                    <w:sz w:val="22"/>
                    <w:szCs w:val="22"/>
                  </w:rPr>
                </w:pPr>
              </w:p>
              <w:p w14:paraId="1E47BF21" w14:textId="77777777" w:rsidR="00554F9C" w:rsidRPr="00215681" w:rsidRDefault="00554F9C" w:rsidP="00AD02C0">
                <w:pPr>
                  <w:pStyle w:val="Heading1"/>
                  <w:outlineLvl w:val="0"/>
                  <w:rPr>
                    <w:lang w:val="en-US"/>
                  </w:rPr>
                </w:pPr>
                <w:proofErr w:type="spellStart"/>
                <w:r w:rsidRPr="00215681">
                  <w:rPr>
                    <w:lang w:val="en-US"/>
                  </w:rPr>
                  <w:t>Paratextual</w:t>
                </w:r>
                <w:proofErr w:type="spellEnd"/>
                <w:r w:rsidRPr="00215681">
                  <w:rPr>
                    <w:lang w:val="en-US"/>
                  </w:rPr>
                  <w:t xml:space="preserve"> Materials</w:t>
                </w:r>
                <w:r w:rsidR="00AD02C0">
                  <w:rPr>
                    <w:lang w:val="en-US"/>
                  </w:rPr>
                  <w:t>:</w:t>
                </w:r>
                <w:r w:rsidRPr="00215681">
                  <w:rPr>
                    <w:lang w:val="en-US"/>
                  </w:rPr>
                  <w:t> </w:t>
                </w:r>
              </w:p>
              <w:p w14:paraId="417C2889" w14:textId="77777777" w:rsidR="00554F9C" w:rsidRPr="00554F9C" w:rsidRDefault="00554F9C" w:rsidP="00554F9C">
                <w:pPr>
                  <w:pStyle w:val="EndnoteText"/>
                  <w:rPr>
                    <w:rFonts w:asciiTheme="minorHAnsi" w:hAnsiTheme="minorHAnsi"/>
                    <w:sz w:val="22"/>
                    <w:szCs w:val="22"/>
                  </w:rPr>
                </w:pPr>
                <w:r w:rsidRPr="00215681">
                  <w:rPr>
                    <w:rFonts w:asciiTheme="minorHAnsi" w:hAnsiTheme="minorHAnsi"/>
                    <w:i/>
                    <w:sz w:val="22"/>
                    <w:szCs w:val="22"/>
                  </w:rPr>
                  <w:t xml:space="preserve">La </w:t>
                </w:r>
                <w:proofErr w:type="spellStart"/>
                <w:r w:rsidRPr="00215681">
                  <w:rPr>
                    <w:rFonts w:asciiTheme="minorHAnsi" w:hAnsiTheme="minorHAnsi"/>
                    <w:i/>
                    <w:sz w:val="22"/>
                    <w:szCs w:val="22"/>
                  </w:rPr>
                  <w:t>Jiribilla</w:t>
                </w:r>
                <w:proofErr w:type="spellEnd"/>
                <w:r w:rsidRPr="00215681">
                  <w:rPr>
                    <w:rFonts w:asciiTheme="minorHAnsi" w:hAnsiTheme="minorHAnsi"/>
                    <w:i/>
                    <w:sz w:val="22"/>
                    <w:szCs w:val="22"/>
                  </w:rPr>
                  <w:t xml:space="preserve">: </w:t>
                </w:r>
                <w:proofErr w:type="spellStart"/>
                <w:r w:rsidRPr="00215681">
                  <w:rPr>
                    <w:rFonts w:asciiTheme="minorHAnsi" w:hAnsiTheme="minorHAnsi"/>
                    <w:i/>
                    <w:sz w:val="22"/>
                    <w:szCs w:val="22"/>
                  </w:rPr>
                  <w:t>revista</w:t>
                </w:r>
                <w:proofErr w:type="spellEnd"/>
                <w:r w:rsidRPr="00215681">
                  <w:rPr>
                    <w:rFonts w:asciiTheme="minorHAnsi" w:hAnsiTheme="minorHAnsi"/>
                    <w:i/>
                    <w:sz w:val="22"/>
                    <w:szCs w:val="22"/>
                  </w:rPr>
                  <w:t xml:space="preserve"> de </w:t>
                </w:r>
                <w:proofErr w:type="spellStart"/>
                <w:r w:rsidRPr="00215681">
                  <w:rPr>
                    <w:rFonts w:asciiTheme="minorHAnsi" w:hAnsiTheme="minorHAnsi"/>
                    <w:i/>
                    <w:sz w:val="22"/>
                    <w:szCs w:val="22"/>
                  </w:rPr>
                  <w:t>cultura</w:t>
                </w:r>
                <w:proofErr w:type="spellEnd"/>
                <w:r w:rsidRPr="00215681">
                  <w:rPr>
                    <w:rFonts w:asciiTheme="minorHAnsi" w:hAnsiTheme="minorHAnsi"/>
                    <w:i/>
                    <w:sz w:val="22"/>
                    <w:szCs w:val="22"/>
                  </w:rPr>
                  <w:t xml:space="preserve"> </w:t>
                </w:r>
                <w:proofErr w:type="spellStart"/>
                <w:r w:rsidRPr="00215681">
                  <w:rPr>
                    <w:rFonts w:asciiTheme="minorHAnsi" w:hAnsiTheme="minorHAnsi"/>
                    <w:i/>
                    <w:sz w:val="22"/>
                    <w:szCs w:val="22"/>
                  </w:rPr>
                  <w:t>cubana</w:t>
                </w:r>
                <w:proofErr w:type="spellEnd"/>
                <w:r w:rsidRPr="00215681">
                  <w:rPr>
                    <w:rFonts w:asciiTheme="minorHAnsi" w:hAnsiTheme="minorHAnsi"/>
                    <w:sz w:val="22"/>
                    <w:szCs w:val="22"/>
                  </w:rPr>
                  <w:t xml:space="preserve">. </w:t>
                </w:r>
                <w:r w:rsidRPr="00554F9C">
                  <w:rPr>
                    <w:rFonts w:asciiTheme="minorHAnsi" w:hAnsiTheme="minorHAnsi"/>
                    <w:sz w:val="22"/>
                    <w:szCs w:val="22"/>
                  </w:rPr>
                  <w:t>This online journal posted a series of articles and photos celebrating Guerra’s 90</w:t>
                </w:r>
                <w:r w:rsidRPr="00554F9C">
                  <w:rPr>
                    <w:rFonts w:asciiTheme="minorHAnsi" w:hAnsiTheme="minorHAnsi"/>
                    <w:sz w:val="22"/>
                    <w:szCs w:val="22"/>
                    <w:vertAlign w:val="superscript"/>
                  </w:rPr>
                  <w:t>th</w:t>
                </w:r>
                <w:r w:rsidRPr="00554F9C">
                  <w:rPr>
                    <w:rFonts w:asciiTheme="minorHAnsi" w:hAnsiTheme="minorHAnsi"/>
                    <w:sz w:val="22"/>
                    <w:szCs w:val="22"/>
                  </w:rPr>
                  <w:t xml:space="preserve"> birthday in August 2012:</w:t>
                </w:r>
              </w:p>
              <w:p w14:paraId="532BD78D" w14:textId="77777777" w:rsidR="003F0D73" w:rsidRPr="00554F9C" w:rsidRDefault="00554F9C" w:rsidP="00AD02C0">
                <w:pPr>
                  <w:pStyle w:val="EndnoteText"/>
                  <w:rPr>
                    <w:rFonts w:asciiTheme="minorHAnsi" w:hAnsiTheme="minorHAnsi"/>
                    <w:sz w:val="22"/>
                    <w:szCs w:val="22"/>
                  </w:rPr>
                </w:pPr>
                <w:r w:rsidRPr="00554F9C">
                  <w:rPr>
                    <w:rFonts w:asciiTheme="minorHAnsi" w:hAnsiTheme="minorHAnsi"/>
                    <w:sz w:val="22"/>
                    <w:szCs w:val="22"/>
                  </w:rPr>
                  <w:t>http://www.lajiribilla.cu/2012/n587_08/587_15.html</w:t>
                </w:r>
              </w:p>
            </w:tc>
          </w:sdtContent>
        </w:sdt>
      </w:tr>
      <w:tr w:rsidR="003235A7" w:rsidRPr="00554F9C" w14:paraId="60550575" w14:textId="77777777" w:rsidTr="003235A7">
        <w:tc>
          <w:tcPr>
            <w:tcW w:w="9016" w:type="dxa"/>
          </w:tcPr>
          <w:p w14:paraId="15E174B6" w14:textId="77777777" w:rsidR="003235A7" w:rsidRPr="00554F9C" w:rsidRDefault="003235A7" w:rsidP="00AD02C0">
            <w:r w:rsidRPr="00554F9C">
              <w:rPr>
                <w:u w:val="single"/>
              </w:rPr>
              <w:lastRenderedPageBreak/>
              <w:t>Further reading</w:t>
            </w:r>
            <w:r w:rsidRPr="00554F9C">
              <w:t>:</w:t>
            </w:r>
          </w:p>
          <w:sdt>
            <w:sdtPr>
              <w:rPr>
                <w:rFonts w:asciiTheme="minorHAnsi" w:eastAsiaTheme="minorHAnsi" w:hAnsiTheme="minorHAnsi" w:cstheme="minorBidi"/>
                <w:sz w:val="22"/>
                <w:szCs w:val="22"/>
                <w:lang w:val="en-GB"/>
              </w:rPr>
              <w:alias w:val="Further reading"/>
              <w:tag w:val="furtherReading"/>
              <w:id w:val="-1516217107"/>
              <w:placeholder>
                <w:docPart w:val="048B1B36BE494308918C6D1D8A40A9D4"/>
              </w:placeholder>
            </w:sdtPr>
            <w:sdtEndPr/>
            <w:sdtContent>
              <w:p w14:paraId="05472AC9" w14:textId="77777777" w:rsidR="009E1679" w:rsidRDefault="00AD02C0" w:rsidP="00AD02C0">
                <w:pPr>
                  <w:pStyle w:val="FootnoteText"/>
                  <w:rPr>
                    <w:rFonts w:asciiTheme="minorHAnsi" w:hAnsiTheme="minorHAnsi"/>
                    <w:sz w:val="22"/>
                    <w:szCs w:val="22"/>
                  </w:rPr>
                </w:pPr>
                <w:sdt>
                  <w:sdtPr>
                    <w:rPr>
                      <w:rFonts w:asciiTheme="minorHAnsi" w:hAnsiTheme="minorHAnsi"/>
                      <w:sz w:val="22"/>
                      <w:szCs w:val="22"/>
                    </w:rPr>
                    <w:id w:val="526074267"/>
                    <w:citation/>
                  </w:sdtPr>
                  <w:sdtEndPr/>
                  <w:sdtContent>
                    <w:r w:rsidR="009E1679" w:rsidRPr="00554F9C">
                      <w:rPr>
                        <w:rFonts w:asciiTheme="minorHAnsi" w:hAnsiTheme="minorHAnsi"/>
                        <w:sz w:val="22"/>
                        <w:szCs w:val="22"/>
                      </w:rPr>
                      <w:fldChar w:fldCharType="begin"/>
                    </w:r>
                    <w:r w:rsidR="009E1679" w:rsidRPr="00554F9C">
                      <w:rPr>
                        <w:rFonts w:asciiTheme="minorHAnsi" w:hAnsiTheme="minorHAnsi"/>
                        <w:sz w:val="22"/>
                        <w:szCs w:val="22"/>
                        <w:lang w:val="en-CA"/>
                      </w:rPr>
                      <w:instrText xml:space="preserve"> CITATION Bur01 \l 4105 </w:instrText>
                    </w:r>
                    <w:r w:rsidR="009E1679" w:rsidRPr="00554F9C">
                      <w:rPr>
                        <w:rFonts w:asciiTheme="minorHAnsi" w:hAnsiTheme="minorHAnsi"/>
                        <w:sz w:val="22"/>
                        <w:szCs w:val="22"/>
                      </w:rPr>
                      <w:fldChar w:fldCharType="separate"/>
                    </w:r>
                    <w:r w:rsidR="009E1679" w:rsidRPr="00554F9C">
                      <w:rPr>
                        <w:rFonts w:asciiTheme="minorHAnsi" w:hAnsiTheme="minorHAnsi"/>
                        <w:noProof/>
                        <w:sz w:val="22"/>
                        <w:szCs w:val="22"/>
                        <w:lang w:val="en-CA"/>
                      </w:rPr>
                      <w:t xml:space="preserve"> (Burdsall)</w:t>
                    </w:r>
                    <w:r w:rsidR="009E1679" w:rsidRPr="00554F9C">
                      <w:rPr>
                        <w:rFonts w:asciiTheme="minorHAnsi" w:hAnsiTheme="minorHAnsi"/>
                        <w:sz w:val="22"/>
                        <w:szCs w:val="22"/>
                      </w:rPr>
                      <w:fldChar w:fldCharType="end"/>
                    </w:r>
                  </w:sdtContent>
                </w:sdt>
              </w:p>
              <w:p w14:paraId="16410B22" w14:textId="77777777" w:rsidR="00AD02C0" w:rsidRPr="00554F9C" w:rsidRDefault="00AD02C0" w:rsidP="00AD02C0">
                <w:pPr>
                  <w:pStyle w:val="FootnoteText"/>
                  <w:rPr>
                    <w:rFonts w:asciiTheme="minorHAnsi" w:hAnsiTheme="minorHAnsi"/>
                    <w:sz w:val="22"/>
                    <w:szCs w:val="22"/>
                  </w:rPr>
                </w:pPr>
              </w:p>
              <w:p w14:paraId="5854CDF9" w14:textId="77777777" w:rsidR="00AD02C0" w:rsidRDefault="00AD02C0" w:rsidP="00AD02C0">
                <w:pPr>
                  <w:widowControl w:val="0"/>
                  <w:autoSpaceDE w:val="0"/>
                  <w:autoSpaceDN w:val="0"/>
                  <w:adjustRightInd w:val="0"/>
                  <w:rPr>
                    <w:spacing w:val="-3"/>
                  </w:rPr>
                </w:pPr>
                <w:sdt>
                  <w:sdtPr>
                    <w:rPr>
                      <w:spacing w:val="-3"/>
                    </w:rPr>
                    <w:id w:val="568860371"/>
                    <w:citation/>
                  </w:sdtPr>
                  <w:sdtEndPr/>
                  <w:sdtContent>
                    <w:r w:rsidR="0063618D" w:rsidRPr="00554F9C">
                      <w:rPr>
                        <w:spacing w:val="-3"/>
                      </w:rPr>
                      <w:fldChar w:fldCharType="begin"/>
                    </w:r>
                    <w:r w:rsidR="0063618D" w:rsidRPr="00554F9C">
                      <w:rPr>
                        <w:lang w:val="en-CA"/>
                      </w:rPr>
                      <w:instrText xml:space="preserve"> CITATION Gue10 \l 4105 </w:instrText>
                    </w:r>
                    <w:r w:rsidR="0063618D" w:rsidRPr="00554F9C">
                      <w:rPr>
                        <w:spacing w:val="-3"/>
                      </w:rPr>
                      <w:fldChar w:fldCharType="separate"/>
                    </w:r>
                    <w:r w:rsidR="0063618D" w:rsidRPr="00554F9C">
                      <w:rPr>
                        <w:noProof/>
                        <w:lang w:val="en-CA"/>
                      </w:rPr>
                      <w:t>(Guerra)</w:t>
                    </w:r>
                    <w:r w:rsidR="0063618D" w:rsidRPr="00554F9C">
                      <w:rPr>
                        <w:spacing w:val="-3"/>
                      </w:rPr>
                      <w:fldChar w:fldCharType="end"/>
                    </w:r>
                  </w:sdtContent>
                </w:sdt>
              </w:p>
              <w:p w14:paraId="486EB341" w14:textId="77777777" w:rsidR="009E1679" w:rsidRPr="00554F9C" w:rsidRDefault="009E1679" w:rsidP="00AD02C0">
                <w:pPr>
                  <w:widowControl w:val="0"/>
                  <w:autoSpaceDE w:val="0"/>
                  <w:autoSpaceDN w:val="0"/>
                  <w:adjustRightInd w:val="0"/>
                </w:pPr>
                <w:r w:rsidRPr="00554F9C">
                  <w:rPr>
                    <w:spacing w:val="-3"/>
                  </w:rPr>
                  <w:tab/>
                </w:r>
                <w:r w:rsidRPr="00554F9C">
                  <w:rPr>
                    <w:spacing w:val="-3"/>
                  </w:rPr>
                  <w:tab/>
                </w:r>
              </w:p>
              <w:p w14:paraId="59DFB0BC" w14:textId="77777777" w:rsidR="009E1679" w:rsidRDefault="00AD02C0" w:rsidP="00AD02C0">
                <w:pPr>
                  <w:tabs>
                    <w:tab w:val="left" w:pos="-1440"/>
                    <w:tab w:val="left" w:pos="-720"/>
                    <w:tab w:val="left" w:pos="0"/>
                    <w:tab w:val="left" w:pos="720"/>
                    <w:tab w:val="left" w:pos="1440"/>
                    <w:tab w:val="left" w:pos="2160"/>
                    <w:tab w:val="left" w:pos="2412"/>
                    <w:tab w:val="left" w:pos="27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uppressAutoHyphens/>
                  <w:rPr>
                    <w:spacing w:val="-3"/>
                  </w:rPr>
                </w:pPr>
                <w:sdt>
                  <w:sdtPr>
                    <w:rPr>
                      <w:spacing w:val="-3"/>
                    </w:rPr>
                    <w:id w:val="-933813108"/>
                    <w:citation/>
                  </w:sdtPr>
                  <w:sdtEndPr/>
                  <w:sdtContent>
                    <w:r w:rsidR="00F55E26" w:rsidRPr="00554F9C">
                      <w:rPr>
                        <w:spacing w:val="-3"/>
                      </w:rPr>
                      <w:fldChar w:fldCharType="begin"/>
                    </w:r>
                    <w:r w:rsidR="00F55E26" w:rsidRPr="00554F9C">
                      <w:rPr>
                        <w:spacing w:val="-3"/>
                        <w:lang w:val="en-CA"/>
                      </w:rPr>
                      <w:instrText xml:space="preserve"> CITATION Joh12 \l 4105 </w:instrText>
                    </w:r>
                    <w:r w:rsidR="00F55E26" w:rsidRPr="00554F9C">
                      <w:rPr>
                        <w:spacing w:val="-3"/>
                      </w:rPr>
                      <w:fldChar w:fldCharType="separate"/>
                    </w:r>
                    <w:r w:rsidR="00F55E26" w:rsidRPr="00554F9C">
                      <w:rPr>
                        <w:noProof/>
                        <w:spacing w:val="-3"/>
                        <w:lang w:val="en-CA"/>
                      </w:rPr>
                      <w:t>(John)</w:t>
                    </w:r>
                    <w:r w:rsidR="00F55E26" w:rsidRPr="00554F9C">
                      <w:rPr>
                        <w:spacing w:val="-3"/>
                      </w:rPr>
                      <w:fldChar w:fldCharType="end"/>
                    </w:r>
                  </w:sdtContent>
                </w:sdt>
              </w:p>
              <w:p w14:paraId="758BFA41" w14:textId="77777777" w:rsidR="00AD02C0" w:rsidRPr="00554F9C" w:rsidRDefault="00AD02C0" w:rsidP="00AD02C0">
                <w:pPr>
                  <w:tabs>
                    <w:tab w:val="left" w:pos="-1440"/>
                    <w:tab w:val="left" w:pos="-720"/>
                    <w:tab w:val="left" w:pos="0"/>
                    <w:tab w:val="left" w:pos="720"/>
                    <w:tab w:val="left" w:pos="1440"/>
                    <w:tab w:val="left" w:pos="2160"/>
                    <w:tab w:val="left" w:pos="2412"/>
                    <w:tab w:val="left" w:pos="27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uppressAutoHyphens/>
                  <w:rPr>
                    <w:spacing w:val="-3"/>
                  </w:rPr>
                </w:pPr>
              </w:p>
              <w:p w14:paraId="160C8747" w14:textId="77777777" w:rsidR="009E1679" w:rsidRDefault="00AD02C0" w:rsidP="00AD02C0">
                <w:pPr>
                  <w:pStyle w:val="EndnoteText"/>
                  <w:rPr>
                    <w:rFonts w:asciiTheme="minorHAnsi" w:hAnsiTheme="minorHAnsi"/>
                    <w:sz w:val="22"/>
                    <w:szCs w:val="22"/>
                  </w:rPr>
                </w:pPr>
                <w:sdt>
                  <w:sdtPr>
                    <w:rPr>
                      <w:rFonts w:asciiTheme="minorHAnsi" w:hAnsiTheme="minorHAnsi"/>
                      <w:sz w:val="22"/>
                      <w:szCs w:val="22"/>
                    </w:rPr>
                    <w:id w:val="-634873089"/>
                    <w:citation/>
                  </w:sdtPr>
                  <w:sdtEndPr/>
                  <w:sdtContent>
                    <w:r w:rsidR="00F55E26" w:rsidRPr="00554F9C">
                      <w:rPr>
                        <w:rFonts w:asciiTheme="minorHAnsi" w:hAnsiTheme="minorHAnsi"/>
                        <w:sz w:val="22"/>
                        <w:szCs w:val="22"/>
                      </w:rPr>
                      <w:fldChar w:fldCharType="begin"/>
                    </w:r>
                    <w:r w:rsidR="00F55E26" w:rsidRPr="00554F9C">
                      <w:rPr>
                        <w:rFonts w:asciiTheme="minorHAnsi" w:eastAsiaTheme="minorHAnsi" w:hAnsiTheme="minorHAnsi" w:cstheme="minorBidi"/>
                        <w:sz w:val="22"/>
                        <w:szCs w:val="22"/>
                        <w:lang w:val="en-CA"/>
                      </w:rPr>
                      <w:instrText xml:space="preserve"> CITATION Mou02 \l 4105 </w:instrText>
                    </w:r>
                    <w:r w:rsidR="00F55E26" w:rsidRPr="00554F9C">
                      <w:rPr>
                        <w:rFonts w:asciiTheme="minorHAnsi" w:hAnsiTheme="minorHAnsi"/>
                        <w:sz w:val="22"/>
                        <w:szCs w:val="22"/>
                      </w:rPr>
                      <w:fldChar w:fldCharType="separate"/>
                    </w:r>
                    <w:r w:rsidR="00F55E26" w:rsidRPr="00554F9C">
                      <w:rPr>
                        <w:rFonts w:asciiTheme="minorHAnsi" w:eastAsiaTheme="minorHAnsi" w:hAnsiTheme="minorHAnsi" w:cstheme="minorBidi"/>
                        <w:noProof/>
                        <w:sz w:val="22"/>
                        <w:szCs w:val="22"/>
                        <w:lang w:val="en-CA"/>
                      </w:rPr>
                      <w:t>(Mousouris)</w:t>
                    </w:r>
                    <w:r w:rsidR="00F55E26" w:rsidRPr="00554F9C">
                      <w:rPr>
                        <w:rFonts w:asciiTheme="minorHAnsi" w:hAnsiTheme="minorHAnsi"/>
                        <w:sz w:val="22"/>
                        <w:szCs w:val="22"/>
                      </w:rPr>
                      <w:fldChar w:fldCharType="end"/>
                    </w:r>
                  </w:sdtContent>
                </w:sdt>
              </w:p>
              <w:p w14:paraId="79AE656A" w14:textId="77777777" w:rsidR="00AD02C0" w:rsidRPr="00554F9C" w:rsidRDefault="00AD02C0" w:rsidP="00AD02C0">
                <w:pPr>
                  <w:pStyle w:val="EndnoteText"/>
                  <w:rPr>
                    <w:rFonts w:asciiTheme="minorHAnsi" w:hAnsiTheme="minorHAnsi"/>
                    <w:sz w:val="22"/>
                    <w:szCs w:val="22"/>
                  </w:rPr>
                </w:pPr>
              </w:p>
              <w:p w14:paraId="32757D4F" w14:textId="77777777" w:rsidR="003235A7" w:rsidRPr="00554F9C" w:rsidRDefault="00AD02C0" w:rsidP="00AD02C0">
                <w:sdt>
                  <w:sdtPr>
                    <w:id w:val="4877000"/>
                    <w:citation/>
                  </w:sdtPr>
                  <w:sdtEndPr/>
                  <w:sdtContent>
                    <w:r w:rsidR="00F55E26" w:rsidRPr="00554F9C">
                      <w:fldChar w:fldCharType="begin"/>
                    </w:r>
                    <w:r w:rsidR="00F55E26" w:rsidRPr="00554F9C">
                      <w:rPr>
                        <w:rFonts w:eastAsia="Times" w:cs="Times New Roman"/>
                        <w:lang w:val="en-CA"/>
                      </w:rPr>
                      <w:instrText xml:space="preserve"> CITATION Paj93 \l 4105 </w:instrText>
                    </w:r>
                    <w:r w:rsidR="00F55E26" w:rsidRPr="00554F9C">
                      <w:fldChar w:fldCharType="separate"/>
                    </w:r>
                    <w:r w:rsidR="00F55E26" w:rsidRPr="00554F9C">
                      <w:rPr>
                        <w:rFonts w:eastAsia="Times" w:cs="Times New Roman"/>
                        <w:noProof/>
                        <w:lang w:val="en-CA"/>
                      </w:rPr>
                      <w:t>(Pajares)</w:t>
                    </w:r>
                    <w:r w:rsidR="00F55E26" w:rsidRPr="00554F9C">
                      <w:fldChar w:fldCharType="end"/>
                    </w:r>
                  </w:sdtContent>
                </w:sdt>
              </w:p>
            </w:sdtContent>
          </w:sdt>
        </w:tc>
      </w:tr>
    </w:tbl>
    <w:p w14:paraId="38BF3777" w14:textId="77777777" w:rsidR="00C27FAB" w:rsidRPr="00554F9C" w:rsidRDefault="00C27FAB" w:rsidP="00AD02C0">
      <w:pPr>
        <w:spacing w:after="0" w:line="240" w:lineRule="auto"/>
      </w:pPr>
    </w:p>
    <w:sectPr w:rsidR="00C27FAB" w:rsidRPr="00554F9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DB7D7B" w14:textId="77777777" w:rsidR="00A70EC4" w:rsidRDefault="00A70EC4" w:rsidP="007A0D55">
      <w:pPr>
        <w:spacing w:after="0" w:line="240" w:lineRule="auto"/>
      </w:pPr>
      <w:r>
        <w:separator/>
      </w:r>
    </w:p>
  </w:endnote>
  <w:endnote w:type="continuationSeparator" w:id="0">
    <w:p w14:paraId="4362862D" w14:textId="77777777" w:rsidR="00A70EC4" w:rsidRDefault="00A70EC4" w:rsidP="007A0D55">
      <w:pPr>
        <w:spacing w:after="0" w:line="240" w:lineRule="auto"/>
      </w:pPr>
      <w:r>
        <w:continuationSeparator/>
      </w:r>
    </w:p>
  </w:endnote>
  <w:endnote w:id="1">
    <w:p w14:paraId="40E08B67" w14:textId="77777777" w:rsidR="00FD4AB5" w:rsidRPr="00AD02C0" w:rsidRDefault="00FD4AB5" w:rsidP="00FD4AB5">
      <w:pPr>
        <w:pStyle w:val="EndnoteText"/>
        <w:rPr>
          <w:rFonts w:ascii="Calibri" w:hAnsi="Calibri"/>
          <w:sz w:val="22"/>
          <w:szCs w:val="22"/>
        </w:rPr>
      </w:pPr>
      <w:r w:rsidRPr="00AD02C0">
        <w:rPr>
          <w:rStyle w:val="EndnoteReference"/>
          <w:rFonts w:ascii="Calibri" w:hAnsi="Calibri"/>
          <w:sz w:val="22"/>
          <w:szCs w:val="22"/>
        </w:rPr>
        <w:endnoteRef/>
      </w:r>
      <w:r w:rsidRPr="00AD02C0">
        <w:rPr>
          <w:rFonts w:ascii="Calibri" w:hAnsi="Calibri"/>
          <w:sz w:val="22"/>
          <w:szCs w:val="22"/>
        </w:rPr>
        <w:t xml:space="preserve"> Guerra, 2010: 51.</w:t>
      </w:r>
    </w:p>
  </w:endnote>
  <w:endnote w:id="2">
    <w:p w14:paraId="0150CBDC" w14:textId="77777777" w:rsidR="00FD4AB5" w:rsidRPr="00AD02C0" w:rsidRDefault="00FD4AB5" w:rsidP="00FD4AB5">
      <w:pPr>
        <w:pStyle w:val="EndnoteText"/>
        <w:rPr>
          <w:rFonts w:ascii="Calibri" w:hAnsi="Calibri"/>
          <w:sz w:val="22"/>
          <w:szCs w:val="22"/>
        </w:rPr>
      </w:pPr>
      <w:r w:rsidRPr="00AD02C0">
        <w:rPr>
          <w:rStyle w:val="EndnoteReference"/>
          <w:rFonts w:ascii="Calibri" w:hAnsi="Calibri"/>
          <w:sz w:val="22"/>
          <w:szCs w:val="22"/>
        </w:rPr>
        <w:endnoteRef/>
      </w:r>
      <w:r w:rsidRPr="00AD02C0">
        <w:rPr>
          <w:rFonts w:ascii="Calibri" w:hAnsi="Calibri"/>
          <w:sz w:val="22"/>
          <w:szCs w:val="22"/>
        </w:rPr>
        <w:t xml:space="preserve"> Guerra, 2010: 51.</w:t>
      </w:r>
    </w:p>
  </w:endnote>
  <w:endnote w:id="3">
    <w:p w14:paraId="13A95772" w14:textId="77777777" w:rsidR="00FD4AB5" w:rsidRPr="00AD02C0" w:rsidRDefault="00FD4AB5" w:rsidP="00FD4AB5">
      <w:pPr>
        <w:pStyle w:val="EndnoteText"/>
        <w:rPr>
          <w:rFonts w:ascii="Calibri" w:hAnsi="Calibri"/>
          <w:sz w:val="22"/>
          <w:szCs w:val="22"/>
        </w:rPr>
      </w:pPr>
      <w:r w:rsidRPr="00AD02C0">
        <w:rPr>
          <w:rStyle w:val="EndnoteReference"/>
          <w:rFonts w:ascii="Calibri" w:hAnsi="Calibri"/>
          <w:sz w:val="22"/>
          <w:szCs w:val="22"/>
        </w:rPr>
        <w:endnoteRef/>
      </w:r>
      <w:r w:rsidRPr="00AD02C0">
        <w:rPr>
          <w:rFonts w:ascii="Calibri" w:hAnsi="Calibri"/>
          <w:sz w:val="22"/>
          <w:szCs w:val="22"/>
        </w:rPr>
        <w:t xml:space="preserve"> This quote is taken from an interview the author conducted with Ramiro Guerra on April 20, 2006 in Havana, Cuba. </w:t>
      </w:r>
    </w:p>
  </w:endnote>
  <w:endnote w:id="4">
    <w:p w14:paraId="628C5D72" w14:textId="77777777" w:rsidR="00FD4AB5" w:rsidRPr="00AD02C0" w:rsidRDefault="00FD4AB5" w:rsidP="00FD4AB5">
      <w:pPr>
        <w:pStyle w:val="EndnoteText"/>
        <w:rPr>
          <w:rFonts w:ascii="Calibri" w:hAnsi="Calibri"/>
          <w:sz w:val="22"/>
          <w:szCs w:val="22"/>
          <w:lang w:val="fr-CA"/>
        </w:rPr>
      </w:pPr>
      <w:r w:rsidRPr="00AD02C0">
        <w:rPr>
          <w:rStyle w:val="EndnoteReference"/>
          <w:rFonts w:ascii="Calibri" w:hAnsi="Calibri"/>
          <w:sz w:val="22"/>
          <w:szCs w:val="22"/>
        </w:rPr>
        <w:endnoteRef/>
      </w:r>
      <w:r w:rsidRPr="00AD02C0">
        <w:rPr>
          <w:rFonts w:ascii="Calibri" w:hAnsi="Calibri"/>
          <w:sz w:val="22"/>
          <w:szCs w:val="22"/>
          <w:lang w:val="fr-CA"/>
        </w:rPr>
        <w:t xml:space="preserve">  Mousouris, 2002: 61.</w:t>
      </w:r>
    </w:p>
  </w:endnote>
  <w:endnote w:id="5">
    <w:p w14:paraId="3DE9CA20" w14:textId="77777777" w:rsidR="00FD4AB5" w:rsidRPr="00AD02C0" w:rsidRDefault="00FD4AB5" w:rsidP="00FD4AB5">
      <w:pPr>
        <w:pStyle w:val="EndnoteText"/>
        <w:rPr>
          <w:rFonts w:ascii="Calibri" w:hAnsi="Calibri"/>
          <w:sz w:val="22"/>
          <w:szCs w:val="22"/>
        </w:rPr>
      </w:pPr>
      <w:r w:rsidRPr="00AD02C0">
        <w:rPr>
          <w:rStyle w:val="EndnoteReference"/>
          <w:rFonts w:ascii="Calibri" w:hAnsi="Calibri"/>
          <w:sz w:val="22"/>
          <w:szCs w:val="22"/>
        </w:rPr>
        <w:endnoteRef/>
      </w:r>
      <w:r w:rsidRPr="00AD02C0">
        <w:rPr>
          <w:rFonts w:ascii="Calibri" w:hAnsi="Calibri"/>
          <w:sz w:val="22"/>
          <w:szCs w:val="22"/>
          <w:lang w:val="fr-CA"/>
        </w:rPr>
        <w:t xml:space="preserve"> Guerra, Ramiro, </w:t>
      </w:r>
      <w:r w:rsidRPr="00AD02C0">
        <w:rPr>
          <w:rFonts w:ascii="Calibri" w:hAnsi="Calibri"/>
          <w:i/>
          <w:sz w:val="22"/>
          <w:szCs w:val="22"/>
          <w:lang w:val="fr-CA"/>
        </w:rPr>
        <w:t xml:space="preserve">La </w:t>
      </w:r>
      <w:proofErr w:type="spellStart"/>
      <w:r w:rsidRPr="00AD02C0">
        <w:rPr>
          <w:rFonts w:ascii="Calibri" w:hAnsi="Calibri"/>
          <w:i/>
          <w:sz w:val="22"/>
          <w:szCs w:val="22"/>
          <w:lang w:val="fr-CA"/>
        </w:rPr>
        <w:t>Danza</w:t>
      </w:r>
      <w:proofErr w:type="spellEnd"/>
      <w:r w:rsidRPr="00AD02C0">
        <w:rPr>
          <w:rFonts w:ascii="Calibri" w:hAnsi="Calibri"/>
          <w:i/>
          <w:sz w:val="22"/>
          <w:szCs w:val="22"/>
          <w:lang w:val="fr-CA"/>
        </w:rPr>
        <w:t xml:space="preserve">: </w:t>
      </w:r>
      <w:proofErr w:type="spellStart"/>
      <w:r w:rsidRPr="00AD02C0">
        <w:rPr>
          <w:rFonts w:ascii="Calibri" w:hAnsi="Calibri"/>
          <w:i/>
          <w:sz w:val="22"/>
          <w:szCs w:val="22"/>
          <w:lang w:val="fr-CA"/>
        </w:rPr>
        <w:t>Amenazas</w:t>
      </w:r>
      <w:proofErr w:type="spellEnd"/>
      <w:r w:rsidRPr="00AD02C0">
        <w:rPr>
          <w:rFonts w:ascii="Calibri" w:hAnsi="Calibri"/>
          <w:i/>
          <w:sz w:val="22"/>
          <w:szCs w:val="22"/>
          <w:lang w:val="fr-CA"/>
        </w:rPr>
        <w:t xml:space="preserve"> y </w:t>
      </w:r>
      <w:proofErr w:type="spellStart"/>
      <w:r w:rsidRPr="00AD02C0">
        <w:rPr>
          <w:rFonts w:ascii="Calibri" w:hAnsi="Calibri"/>
          <w:i/>
          <w:sz w:val="22"/>
          <w:szCs w:val="22"/>
          <w:lang w:val="fr-CA"/>
        </w:rPr>
        <w:t>Resistencias</w:t>
      </w:r>
      <w:proofErr w:type="spellEnd"/>
      <w:r w:rsidRPr="00AD02C0">
        <w:rPr>
          <w:rFonts w:ascii="Calibri" w:hAnsi="Calibri"/>
          <w:sz w:val="22"/>
          <w:szCs w:val="22"/>
          <w:lang w:val="fr-CA"/>
        </w:rPr>
        <w:t xml:space="preserve">. </w:t>
      </w:r>
      <w:proofErr w:type="gramStart"/>
      <w:r w:rsidRPr="00AD02C0">
        <w:rPr>
          <w:rFonts w:ascii="Calibri" w:hAnsi="Calibri"/>
          <w:sz w:val="22"/>
          <w:szCs w:val="22"/>
        </w:rPr>
        <w:t>Unpublished manuscript, personal communication, 2010.</w:t>
      </w:r>
      <w:proofErr w:type="gramEnd"/>
      <w:r w:rsidRPr="00AD02C0">
        <w:rPr>
          <w:rFonts w:ascii="Calibri" w:hAnsi="Calibri"/>
          <w:sz w:val="22"/>
          <w:szCs w:val="22"/>
        </w:rPr>
        <w:t xml:space="preserve"> Used with permission of the author. </w:t>
      </w:r>
      <w:proofErr w:type="gramStart"/>
      <w:r w:rsidRPr="00AD02C0">
        <w:rPr>
          <w:rFonts w:ascii="Calibri" w:hAnsi="Calibri"/>
          <w:sz w:val="22"/>
          <w:szCs w:val="22"/>
        </w:rPr>
        <w:t>Translation by Mildred Gonzalez.</w:t>
      </w:r>
      <w:proofErr w:type="gramEnd"/>
    </w:p>
  </w:endnote>
  <w:endnote w:id="6">
    <w:p w14:paraId="4CFBF867" w14:textId="77777777" w:rsidR="00FD4AB5" w:rsidRPr="00AD02C0" w:rsidRDefault="00FD4AB5" w:rsidP="00FD4AB5">
      <w:pPr>
        <w:pStyle w:val="EndnoteText"/>
        <w:rPr>
          <w:rFonts w:ascii="Calibri" w:hAnsi="Calibri"/>
          <w:sz w:val="22"/>
          <w:szCs w:val="22"/>
        </w:rPr>
      </w:pPr>
      <w:r w:rsidRPr="00AD02C0">
        <w:rPr>
          <w:rStyle w:val="EndnoteReference"/>
          <w:rFonts w:ascii="Calibri" w:hAnsi="Calibri"/>
          <w:sz w:val="22"/>
          <w:szCs w:val="22"/>
        </w:rPr>
        <w:endnoteRef/>
      </w:r>
      <w:r w:rsidRPr="00AD02C0">
        <w:rPr>
          <w:rFonts w:ascii="Calibri" w:hAnsi="Calibri"/>
          <w:sz w:val="22"/>
          <w:szCs w:val="22"/>
        </w:rPr>
        <w:t xml:space="preserve"> </w:t>
      </w:r>
      <w:proofErr w:type="spellStart"/>
      <w:r w:rsidRPr="00AD02C0">
        <w:rPr>
          <w:rFonts w:ascii="Calibri" w:hAnsi="Calibri"/>
          <w:sz w:val="22"/>
          <w:szCs w:val="22"/>
        </w:rPr>
        <w:t>Pajares</w:t>
      </w:r>
      <w:proofErr w:type="spellEnd"/>
      <w:r w:rsidRPr="00AD02C0">
        <w:rPr>
          <w:rFonts w:ascii="Calibri" w:hAnsi="Calibri"/>
          <w:sz w:val="22"/>
          <w:szCs w:val="22"/>
        </w:rPr>
        <w:t>, 1993: 25.</w:t>
      </w:r>
    </w:p>
  </w:endnote>
  <w:endnote w:id="7">
    <w:p w14:paraId="79756BE5" w14:textId="77777777" w:rsidR="00FD4AB5" w:rsidRDefault="00FD4AB5" w:rsidP="00FD4AB5">
      <w:pPr>
        <w:pStyle w:val="EndnoteText"/>
      </w:pPr>
      <w:r w:rsidRPr="00AD02C0">
        <w:rPr>
          <w:rStyle w:val="EndnoteReference"/>
          <w:rFonts w:ascii="Calibri" w:hAnsi="Calibri"/>
          <w:sz w:val="22"/>
          <w:szCs w:val="22"/>
        </w:rPr>
        <w:endnoteRef/>
      </w:r>
      <w:r w:rsidRPr="00AD02C0">
        <w:rPr>
          <w:rFonts w:ascii="Calibri" w:hAnsi="Calibri"/>
          <w:sz w:val="22"/>
          <w:szCs w:val="22"/>
        </w:rPr>
        <w:t xml:space="preserve"> Ramiro Guerra, Electronic communication, October 24, 2012.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BFA188" w14:textId="77777777" w:rsidR="00A70EC4" w:rsidRDefault="00A70EC4" w:rsidP="007A0D55">
      <w:pPr>
        <w:spacing w:after="0" w:line="240" w:lineRule="auto"/>
      </w:pPr>
      <w:r>
        <w:separator/>
      </w:r>
    </w:p>
  </w:footnote>
  <w:footnote w:type="continuationSeparator" w:id="0">
    <w:p w14:paraId="78F33778" w14:textId="77777777" w:rsidR="00A70EC4" w:rsidRDefault="00A70EC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9438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E0871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AB5"/>
    <w:rsid w:val="00032559"/>
    <w:rsid w:val="00052040"/>
    <w:rsid w:val="0009089F"/>
    <w:rsid w:val="000B25AE"/>
    <w:rsid w:val="000B55AB"/>
    <w:rsid w:val="000D24DC"/>
    <w:rsid w:val="00101B2E"/>
    <w:rsid w:val="00116FA0"/>
    <w:rsid w:val="0015114C"/>
    <w:rsid w:val="001A21F3"/>
    <w:rsid w:val="001A2537"/>
    <w:rsid w:val="001A6A06"/>
    <w:rsid w:val="00210C03"/>
    <w:rsid w:val="00215681"/>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4F9C"/>
    <w:rsid w:val="00590035"/>
    <w:rsid w:val="005B177E"/>
    <w:rsid w:val="005B3921"/>
    <w:rsid w:val="005F26D7"/>
    <w:rsid w:val="005F5450"/>
    <w:rsid w:val="0063618D"/>
    <w:rsid w:val="006D0412"/>
    <w:rsid w:val="007411B9"/>
    <w:rsid w:val="00780D95"/>
    <w:rsid w:val="00780DC7"/>
    <w:rsid w:val="007A0D55"/>
    <w:rsid w:val="007B3377"/>
    <w:rsid w:val="007E5F44"/>
    <w:rsid w:val="00821DE3"/>
    <w:rsid w:val="00846CE1"/>
    <w:rsid w:val="008A5B87"/>
    <w:rsid w:val="00922950"/>
    <w:rsid w:val="009A7264"/>
    <w:rsid w:val="009D1606"/>
    <w:rsid w:val="009E1679"/>
    <w:rsid w:val="009E18A1"/>
    <w:rsid w:val="009E73D7"/>
    <w:rsid w:val="00A27D2C"/>
    <w:rsid w:val="00A70EC4"/>
    <w:rsid w:val="00A76FD9"/>
    <w:rsid w:val="00AB436D"/>
    <w:rsid w:val="00AD02C0"/>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5E26"/>
    <w:rsid w:val="00F60F53"/>
    <w:rsid w:val="00FA1925"/>
    <w:rsid w:val="00FB11DE"/>
    <w:rsid w:val="00FB589A"/>
    <w:rsid w:val="00FB7317"/>
    <w:rsid w:val="00FD4AB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2E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annotation text" w:uiPriority="0"/>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D4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B5"/>
    <w:rPr>
      <w:rFonts w:ascii="Tahoma" w:hAnsi="Tahoma" w:cs="Tahoma"/>
      <w:sz w:val="16"/>
      <w:szCs w:val="16"/>
    </w:rPr>
  </w:style>
  <w:style w:type="paragraph" w:styleId="EndnoteText">
    <w:name w:val="endnote text"/>
    <w:basedOn w:val="Normal"/>
    <w:link w:val="EndnoteTextChar"/>
    <w:unhideWhenUsed/>
    <w:rsid w:val="00FD4AB5"/>
    <w:pPr>
      <w:spacing w:after="0" w:line="240" w:lineRule="auto"/>
    </w:pPr>
    <w:rPr>
      <w:rFonts w:ascii="Times" w:eastAsia="Times" w:hAnsi="Times" w:cs="Times New Roman"/>
      <w:sz w:val="24"/>
      <w:szCs w:val="24"/>
      <w:lang w:val="en-US"/>
    </w:rPr>
  </w:style>
  <w:style w:type="character" w:customStyle="1" w:styleId="EndnoteTextChar">
    <w:name w:val="Endnote Text Char"/>
    <w:basedOn w:val="DefaultParagraphFont"/>
    <w:link w:val="EndnoteText"/>
    <w:rsid w:val="00FD4AB5"/>
    <w:rPr>
      <w:rFonts w:ascii="Times" w:eastAsia="Times" w:hAnsi="Times" w:cs="Times New Roman"/>
      <w:sz w:val="24"/>
      <w:szCs w:val="24"/>
      <w:lang w:val="en-US"/>
    </w:rPr>
  </w:style>
  <w:style w:type="character" w:styleId="EndnoteReference">
    <w:name w:val="endnote reference"/>
    <w:basedOn w:val="DefaultParagraphFont"/>
    <w:unhideWhenUsed/>
    <w:rsid w:val="00FD4AB5"/>
    <w:rPr>
      <w:vertAlign w:val="superscript"/>
    </w:rPr>
  </w:style>
  <w:style w:type="paragraph" w:styleId="CommentText">
    <w:name w:val="annotation text"/>
    <w:basedOn w:val="Normal"/>
    <w:link w:val="CommentTextChar"/>
    <w:unhideWhenUsed/>
    <w:rsid w:val="00FD4AB5"/>
    <w:pPr>
      <w:spacing w:after="0" w:line="240" w:lineRule="auto"/>
    </w:pPr>
    <w:rPr>
      <w:rFonts w:ascii="Times" w:eastAsia="Times" w:hAnsi="Times" w:cs="Times New Roman"/>
      <w:sz w:val="24"/>
      <w:szCs w:val="24"/>
      <w:lang w:val="en-US"/>
    </w:rPr>
  </w:style>
  <w:style w:type="character" w:customStyle="1" w:styleId="CommentTextChar">
    <w:name w:val="Comment Text Char"/>
    <w:basedOn w:val="DefaultParagraphFont"/>
    <w:link w:val="CommentText"/>
    <w:rsid w:val="00FD4AB5"/>
    <w:rPr>
      <w:rFonts w:ascii="Times" w:eastAsia="Times" w:hAnsi="Times" w:cs="Times New Roman"/>
      <w:sz w:val="24"/>
      <w:szCs w:val="24"/>
      <w:lang w:val="en-US"/>
    </w:rPr>
  </w:style>
  <w:style w:type="paragraph" w:styleId="FootnoteText">
    <w:name w:val="footnote text"/>
    <w:basedOn w:val="Normal"/>
    <w:link w:val="FootnoteTextChar"/>
    <w:rsid w:val="009E1679"/>
    <w:pPr>
      <w:spacing w:after="0" w:line="240" w:lineRule="auto"/>
    </w:pPr>
    <w:rPr>
      <w:rFonts w:ascii="Times" w:eastAsia="Times" w:hAnsi="Times" w:cs="Times New Roman"/>
      <w:sz w:val="24"/>
      <w:szCs w:val="20"/>
      <w:lang w:val="en-US"/>
    </w:rPr>
  </w:style>
  <w:style w:type="character" w:customStyle="1" w:styleId="FootnoteTextChar">
    <w:name w:val="Footnote Text Char"/>
    <w:basedOn w:val="DefaultParagraphFont"/>
    <w:link w:val="FootnoteText"/>
    <w:rsid w:val="009E1679"/>
    <w:rPr>
      <w:rFonts w:ascii="Times" w:eastAsia="Times" w:hAnsi="Times" w:cs="Times New Roman"/>
      <w:sz w:val="24"/>
      <w:szCs w:val="20"/>
      <w:lang w:val="en-US"/>
    </w:rPr>
  </w:style>
  <w:style w:type="character" w:styleId="Hyperlink">
    <w:name w:val="Hyperlink"/>
    <w:basedOn w:val="DefaultParagraphFont"/>
    <w:semiHidden/>
    <w:rsid w:val="00554F9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annotation text" w:uiPriority="0"/>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D4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B5"/>
    <w:rPr>
      <w:rFonts w:ascii="Tahoma" w:hAnsi="Tahoma" w:cs="Tahoma"/>
      <w:sz w:val="16"/>
      <w:szCs w:val="16"/>
    </w:rPr>
  </w:style>
  <w:style w:type="paragraph" w:styleId="EndnoteText">
    <w:name w:val="endnote text"/>
    <w:basedOn w:val="Normal"/>
    <w:link w:val="EndnoteTextChar"/>
    <w:unhideWhenUsed/>
    <w:rsid w:val="00FD4AB5"/>
    <w:pPr>
      <w:spacing w:after="0" w:line="240" w:lineRule="auto"/>
    </w:pPr>
    <w:rPr>
      <w:rFonts w:ascii="Times" w:eastAsia="Times" w:hAnsi="Times" w:cs="Times New Roman"/>
      <w:sz w:val="24"/>
      <w:szCs w:val="24"/>
      <w:lang w:val="en-US"/>
    </w:rPr>
  </w:style>
  <w:style w:type="character" w:customStyle="1" w:styleId="EndnoteTextChar">
    <w:name w:val="Endnote Text Char"/>
    <w:basedOn w:val="DefaultParagraphFont"/>
    <w:link w:val="EndnoteText"/>
    <w:rsid w:val="00FD4AB5"/>
    <w:rPr>
      <w:rFonts w:ascii="Times" w:eastAsia="Times" w:hAnsi="Times" w:cs="Times New Roman"/>
      <w:sz w:val="24"/>
      <w:szCs w:val="24"/>
      <w:lang w:val="en-US"/>
    </w:rPr>
  </w:style>
  <w:style w:type="character" w:styleId="EndnoteReference">
    <w:name w:val="endnote reference"/>
    <w:basedOn w:val="DefaultParagraphFont"/>
    <w:unhideWhenUsed/>
    <w:rsid w:val="00FD4AB5"/>
    <w:rPr>
      <w:vertAlign w:val="superscript"/>
    </w:rPr>
  </w:style>
  <w:style w:type="paragraph" w:styleId="CommentText">
    <w:name w:val="annotation text"/>
    <w:basedOn w:val="Normal"/>
    <w:link w:val="CommentTextChar"/>
    <w:unhideWhenUsed/>
    <w:rsid w:val="00FD4AB5"/>
    <w:pPr>
      <w:spacing w:after="0" w:line="240" w:lineRule="auto"/>
    </w:pPr>
    <w:rPr>
      <w:rFonts w:ascii="Times" w:eastAsia="Times" w:hAnsi="Times" w:cs="Times New Roman"/>
      <w:sz w:val="24"/>
      <w:szCs w:val="24"/>
      <w:lang w:val="en-US"/>
    </w:rPr>
  </w:style>
  <w:style w:type="character" w:customStyle="1" w:styleId="CommentTextChar">
    <w:name w:val="Comment Text Char"/>
    <w:basedOn w:val="DefaultParagraphFont"/>
    <w:link w:val="CommentText"/>
    <w:rsid w:val="00FD4AB5"/>
    <w:rPr>
      <w:rFonts w:ascii="Times" w:eastAsia="Times" w:hAnsi="Times" w:cs="Times New Roman"/>
      <w:sz w:val="24"/>
      <w:szCs w:val="24"/>
      <w:lang w:val="en-US"/>
    </w:rPr>
  </w:style>
  <w:style w:type="paragraph" w:styleId="FootnoteText">
    <w:name w:val="footnote text"/>
    <w:basedOn w:val="Normal"/>
    <w:link w:val="FootnoteTextChar"/>
    <w:rsid w:val="009E1679"/>
    <w:pPr>
      <w:spacing w:after="0" w:line="240" w:lineRule="auto"/>
    </w:pPr>
    <w:rPr>
      <w:rFonts w:ascii="Times" w:eastAsia="Times" w:hAnsi="Times" w:cs="Times New Roman"/>
      <w:sz w:val="24"/>
      <w:szCs w:val="20"/>
      <w:lang w:val="en-US"/>
    </w:rPr>
  </w:style>
  <w:style w:type="character" w:customStyle="1" w:styleId="FootnoteTextChar">
    <w:name w:val="Footnote Text Char"/>
    <w:basedOn w:val="DefaultParagraphFont"/>
    <w:link w:val="FootnoteText"/>
    <w:rsid w:val="009E1679"/>
    <w:rPr>
      <w:rFonts w:ascii="Times" w:eastAsia="Times" w:hAnsi="Times" w:cs="Times New Roman"/>
      <w:sz w:val="24"/>
      <w:szCs w:val="20"/>
      <w:lang w:val="en-US"/>
    </w:rPr>
  </w:style>
  <w:style w:type="character" w:styleId="Hyperlink">
    <w:name w:val="Hyperlink"/>
    <w:basedOn w:val="DefaultParagraphFont"/>
    <w:semiHidden/>
    <w:rsid w:val="00554F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ajiribilla.cu/2012/n587_08/587_13.html" TargetMode="External"/><Relationship Id="rId10" Type="http://schemas.openxmlformats.org/officeDocument/2006/relationships/hyperlink" Target="http://www.dailymotion.com/video/x4tw5a_historia-de-un-ballet_musi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CD5889766E47169E8A79C86083571E"/>
        <w:category>
          <w:name w:val="General"/>
          <w:gallery w:val="placeholder"/>
        </w:category>
        <w:types>
          <w:type w:val="bbPlcHdr"/>
        </w:types>
        <w:behaviors>
          <w:behavior w:val="content"/>
        </w:behaviors>
        <w:guid w:val="{959E3BAD-4B64-4584-9A08-C8F746EC84E6}"/>
      </w:docPartPr>
      <w:docPartBody>
        <w:p w:rsidR="00363725" w:rsidRDefault="006872EE">
          <w:pPr>
            <w:pStyle w:val="86CD5889766E47169E8A79C86083571E"/>
          </w:pPr>
          <w:r w:rsidRPr="00CC586D">
            <w:rPr>
              <w:rStyle w:val="PlaceholderText"/>
              <w:b/>
              <w:color w:val="FFFFFF" w:themeColor="background1"/>
            </w:rPr>
            <w:t>[Salutation]</w:t>
          </w:r>
        </w:p>
      </w:docPartBody>
    </w:docPart>
    <w:docPart>
      <w:docPartPr>
        <w:name w:val="569B779EE353474D98647E9147947FB1"/>
        <w:category>
          <w:name w:val="General"/>
          <w:gallery w:val="placeholder"/>
        </w:category>
        <w:types>
          <w:type w:val="bbPlcHdr"/>
        </w:types>
        <w:behaviors>
          <w:behavior w:val="content"/>
        </w:behaviors>
        <w:guid w:val="{338BD5DD-67E2-4E3D-9035-E65BC0017675}"/>
      </w:docPartPr>
      <w:docPartBody>
        <w:p w:rsidR="00363725" w:rsidRDefault="006872EE">
          <w:pPr>
            <w:pStyle w:val="569B779EE353474D98647E9147947FB1"/>
          </w:pPr>
          <w:r>
            <w:rPr>
              <w:rStyle w:val="PlaceholderText"/>
            </w:rPr>
            <w:t>[First name]</w:t>
          </w:r>
        </w:p>
      </w:docPartBody>
    </w:docPart>
    <w:docPart>
      <w:docPartPr>
        <w:name w:val="EF243805138B405ABC670B294B690618"/>
        <w:category>
          <w:name w:val="General"/>
          <w:gallery w:val="placeholder"/>
        </w:category>
        <w:types>
          <w:type w:val="bbPlcHdr"/>
        </w:types>
        <w:behaviors>
          <w:behavior w:val="content"/>
        </w:behaviors>
        <w:guid w:val="{D3C9AEDE-46B5-413D-99EC-785A1E849DD6}"/>
      </w:docPartPr>
      <w:docPartBody>
        <w:p w:rsidR="00363725" w:rsidRDefault="006872EE">
          <w:pPr>
            <w:pStyle w:val="EF243805138B405ABC670B294B690618"/>
          </w:pPr>
          <w:r>
            <w:rPr>
              <w:rStyle w:val="PlaceholderText"/>
            </w:rPr>
            <w:t>[Middle name]</w:t>
          </w:r>
        </w:p>
      </w:docPartBody>
    </w:docPart>
    <w:docPart>
      <w:docPartPr>
        <w:name w:val="ED7686FA25644275BB73D664B85D1431"/>
        <w:category>
          <w:name w:val="General"/>
          <w:gallery w:val="placeholder"/>
        </w:category>
        <w:types>
          <w:type w:val="bbPlcHdr"/>
        </w:types>
        <w:behaviors>
          <w:behavior w:val="content"/>
        </w:behaviors>
        <w:guid w:val="{755FF979-7EA5-4D95-8B5A-2F3B9CD58166}"/>
      </w:docPartPr>
      <w:docPartBody>
        <w:p w:rsidR="00363725" w:rsidRDefault="006872EE">
          <w:pPr>
            <w:pStyle w:val="ED7686FA25644275BB73D664B85D1431"/>
          </w:pPr>
          <w:r>
            <w:rPr>
              <w:rStyle w:val="PlaceholderText"/>
            </w:rPr>
            <w:t>[Last name]</w:t>
          </w:r>
        </w:p>
      </w:docPartBody>
    </w:docPart>
    <w:docPart>
      <w:docPartPr>
        <w:name w:val="6C0F2FDA631642F3B5D3DE20A771A1AB"/>
        <w:category>
          <w:name w:val="General"/>
          <w:gallery w:val="placeholder"/>
        </w:category>
        <w:types>
          <w:type w:val="bbPlcHdr"/>
        </w:types>
        <w:behaviors>
          <w:behavior w:val="content"/>
        </w:behaviors>
        <w:guid w:val="{F9A3F39E-65DB-4AA5-AF8D-D9F866F71B69}"/>
      </w:docPartPr>
      <w:docPartBody>
        <w:p w:rsidR="00363725" w:rsidRDefault="006872EE">
          <w:pPr>
            <w:pStyle w:val="6C0F2FDA631642F3B5D3DE20A771A1AB"/>
          </w:pPr>
          <w:r>
            <w:rPr>
              <w:rStyle w:val="PlaceholderText"/>
            </w:rPr>
            <w:t>[Enter your biography]</w:t>
          </w:r>
        </w:p>
      </w:docPartBody>
    </w:docPart>
    <w:docPart>
      <w:docPartPr>
        <w:name w:val="833F14A4821C4640A09AA5705AB7B279"/>
        <w:category>
          <w:name w:val="General"/>
          <w:gallery w:val="placeholder"/>
        </w:category>
        <w:types>
          <w:type w:val="bbPlcHdr"/>
        </w:types>
        <w:behaviors>
          <w:behavior w:val="content"/>
        </w:behaviors>
        <w:guid w:val="{11A1549B-6EEA-46E4-8950-D83DAAD10F5F}"/>
      </w:docPartPr>
      <w:docPartBody>
        <w:p w:rsidR="00363725" w:rsidRDefault="006872EE">
          <w:pPr>
            <w:pStyle w:val="833F14A4821C4640A09AA5705AB7B279"/>
          </w:pPr>
          <w:r>
            <w:rPr>
              <w:rStyle w:val="PlaceholderText"/>
            </w:rPr>
            <w:t>[Enter the institution with which you are affiliated]</w:t>
          </w:r>
        </w:p>
      </w:docPartBody>
    </w:docPart>
    <w:docPart>
      <w:docPartPr>
        <w:name w:val="D38B33449F06405EB39DA62C1B79F3CB"/>
        <w:category>
          <w:name w:val="General"/>
          <w:gallery w:val="placeholder"/>
        </w:category>
        <w:types>
          <w:type w:val="bbPlcHdr"/>
        </w:types>
        <w:behaviors>
          <w:behavior w:val="content"/>
        </w:behaviors>
        <w:guid w:val="{088570E6-684F-45A9-95D4-AD56086FABA0}"/>
      </w:docPartPr>
      <w:docPartBody>
        <w:p w:rsidR="00363725" w:rsidRDefault="006872EE">
          <w:pPr>
            <w:pStyle w:val="D38B33449F06405EB39DA62C1B79F3CB"/>
          </w:pPr>
          <w:r w:rsidRPr="00EF74F7">
            <w:rPr>
              <w:b/>
              <w:color w:val="808080" w:themeColor="background1" w:themeShade="80"/>
            </w:rPr>
            <w:t>[Enter the headword for your article]</w:t>
          </w:r>
        </w:p>
      </w:docPartBody>
    </w:docPart>
    <w:docPart>
      <w:docPartPr>
        <w:name w:val="CB429435107647A387D6A606C08F5CC8"/>
        <w:category>
          <w:name w:val="General"/>
          <w:gallery w:val="placeholder"/>
        </w:category>
        <w:types>
          <w:type w:val="bbPlcHdr"/>
        </w:types>
        <w:behaviors>
          <w:behavior w:val="content"/>
        </w:behaviors>
        <w:guid w:val="{1381922F-C0B2-44A3-88C8-E091F2D98CB3}"/>
      </w:docPartPr>
      <w:docPartBody>
        <w:p w:rsidR="00363725" w:rsidRDefault="006872EE">
          <w:pPr>
            <w:pStyle w:val="CB429435107647A387D6A606C08F5C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C9CE93582C24B57B9C625746AC79074"/>
        <w:category>
          <w:name w:val="General"/>
          <w:gallery w:val="placeholder"/>
        </w:category>
        <w:types>
          <w:type w:val="bbPlcHdr"/>
        </w:types>
        <w:behaviors>
          <w:behavior w:val="content"/>
        </w:behaviors>
        <w:guid w:val="{E8DCE3EE-90ED-43F1-9EA7-D1CD41F6686A}"/>
      </w:docPartPr>
      <w:docPartBody>
        <w:p w:rsidR="00363725" w:rsidRDefault="006872EE">
          <w:pPr>
            <w:pStyle w:val="DC9CE93582C24B57B9C625746AC7907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0330B95D9F04B3A9D1FF59C770739BB"/>
        <w:category>
          <w:name w:val="General"/>
          <w:gallery w:val="placeholder"/>
        </w:category>
        <w:types>
          <w:type w:val="bbPlcHdr"/>
        </w:types>
        <w:behaviors>
          <w:behavior w:val="content"/>
        </w:behaviors>
        <w:guid w:val="{1CF82DC6-6823-4CDC-B679-FBAB4793E603}"/>
      </w:docPartPr>
      <w:docPartBody>
        <w:p w:rsidR="00363725" w:rsidRDefault="006872EE">
          <w:pPr>
            <w:pStyle w:val="00330B95D9F04B3A9D1FF59C770739B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48B1B36BE494308918C6D1D8A40A9D4"/>
        <w:category>
          <w:name w:val="General"/>
          <w:gallery w:val="placeholder"/>
        </w:category>
        <w:types>
          <w:type w:val="bbPlcHdr"/>
        </w:types>
        <w:behaviors>
          <w:behavior w:val="content"/>
        </w:behaviors>
        <w:guid w:val="{A8116EA1-C38A-45CB-A099-B02D40BC7A8D}"/>
      </w:docPartPr>
      <w:docPartBody>
        <w:p w:rsidR="00363725" w:rsidRDefault="006872EE">
          <w:pPr>
            <w:pStyle w:val="048B1B36BE494308918C6D1D8A40A9D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2EE"/>
    <w:rsid w:val="00363725"/>
    <w:rsid w:val="004F2798"/>
    <w:rsid w:val="006872E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CD5889766E47169E8A79C86083571E">
    <w:name w:val="86CD5889766E47169E8A79C86083571E"/>
  </w:style>
  <w:style w:type="paragraph" w:customStyle="1" w:styleId="569B779EE353474D98647E9147947FB1">
    <w:name w:val="569B779EE353474D98647E9147947FB1"/>
  </w:style>
  <w:style w:type="paragraph" w:customStyle="1" w:styleId="EF243805138B405ABC670B294B690618">
    <w:name w:val="EF243805138B405ABC670B294B690618"/>
  </w:style>
  <w:style w:type="paragraph" w:customStyle="1" w:styleId="ED7686FA25644275BB73D664B85D1431">
    <w:name w:val="ED7686FA25644275BB73D664B85D1431"/>
  </w:style>
  <w:style w:type="paragraph" w:customStyle="1" w:styleId="6C0F2FDA631642F3B5D3DE20A771A1AB">
    <w:name w:val="6C0F2FDA631642F3B5D3DE20A771A1AB"/>
  </w:style>
  <w:style w:type="paragraph" w:customStyle="1" w:styleId="833F14A4821C4640A09AA5705AB7B279">
    <w:name w:val="833F14A4821C4640A09AA5705AB7B279"/>
  </w:style>
  <w:style w:type="paragraph" w:customStyle="1" w:styleId="D38B33449F06405EB39DA62C1B79F3CB">
    <w:name w:val="D38B33449F06405EB39DA62C1B79F3CB"/>
  </w:style>
  <w:style w:type="paragraph" w:customStyle="1" w:styleId="CB429435107647A387D6A606C08F5CC8">
    <w:name w:val="CB429435107647A387D6A606C08F5CC8"/>
  </w:style>
  <w:style w:type="paragraph" w:customStyle="1" w:styleId="DC9CE93582C24B57B9C625746AC79074">
    <w:name w:val="DC9CE93582C24B57B9C625746AC79074"/>
  </w:style>
  <w:style w:type="paragraph" w:customStyle="1" w:styleId="00330B95D9F04B3A9D1FF59C770739BB">
    <w:name w:val="00330B95D9F04B3A9D1FF59C770739BB"/>
  </w:style>
  <w:style w:type="paragraph" w:customStyle="1" w:styleId="048B1B36BE494308918C6D1D8A40A9D4">
    <w:name w:val="048B1B36BE494308918C6D1D8A40A9D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CD5889766E47169E8A79C86083571E">
    <w:name w:val="86CD5889766E47169E8A79C86083571E"/>
  </w:style>
  <w:style w:type="paragraph" w:customStyle="1" w:styleId="569B779EE353474D98647E9147947FB1">
    <w:name w:val="569B779EE353474D98647E9147947FB1"/>
  </w:style>
  <w:style w:type="paragraph" w:customStyle="1" w:styleId="EF243805138B405ABC670B294B690618">
    <w:name w:val="EF243805138B405ABC670B294B690618"/>
  </w:style>
  <w:style w:type="paragraph" w:customStyle="1" w:styleId="ED7686FA25644275BB73D664B85D1431">
    <w:name w:val="ED7686FA25644275BB73D664B85D1431"/>
  </w:style>
  <w:style w:type="paragraph" w:customStyle="1" w:styleId="6C0F2FDA631642F3B5D3DE20A771A1AB">
    <w:name w:val="6C0F2FDA631642F3B5D3DE20A771A1AB"/>
  </w:style>
  <w:style w:type="paragraph" w:customStyle="1" w:styleId="833F14A4821C4640A09AA5705AB7B279">
    <w:name w:val="833F14A4821C4640A09AA5705AB7B279"/>
  </w:style>
  <w:style w:type="paragraph" w:customStyle="1" w:styleId="D38B33449F06405EB39DA62C1B79F3CB">
    <w:name w:val="D38B33449F06405EB39DA62C1B79F3CB"/>
  </w:style>
  <w:style w:type="paragraph" w:customStyle="1" w:styleId="CB429435107647A387D6A606C08F5CC8">
    <w:name w:val="CB429435107647A387D6A606C08F5CC8"/>
  </w:style>
  <w:style w:type="paragraph" w:customStyle="1" w:styleId="DC9CE93582C24B57B9C625746AC79074">
    <w:name w:val="DC9CE93582C24B57B9C625746AC79074"/>
  </w:style>
  <w:style w:type="paragraph" w:customStyle="1" w:styleId="00330B95D9F04B3A9D1FF59C770739BB">
    <w:name w:val="00330B95D9F04B3A9D1FF59C770739BB"/>
  </w:style>
  <w:style w:type="paragraph" w:customStyle="1" w:styleId="048B1B36BE494308918C6D1D8A40A9D4">
    <w:name w:val="048B1B36BE494308918C6D1D8A40A9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Bur01</b:Tag>
    <b:SourceType>Book</b:SourceType>
    <b:Guid>{744B3CC5-BDC1-4ABF-A2F2-6374FFD908A3}</b:Guid>
    <b:Title>More Than Just a Footnote: Dancing from Connecticut to Revolutionary Cuba</b:Title>
    <b:Year>2001</b:Year>
    <b:City>Quebec</b:City>
    <b:Publisher>AGMV Marquis</b:Publisher>
    <b:Author>
      <b:Author>
        <b:NameList>
          <b:Person>
            <b:Last>Burdsall</b:Last>
            <b:First>Lorna</b:First>
          </b:Person>
        </b:NameList>
      </b:Author>
    </b:Author>
    <b:Comments>More Than Just a Footnote is Burdsall’s autobiography about living and dancing in Cuba during the formative years of years of Danza Contemporánea de Cuba</b:Comments>
    <b:RefOrder>1</b:RefOrder>
  </b:Source>
  <b:Source>
    <b:Tag>Gue10</b:Tag>
    <b:SourceType>JournalArticle</b:SourceType>
    <b:Guid>{78AFC079-0AE1-479B-8CA9-6CCB4769983B}</b:Guid>
    <b:Title>“My Experience and Experiments in Caribbean Dance.”</b:Title>
    <b:Year>2010</b:Year>
    <b:City>Gainesville</b:City>
    <b:Publisher>University Press of Florida</b:Publisher>
    <b:Author>
      <b:Author>
        <b:NameList>
          <b:Person>
            <b:Last>Guerra</b:Last>
            <b:First>Ramiro</b:First>
          </b:Person>
        </b:NameList>
      </b:Author>
      <b:Editor>
        <b:NameList>
          <b:Person>
            <b:Last>Sloat</b:Last>
            <b:First>Susana</b:First>
          </b:Person>
        </b:NameList>
      </b:Editor>
    </b:Author>
    <b:JournalName>Making Caribbean Dance: Continuity and Creativity in Island Cultures</b:JournalName>
    <b:Comments>Guerra’s chapter on the process of creating the Cuban modern dance technique appears in the second volume of Sloat’s important anthology on Caribbean dance.</b:Comments>
    <b:RefOrder>2</b:RefOrder>
  </b:Source>
  <b:Source>
    <b:Tag>Joh12</b:Tag>
    <b:SourceType>JournalArticle</b:SourceType>
    <b:Guid>{A92DC6F6-BEC9-46ED-99D4-3D21FB24B86A}</b:Guid>
    <b:Author>
      <b:Author>
        <b:NameList>
          <b:Person>
            <b:Last>John</b:Last>
            <b:First>Suki</b:First>
          </b:Person>
        </b:NameList>
      </b:Author>
    </b:Author>
    <b:Title>Contemporary Dance in Cuba: técnica cubana as Revolutionary Movement</b:Title>
    <b:Year>2012</b:Year>
    <b:City>Jefferson, North Carolina</b:City>
    <b:Publisher>McFarland &amp; Co. Publishers</b:Publisher>
    <b:Comments>Contemporary Dance in Cuba contains John’s comprehensive introduction to the sources, creation, and influence of contemporary dance and dancers in Revolutionary Cuba.</b:Comments>
    <b:RefOrder>3</b:RefOrder>
  </b:Source>
  <b:Source>
    <b:Tag>Mou02</b:Tag>
    <b:SourceType>JournalArticle</b:SourceType>
    <b:Guid>{76E3CDD6-9918-4C11-B7E0-A13CE1091A74}</b:Guid>
    <b:Title>The Dance World of Ramiro Guerra</b:Title>
    <b:JournalName>Caribbean Dance/ From Abakuá to Zouk: How Movement Shapes Identity</b:JournalName>
    <b:Year>2002</b:Year>
    <b:Author>
      <b:Author>
        <b:NameList>
          <b:Person>
            <b:Last>Mousouris</b:Last>
            <b:First>Melinda</b:First>
          </b:Person>
        </b:NameList>
      </b:Author>
      <b:Editor>
        <b:NameList>
          <b:Person>
            <b:Last>Sloat</b:Last>
            <b:First>Susanna</b:First>
          </b:Person>
        </b:NameList>
      </b:Editor>
    </b:Author>
    <b:City>Gainesville</b:City>
    <b:Publisher>University Press of Florida</b:Publisher>
    <b:Comments>Mousouris provides a clear and insightful overview of Guerra’s career in the first volume of Sloat’s excellent anthology</b:Comments>
    <b:RefOrder>4</b:RefOrder>
  </b:Source>
  <b:Source>
    <b:Tag>Paj93</b:Tag>
    <b:SourceType>Book</b:SourceType>
    <b:Guid>{2D958F4C-9949-41E6-9982-B7400009D8C0}</b:Guid>
    <b:Author>
      <b:Author>
        <b:NameList>
          <b:Person>
            <b:Last>Pajares</b:Last>
            <b:First>Fidel</b:First>
          </b:Person>
        </b:NameList>
      </b:Author>
    </b:Author>
    <b:Title>Ramiro Guerra y la Danza en Cuba</b:Title>
    <b:Year>1993</b:Year>
    <b:City>Quito</b:City>
    <b:Publisher>Casa de la Cultura Ecuatoriana</b:Publisher>
    <b:Comments>Pajares provides essential data on the career of Ramiro Guerra.</b:Comments>
    <b:RefOrder>5</b:RefOrder>
  </b:Source>
</b:Sources>
</file>

<file path=customXml/itemProps1.xml><?xml version="1.0" encoding="utf-8"?>
<ds:datastoreItem xmlns:ds="http://schemas.openxmlformats.org/officeDocument/2006/customXml" ds:itemID="{C81253CB-2164-A24E-ACAF-F7019F5C1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\Users\Stefan\Desktop\Routledge Enyclopedia of Modernism Word Template.dotx</Template>
  <TotalTime>53</TotalTime>
  <Pages>4</Pages>
  <Words>1447</Words>
  <Characters>8249</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9677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3</cp:revision>
  <dcterms:created xsi:type="dcterms:W3CDTF">2015-06-11T00:49:00Z</dcterms:created>
  <dcterms:modified xsi:type="dcterms:W3CDTF">2015-06-27T00:55:00Z</dcterms:modified>
</cp:coreProperties>
</file>