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B929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72B15F" w14:textId="77777777" w:rsidR="00B574C9" w:rsidRPr="00CC586D" w:rsidRDefault="00152FFD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5EDAC102F9772478CD587C4B6059CB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C0B411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DE555979DDE284E8943EB2546F1D513"/>
            </w:placeholder>
            <w:text/>
          </w:sdtPr>
          <w:sdtContent>
            <w:tc>
              <w:tcPr>
                <w:tcW w:w="2073" w:type="dxa"/>
              </w:tcPr>
              <w:p w14:paraId="16CDA079" w14:textId="77777777" w:rsidR="00B574C9" w:rsidRDefault="00152FFD" w:rsidP="00152FF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ABAF47DC99D74F810EE2967320FF49"/>
            </w:placeholder>
            <w:showingPlcHdr/>
            <w:text/>
          </w:sdtPr>
          <w:sdtContent>
            <w:tc>
              <w:tcPr>
                <w:tcW w:w="2551" w:type="dxa"/>
              </w:tcPr>
              <w:p w14:paraId="6991F88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6F1247D503B2479BCDE11D1486CBEA"/>
            </w:placeholder>
            <w:text/>
          </w:sdtPr>
          <w:sdtContent>
            <w:tc>
              <w:tcPr>
                <w:tcW w:w="2642" w:type="dxa"/>
              </w:tcPr>
              <w:p w14:paraId="1FF74FB2" w14:textId="77777777" w:rsidR="00B574C9" w:rsidRDefault="00152FFD" w:rsidP="00152FFD">
                <w:r>
                  <w:t>Childress</w:t>
                </w:r>
              </w:p>
            </w:tc>
          </w:sdtContent>
        </w:sdt>
      </w:tr>
      <w:tr w:rsidR="00B574C9" w14:paraId="628F47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7B97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629DFF3268184C985F554057E359B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75FD58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50BC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C540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C7D414F433084393DD08DD75E34B0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33BFC75" w14:textId="77777777" w:rsidR="00B574C9" w:rsidRDefault="00152FFD" w:rsidP="00152FFD">
                <w:r>
                  <w:t>Bowdoin College</w:t>
                </w:r>
              </w:p>
            </w:tc>
          </w:sdtContent>
        </w:sdt>
      </w:tr>
    </w:tbl>
    <w:p w14:paraId="475CED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B4C4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15AD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019DF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5098B4F07DFF4D837E3ED5BAC51BF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EDD499" w14:textId="77777777" w:rsidR="003F0D73" w:rsidRPr="00FB589A" w:rsidRDefault="00152FFD" w:rsidP="00152FFD">
                <w:pPr>
                  <w:rPr>
                    <w:b/>
                  </w:rPr>
                </w:pPr>
                <w:r>
                  <w:rPr>
                    <w:b/>
                  </w:rPr>
                  <w:t>Grierson, John (b. 26 April 1898, d. 19 February 1972)</w:t>
                </w:r>
              </w:p>
            </w:tc>
          </w:sdtContent>
        </w:sdt>
      </w:tr>
      <w:tr w:rsidR="00464699" w14:paraId="537D6556" w14:textId="77777777" w:rsidTr="00152FFD">
        <w:sdt>
          <w:sdtPr>
            <w:alias w:val="Variant headwords"/>
            <w:tag w:val="variantHeadwords"/>
            <w:id w:val="173464402"/>
            <w:placeholder>
              <w:docPart w:val="D84062D85D29B449999AD69A5B72B91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5056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D24451" w14:textId="77777777" w:rsidTr="003F0D73">
        <w:sdt>
          <w:sdtPr>
            <w:alias w:val="Abstract"/>
            <w:tag w:val="abstract"/>
            <w:id w:val="-635871867"/>
            <w:placeholder>
              <w:docPart w:val="370EE9258BE8CD40B4547E6DA39497A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56611" w14:textId="61A32E4D" w:rsidR="00152FFD" w:rsidRPr="00004AA1" w:rsidRDefault="00152FFD" w:rsidP="00152FFD">
                <w:r>
                  <w:t>John Grierson was an</w:t>
                </w:r>
                <w:r w:rsidRPr="00004AA1">
                  <w:t xml:space="preserve"> influential British film theorist</w:t>
                </w:r>
                <w:r>
                  <w:t xml:space="preserve"> who famously </w:t>
                </w:r>
                <w:r w:rsidRPr="00004AA1">
                  <w:t>defined</w:t>
                </w:r>
                <w:r>
                  <w:t xml:space="preserve"> documentary practice as the ‘</w:t>
                </w:r>
                <w:r w:rsidRPr="00004AA1">
                  <w:t>creative treatment of actuality</w:t>
                </w:r>
                <w:r>
                  <w:t>.’</w:t>
                </w:r>
                <w:r w:rsidRPr="00004AA1">
                  <w:t xml:space="preserve"> </w:t>
                </w:r>
                <w:r>
                  <w:t>Grierson provided the genre of documentary</w:t>
                </w:r>
                <w:r w:rsidRPr="00004AA1">
                  <w:t xml:space="preserve"> with an institutional base by promoting state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</w:r>
                <w:r w:rsidR="00AE180B">
                  <w:t xml:space="preserve">in themselves, </w:t>
                </w:r>
                <w:r w:rsidRPr="00004AA1">
                  <w:t>and expanded his influence, thereby initiating th</w:t>
                </w:r>
                <w:r w:rsidR="00BA62D4">
                  <w:t xml:space="preserve">e British Documentary Movement — </w:t>
                </w:r>
                <w:r w:rsidRPr="00004AA1">
                  <w:t xml:space="preserve">the first clearly defined group of filmmakers working toward common ends with a common leader. </w:t>
                </w:r>
              </w:p>
              <w:p w14:paraId="40495B24" w14:textId="77777777" w:rsidR="00152FFD" w:rsidRPr="00004AA1" w:rsidRDefault="00152FFD" w:rsidP="00152FFD"/>
              <w:p w14:paraId="593A3A0F" w14:textId="616C2D54" w:rsidR="00E85A05" w:rsidRPr="00152FFD" w:rsidRDefault="00152FFD" w:rsidP="00271650">
                <w:r w:rsidRPr="00004AA1">
                  <w:t>Advocating purposive filmmaking, Grierson insisted films should educate, uplift, and raise political consciousness. Inspired by Soviet filmmakers and documentary filmmaker Robert Flaherty, Grierson established his key tenet</w:t>
                </w:r>
                <w:r w:rsidR="00D76C8A">
                  <w:t>s of documentary filmmaking in ‘First Principles of Documentary’</w:t>
                </w:r>
                <w:r w:rsidRPr="00004AA1">
                  <w:t xml:space="preserve"> (1934-1936). </w:t>
                </w:r>
                <w:r w:rsidR="00271650">
                  <w:t>For Grierson,</w:t>
                </w:r>
                <w:r w:rsidRPr="00004AA1">
                  <w:t xml:space="preserve"> documentaries </w:t>
                </w:r>
                <w:r w:rsidR="008B4D3F">
                  <w:t>were</w:t>
                </w:r>
                <w:r w:rsidRPr="00004AA1">
                  <w:t xml:space="preserve"> creative works drawn from the raw material of life, with stories developed from spontaneous on-location events involving real people. Like Flaherty, Grierson believed the innate drama of such events could reveal insights </w:t>
                </w:r>
                <w:r w:rsidR="00271650">
                  <w:t>into</w:t>
                </w:r>
                <w:r w:rsidRPr="00004AA1">
                  <w:t xml:space="preserve"> the</w:t>
                </w:r>
                <w:r w:rsidR="00271650">
                  <w:t xml:space="preserve"> state of the</w:t>
                </w:r>
                <w:r w:rsidRPr="00004AA1">
                  <w:t xml:space="preserve"> wor</w:t>
                </w:r>
                <w:r w:rsidR="00FB3186">
                  <w:t>ld, but he believed Flaherty’s ‘</w:t>
                </w:r>
                <w:r w:rsidRPr="00004AA1">
                  <w:t>Neo-Roussea</w:t>
                </w:r>
                <w:r w:rsidR="00FB3186">
                  <w:t>uism’</w:t>
                </w:r>
                <w:r w:rsidRPr="00004AA1">
                  <w:t xml:space="preserve"> was inadequate for exploring modern issues. Instead, Grierson wanted to examine the mass, co-operative nature of society by exploring </w:t>
                </w:r>
                <w:r w:rsidRPr="00E033D3">
                  <w:t>national industries, resources, and systems</w:t>
                </w:r>
                <w:r w:rsidRPr="00004AA1">
                  <w:t>.</w:t>
                </w:r>
              </w:p>
            </w:tc>
          </w:sdtContent>
        </w:sdt>
      </w:tr>
      <w:tr w:rsidR="003F0D73" w14:paraId="786D806E" w14:textId="77777777" w:rsidTr="003F0D73">
        <w:sdt>
          <w:sdtPr>
            <w:alias w:val="Article text"/>
            <w:tag w:val="articleText"/>
            <w:id w:val="634067588"/>
            <w:placeholder>
              <w:docPart w:val="6465BF20B98822419BB7DF74FDC6B085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920529088"/>
                <w:placeholder>
                  <w:docPart w:val="7BE1C8BBAABA9844A9E4879BCFC33A54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770650471"/>
                    <w:placeholder>
                      <w:docPart w:val="73B49C261FF4B1499A17558F4BE0487D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C60D3DE" w14:textId="77777777" w:rsidR="00BE7AD0" w:rsidRPr="00004AA1" w:rsidRDefault="00BE7AD0" w:rsidP="00BE7AD0">
                        <w:r>
                          <w:t>John Grierson was an</w:t>
                        </w:r>
                        <w:r w:rsidRPr="00004AA1">
                          <w:t xml:space="preserve"> influential British film theorist</w:t>
                        </w:r>
                        <w:r>
                          <w:t xml:space="preserve"> who famously </w:t>
                        </w:r>
                        <w:r w:rsidRPr="00004AA1">
                          <w:t>defined</w:t>
                        </w:r>
                        <w:r>
                          <w:t xml:space="preserve"> documentary practice as the ‘</w:t>
                        </w:r>
                        <w:r w:rsidRPr="00004AA1">
                          <w:t>creative treatment of actuality</w:t>
                        </w:r>
                        <w:r>
                          <w:t>.’</w:t>
                        </w:r>
                        <w:r w:rsidRPr="00004AA1">
                          <w:t xml:space="preserve"> </w:t>
                        </w:r>
                        <w:r>
                          <w:t>Grierson provided the genre of documentary</w:t>
                        </w:r>
                        <w:r w:rsidRPr="00004AA1">
                          <w:t xml:space="preserve"> with an institutional base by promoting state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        </w:r>
                        <w:r>
                          <w:t xml:space="preserve">in themselves, </w:t>
                        </w:r>
                        <w:r w:rsidRPr="00004AA1">
                          <w:t>and expanded his influence, thereby initiating th</w:t>
                        </w:r>
                        <w:r>
                          <w:t xml:space="preserve">e British Documentary Movement — </w:t>
                        </w:r>
                        <w:r w:rsidRPr="00004AA1">
                          <w:t xml:space="preserve">the first clearly defined group of filmmakers working toward common ends with a common leader. </w:t>
                        </w:r>
                      </w:p>
                      <w:p w14:paraId="79ACB467" w14:textId="77777777" w:rsidR="00BE7AD0" w:rsidRPr="00004AA1" w:rsidRDefault="00BE7AD0" w:rsidP="00BE7AD0">
                        <w:bookmarkStart w:id="0" w:name="_GoBack"/>
                        <w:bookmarkEnd w:id="0"/>
                      </w:p>
                      <w:p w14:paraId="4CA887C5" w14:textId="7191BB91" w:rsidR="003F0D73" w:rsidRPr="00152FFD" w:rsidRDefault="00BE7AD0" w:rsidP="00BE7AD0">
                        <w:r w:rsidRPr="00004AA1">
                          <w:t>Advocating purposive filmmaking, Grierson insisted films should educate, uplift, and raise political consciousness. Inspired by Soviet filmmakers and documentary filmmaker Robert Flaherty, Grierson established his key tenet</w:t>
                        </w:r>
                        <w:r>
                          <w:t>s of documentary filmmaking in ‘First Principles of Documentary’</w:t>
                        </w:r>
                        <w:r w:rsidRPr="00004AA1">
                          <w:t xml:space="preserve"> (1934-1936). </w:t>
                        </w:r>
                        <w:r>
                          <w:t>For Grierson,</w:t>
                        </w:r>
                        <w:r w:rsidRPr="00004AA1">
                          <w:t xml:space="preserve"> documentaries </w:t>
                        </w:r>
                        <w:r>
                          <w:t>were</w:t>
                        </w:r>
                        <w:r w:rsidRPr="00004AA1">
                          <w:t xml:space="preserve"> creative works drawn from the raw material of life, with stories developed from spontaneous on-location events involving real people. Like Flaherty, Grierson believed the innate drama of such events could reveal insights </w:t>
                        </w:r>
                        <w:r>
                          <w:t>into</w:t>
                        </w:r>
                        <w:r w:rsidRPr="00004AA1">
                          <w:t xml:space="preserve"> the</w:t>
                        </w:r>
                        <w:r>
                          <w:t xml:space="preserve"> state of the</w:t>
                        </w:r>
                        <w:r w:rsidRPr="00004AA1">
                          <w:t xml:space="preserve"> wor</w:t>
                        </w:r>
                        <w:r>
                          <w:t>ld, but he believed Flaherty’s ‘</w:t>
                        </w:r>
                        <w:r w:rsidRPr="00004AA1">
                          <w:t>Neo-Roussea</w:t>
                        </w:r>
                        <w:r>
                          <w:t>uism’</w:t>
                        </w:r>
                        <w:r w:rsidRPr="00004AA1">
                          <w:t xml:space="preserve"> was inadequate for exploring </w:t>
                        </w:r>
                        <w:r w:rsidRPr="00004AA1">
                          <w:lastRenderedPageBreak/>
                          <w:t xml:space="preserve">modern issues. Instead, Grierson wanted to examine the mass, co-operative nature of society by exploring </w:t>
                        </w:r>
                        <w:r w:rsidRPr="00E033D3">
                          <w:t>national industries, resources, and systems</w:t>
                        </w:r>
                        <w:r w:rsidRPr="00004AA1"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08CDAB40" w14:textId="77777777" w:rsidTr="003235A7">
        <w:tc>
          <w:tcPr>
            <w:tcW w:w="9016" w:type="dxa"/>
          </w:tcPr>
          <w:p w14:paraId="1BE5036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E73F528A54AB4EB8E2BBF2B997CAD3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55933A56" w14:textId="77777777" w:rsidR="00132ACC" w:rsidRDefault="00132ACC" w:rsidP="00132ACC">
                <w:sdt>
                  <w:sdtPr>
                    <w:id w:val="1514182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For71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32ACC">
                      <w:rPr>
                        <w:noProof/>
                        <w:lang w:val="en-US"/>
                      </w:rPr>
                      <w:t>(Hardy)</w:t>
                    </w:r>
                    <w:r>
                      <w:fldChar w:fldCharType="end"/>
                    </w:r>
                  </w:sdtContent>
                </w:sdt>
              </w:p>
              <w:p w14:paraId="3BC17C63" w14:textId="72DDDF41" w:rsidR="003235A7" w:rsidRDefault="00132ACC" w:rsidP="00132ACC">
                <w:sdt>
                  <w:sdtPr>
                    <w:id w:val="1959760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Pau892 \l 1033 </w:instrText>
                    </w:r>
                    <w:r>
                      <w:fldChar w:fldCharType="separate"/>
                    </w:r>
                    <w:r w:rsidRPr="00132ACC">
                      <w:rPr>
                        <w:noProof/>
                        <w:lang w:val="en-US"/>
                      </w:rPr>
                      <w:t>(Swann)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52F5C1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DDD3B" w14:textId="77777777" w:rsidR="00FB3186" w:rsidRDefault="00FB3186" w:rsidP="007A0D55">
      <w:pPr>
        <w:spacing w:after="0" w:line="240" w:lineRule="auto"/>
      </w:pPr>
      <w:r>
        <w:separator/>
      </w:r>
    </w:p>
  </w:endnote>
  <w:endnote w:type="continuationSeparator" w:id="0">
    <w:p w14:paraId="424F4FA9" w14:textId="77777777" w:rsidR="00FB3186" w:rsidRDefault="00FB31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CADC8" w14:textId="77777777" w:rsidR="00FB3186" w:rsidRDefault="00FB3186" w:rsidP="007A0D55">
      <w:pPr>
        <w:spacing w:after="0" w:line="240" w:lineRule="auto"/>
      </w:pPr>
      <w:r>
        <w:separator/>
      </w:r>
    </w:p>
  </w:footnote>
  <w:footnote w:type="continuationSeparator" w:id="0">
    <w:p w14:paraId="0EC09755" w14:textId="77777777" w:rsidR="00FB3186" w:rsidRDefault="00FB31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05F9" w14:textId="77777777" w:rsidR="00FB3186" w:rsidRDefault="00FB31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C5FEF02" w14:textId="77777777" w:rsidR="00FB3186" w:rsidRDefault="00FB31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FD"/>
    <w:rsid w:val="00032559"/>
    <w:rsid w:val="00052040"/>
    <w:rsid w:val="000B25AE"/>
    <w:rsid w:val="000B55AB"/>
    <w:rsid w:val="000D24DC"/>
    <w:rsid w:val="00101B2E"/>
    <w:rsid w:val="00116FA0"/>
    <w:rsid w:val="00132ACC"/>
    <w:rsid w:val="0015114C"/>
    <w:rsid w:val="00152FF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65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4D3F"/>
    <w:rsid w:val="00922950"/>
    <w:rsid w:val="0098284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80B"/>
    <w:rsid w:val="00B219AE"/>
    <w:rsid w:val="00B33145"/>
    <w:rsid w:val="00B574C9"/>
    <w:rsid w:val="00BA62D4"/>
    <w:rsid w:val="00BC39C9"/>
    <w:rsid w:val="00BE5BF7"/>
    <w:rsid w:val="00BE7AD0"/>
    <w:rsid w:val="00BF40E1"/>
    <w:rsid w:val="00C27FAB"/>
    <w:rsid w:val="00C358D4"/>
    <w:rsid w:val="00C6296B"/>
    <w:rsid w:val="00CC586D"/>
    <w:rsid w:val="00CF1542"/>
    <w:rsid w:val="00CF3EC5"/>
    <w:rsid w:val="00D656DA"/>
    <w:rsid w:val="00D76C8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18B"/>
    <w:rsid w:val="00FB11DE"/>
    <w:rsid w:val="00FB3186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4F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DAC102F9772478CD587C4B6059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DB266-28F4-7A42-99BF-66CF98AC4447}"/>
      </w:docPartPr>
      <w:docPartBody>
        <w:p w:rsidR="00B77A8E" w:rsidRDefault="00B77A8E">
          <w:pPr>
            <w:pStyle w:val="15EDAC102F9772478CD587C4B6059CB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DE555979DDE284E8943EB2546F1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54C72-4126-EE43-9868-40989A38AE27}"/>
      </w:docPartPr>
      <w:docPartBody>
        <w:p w:rsidR="00B77A8E" w:rsidRDefault="00B77A8E">
          <w:pPr>
            <w:pStyle w:val="CDE555979DDE284E8943EB2546F1D5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ABAF47DC99D74F810EE2967320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EDCB2-588B-BD41-9FE1-69517412EF89}"/>
      </w:docPartPr>
      <w:docPartBody>
        <w:p w:rsidR="00B77A8E" w:rsidRDefault="00B77A8E">
          <w:pPr>
            <w:pStyle w:val="57ABAF47DC99D74F810EE2967320FF4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6F1247D503B2479BCDE11D1486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D206-2B4B-674E-AC90-C77FB0B59CCC}"/>
      </w:docPartPr>
      <w:docPartBody>
        <w:p w:rsidR="00B77A8E" w:rsidRDefault="00B77A8E">
          <w:pPr>
            <w:pStyle w:val="856F1247D503B2479BCDE11D1486CB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629DFF3268184C985F554057E3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E854-33F4-9D42-8242-9EFBB92DA3EE}"/>
      </w:docPartPr>
      <w:docPartBody>
        <w:p w:rsidR="00B77A8E" w:rsidRDefault="00B77A8E">
          <w:pPr>
            <w:pStyle w:val="8A629DFF3268184C985F554057E359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C7D414F433084393DD08DD75E3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AEE31-D989-2349-AC6A-F617CAC7E458}"/>
      </w:docPartPr>
      <w:docPartBody>
        <w:p w:rsidR="00B77A8E" w:rsidRDefault="00B77A8E">
          <w:pPr>
            <w:pStyle w:val="2CC7D414F433084393DD08DD75E34B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5098B4F07DFF4D837E3ED5BAC51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26F7-1484-A746-ABBF-9D2E3735E804}"/>
      </w:docPartPr>
      <w:docPartBody>
        <w:p w:rsidR="00B77A8E" w:rsidRDefault="00B77A8E">
          <w:pPr>
            <w:pStyle w:val="AE5098B4F07DFF4D837E3ED5BAC51BF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84062D85D29B449999AD69A5B72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7796-3FCC-9644-BEA7-FCFBE8E20F64}"/>
      </w:docPartPr>
      <w:docPartBody>
        <w:p w:rsidR="00B77A8E" w:rsidRDefault="00B77A8E">
          <w:pPr>
            <w:pStyle w:val="D84062D85D29B449999AD69A5B72B91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70EE9258BE8CD40B4547E6DA394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B930-0A60-BC4A-AA6D-81B5D8C5CF0E}"/>
      </w:docPartPr>
      <w:docPartBody>
        <w:p w:rsidR="00B77A8E" w:rsidRDefault="00B77A8E">
          <w:pPr>
            <w:pStyle w:val="370EE9258BE8CD40B4547E6DA39497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65BF20B98822419BB7DF74FDC6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FB51-87F1-AE46-853B-2398C12F04F3}"/>
      </w:docPartPr>
      <w:docPartBody>
        <w:p w:rsidR="00B77A8E" w:rsidRDefault="00B77A8E">
          <w:pPr>
            <w:pStyle w:val="6465BF20B98822419BB7DF74FDC6B0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E73F528A54AB4EB8E2BBF2B997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8710-7712-2145-8F1D-DFEBE73944AA}"/>
      </w:docPartPr>
      <w:docPartBody>
        <w:p w:rsidR="00B77A8E" w:rsidRDefault="00B77A8E">
          <w:pPr>
            <w:pStyle w:val="77E73F528A54AB4EB8E2BBF2B997CAD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BE1C8BBAABA9844A9E4879BCFC3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E69EF-64DC-414A-813B-5C33A32F7461}"/>
      </w:docPartPr>
      <w:docPartBody>
        <w:p w:rsidR="00000000" w:rsidRDefault="00B77A8E" w:rsidP="00B77A8E">
          <w:pPr>
            <w:pStyle w:val="7BE1C8BBAABA9844A9E4879BCFC33A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B49C261FF4B1499A17558F4BE04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7AEB-FA00-3942-8748-1082DC58D217}"/>
      </w:docPartPr>
      <w:docPartBody>
        <w:p w:rsidR="00000000" w:rsidRDefault="00B77A8E" w:rsidP="00B77A8E">
          <w:pPr>
            <w:pStyle w:val="73B49C261FF4B1499A17558F4BE048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8E"/>
    <w:rsid w:val="00B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A8E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A8E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For71</b:Tag>
    <b:SourceType>Book</b:SourceType>
    <b:Guid>{42200B93-C5D0-114F-BA4D-52298E963C64}</b:Guid>
    <b:Title>Grierson on Documentary</b:Title>
    <b:City>New York</b:City>
    <b:Publisher>Praeger Publishers</b:Publisher>
    <b:Year>1971</b:Year>
    <b:Author>
      <b:Editor>
        <b:NameList>
          <b:Person>
            <b:Last>Hardy</b:Last>
            <b:First>Forsyth</b:First>
          </b:Person>
        </b:NameList>
      </b:Editor>
    </b:Author>
    <b:RefOrder>1</b:RefOrder>
  </b:Source>
  <b:Source>
    <b:Tag>Pau892</b:Tag>
    <b:SourceType>Book</b:SourceType>
    <b:Guid>{2636F95B-74FA-0A48-A6F7-FF440656A353}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Canbrudge</b:City>
    <b:Publisher>Cambridge UP</b:Publisher>
    <b:Year>1989</b:Year>
    <b:RefOrder>2</b:RefOrder>
  </b:Source>
</b:Sources>
</file>

<file path=customXml/itemProps1.xml><?xml version="1.0" encoding="utf-8"?>
<ds:datastoreItem xmlns:ds="http://schemas.openxmlformats.org/officeDocument/2006/customXml" ds:itemID="{F7BE2D37-8088-3349-B84D-AA67E7B1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14</cp:revision>
  <dcterms:created xsi:type="dcterms:W3CDTF">2014-10-24T00:50:00Z</dcterms:created>
  <dcterms:modified xsi:type="dcterms:W3CDTF">2014-10-24T01:17:00Z</dcterms:modified>
</cp:coreProperties>
</file>