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92F80225986344BB2C47A10B1CBF0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FDF5C790BC354D9DDBBB0B5B251EA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E35F42" w:rsidP="00E35F42">
                <w:r>
                  <w:t>Raphael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F569519B33CF142857D93A63A1A690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6B04103A6C02418F65CC28AF6F7D7F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E35F42" w:rsidP="00E35F42">
                <w:r>
                  <w:t>Koenig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3DD338FFC36E742A5E71DE8C5AE7A5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7DD6D2D5380714E8957F45EBF37A47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E35F42" w:rsidP="00E35F42">
                <w:r>
                  <w:t>Harvard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420AFA05B69D894F9EABCA2679CEF7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6280B" w:rsidP="0096280B">
                <w:r w:rsidRPr="00026763">
                  <w:rPr>
                    <w:lang w:val="en-US" w:eastAsia="ja-JP"/>
                  </w:rPr>
                  <w:t>Heifetz-</w:t>
                </w:r>
                <w:proofErr w:type="spellStart"/>
                <w:r w:rsidRPr="00026763">
                  <w:rPr>
                    <w:lang w:val="en-US" w:eastAsia="ja-JP"/>
                  </w:rPr>
                  <w:t>Tussman</w:t>
                </w:r>
                <w:proofErr w:type="spellEnd"/>
                <w:r w:rsidRPr="00026763">
                  <w:rPr>
                    <w:lang w:val="en-US" w:eastAsia="ja-JP"/>
                  </w:rPr>
                  <w:t xml:space="preserve">, </w:t>
                </w:r>
                <w:proofErr w:type="spellStart"/>
                <w:r w:rsidRPr="00026763">
                  <w:rPr>
                    <w:lang w:val="en-US" w:eastAsia="ja-JP"/>
                  </w:rPr>
                  <w:t>Malka</w:t>
                </w:r>
                <w:proofErr w:type="spellEnd"/>
                <w:r w:rsidRPr="00026763">
                  <w:rPr>
                    <w:lang w:val="en-US" w:eastAsia="ja-JP"/>
                  </w:rPr>
                  <w:t xml:space="preserve"> (1893-1987)</w:t>
                </w:r>
                <w:r>
                  <w:rPr>
                    <w:lang w:val="en-US" w:eastAsia="ja-JP"/>
                  </w:rPr>
                  <w:tab/>
                </w:r>
              </w:p>
            </w:tc>
          </w:sdtContent>
        </w:sdt>
      </w:tr>
      <w:tr w:rsidR="00464699" w:rsidTr="00D01025">
        <w:sdt>
          <w:sdtPr>
            <w:alias w:val="Variant headwords"/>
            <w:tag w:val="variantHeadwords"/>
            <w:id w:val="173464402"/>
            <w:placeholder>
              <w:docPart w:val="7EF9EE68688B1347B95CAA69BB2459F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0CEEA8C77B82148A18D97BFB58F703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4ED27E081DAC241BF644E665E52F4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6280B" w:rsidRPr="00AC244C" w:rsidRDefault="00A42183" w:rsidP="00E35F42">
                <w:proofErr w:type="spellStart"/>
                <w:r>
                  <w:t>Malka</w:t>
                </w:r>
                <w:proofErr w:type="spellEnd"/>
                <w:r>
                  <w:t xml:space="preserve"> Heifetz-</w:t>
                </w:r>
                <w:proofErr w:type="spellStart"/>
                <w:r>
                  <w:t>Tussman</w:t>
                </w:r>
                <w:proofErr w:type="spellEnd"/>
                <w:r>
                  <w:t xml:space="preserve"> was</w:t>
                </w:r>
                <w:r w:rsidR="0096280B" w:rsidRPr="00AC244C">
                  <w:t xml:space="preserve"> a twentieth-century American Yiddish poet. She was born in 1896 in the region of </w:t>
                </w:r>
                <w:proofErr w:type="spellStart"/>
                <w:r w:rsidR="0096280B" w:rsidRPr="00AC244C">
                  <w:t>Volyn</w:t>
                </w:r>
                <w:proofErr w:type="spellEnd"/>
                <w:r w:rsidR="0096280B">
                  <w:t xml:space="preserve"> in </w:t>
                </w:r>
                <w:r w:rsidR="0096280B" w:rsidRPr="00AC244C">
                  <w:t xml:space="preserve">Ukraine (then part of the Russian Empire), and immigrated to the United States with her family in 1912. Unlike Celia </w:t>
                </w:r>
                <w:proofErr w:type="spellStart"/>
                <w:r w:rsidR="0096280B" w:rsidRPr="00AC244C">
                  <w:t>Dropkin</w:t>
                </w:r>
                <w:proofErr w:type="spellEnd"/>
                <w:r w:rsidR="0096280B" w:rsidRPr="00AC244C">
                  <w:t xml:space="preserve"> (1887-1956) or Anna </w:t>
                </w:r>
                <w:proofErr w:type="spellStart"/>
                <w:r w:rsidR="0096280B" w:rsidRPr="00AC244C">
                  <w:t>Margolin</w:t>
                </w:r>
                <w:proofErr w:type="spellEnd"/>
                <w:r w:rsidR="0096280B" w:rsidRPr="00AC244C">
                  <w:t xml:space="preserve"> (1887-1952), Heifetz-</w:t>
                </w:r>
                <w:proofErr w:type="spellStart"/>
                <w:r w:rsidR="0096280B" w:rsidRPr="00AC244C">
                  <w:t>Tussman</w:t>
                </w:r>
                <w:proofErr w:type="spellEnd"/>
                <w:r w:rsidR="0096280B" w:rsidRPr="00AC244C">
                  <w:t xml:space="preserve"> was not based in New York, the major </w:t>
                </w:r>
                <w:r w:rsidRPr="00AC244C">
                  <w:t>centre</w:t>
                </w:r>
                <w:r w:rsidR="0096280B" w:rsidRPr="00AC244C">
                  <w:t xml:space="preserve"> of Yiddish literary creation in America</w:t>
                </w:r>
                <w:r>
                  <w:t>. Instead, she lived in</w:t>
                </w:r>
                <w:r w:rsidR="0096280B" w:rsidRPr="00AC244C">
                  <w:t xml:space="preserve"> Chicago and Milwaukee, taught Yiddish language and literature at the University of Judaism in Los Angeles, </w:t>
                </w:r>
                <w:r>
                  <w:t>and eventually settled in</w:t>
                </w:r>
                <w:r w:rsidR="0096280B" w:rsidRPr="00AC244C">
                  <w:t xml:space="preserve"> Berkeley, California</w:t>
                </w:r>
                <w:r>
                  <w:t>, where she remained</w:t>
                </w:r>
                <w:r w:rsidR="0096280B" w:rsidRPr="00AC244C">
                  <w:t xml:space="preserve"> until her death in 1987. She received the </w:t>
                </w:r>
                <w:proofErr w:type="spellStart"/>
                <w:r w:rsidR="0096280B" w:rsidRPr="00AC244C">
                  <w:t>Itsik</w:t>
                </w:r>
                <w:proofErr w:type="spellEnd"/>
                <w:r w:rsidR="0096280B" w:rsidRPr="00AC244C">
                  <w:t xml:space="preserve"> Manger Prize for Yiddish Literature in 1981. Inspired by Walt Whitman, her poems strike a balance between a concise, dense writing style, and a quest for simplicity and accessibility. Her work focuses on the sensory experiences of the lyrical </w:t>
                </w:r>
                <w:r>
                  <w:t>‘</w:t>
                </w:r>
                <w:r w:rsidR="0096280B" w:rsidRPr="00AC244C">
                  <w:t>I</w:t>
                </w:r>
                <w:r>
                  <w:t>’</w:t>
                </w:r>
                <w:r w:rsidR="0096280B" w:rsidRPr="00AC244C">
                  <w:t xml:space="preserve"> as it encounters the natural world, reaching an intensity often expressed in mystical terms. Although never directly engaging with the experience of the </w:t>
                </w:r>
                <w:proofErr w:type="spellStart"/>
                <w:r w:rsidR="0096280B" w:rsidRPr="00AC244C">
                  <w:t>Shoah</w:t>
                </w:r>
                <w:proofErr w:type="spellEnd"/>
                <w:r w:rsidR="0096280B" w:rsidRPr="00AC244C">
                  <w:t>, she thought of her</w:t>
                </w:r>
                <w:r w:rsidR="00C61204">
                  <w:t xml:space="preserve"> poetry as an act of resistance</w:t>
                </w:r>
                <w:r w:rsidR="0096280B" w:rsidRPr="00AC244C">
                  <w:t xml:space="preserve"> an</w:t>
                </w:r>
                <w:r w:rsidR="00C61204">
                  <w:t xml:space="preserve">d </w:t>
                </w:r>
                <w:bookmarkStart w:id="0" w:name="_GoBack"/>
                <w:bookmarkEnd w:id="0"/>
                <w:r w:rsidR="0096280B" w:rsidRPr="00AC244C">
                  <w:t xml:space="preserve">uncompromising affirmation of her right to exist. </w:t>
                </w:r>
              </w:p>
              <w:p w:rsidR="0096280B" w:rsidRPr="00AC244C" w:rsidRDefault="0096280B" w:rsidP="00E35F42">
                <w:pPr>
                  <w:rPr>
                    <w:lang w:bidi="he-IL"/>
                  </w:rPr>
                </w:pPr>
              </w:p>
              <w:p w:rsidR="0096280B" w:rsidRDefault="0096280B" w:rsidP="00E35F42">
                <w:r>
                  <w:t xml:space="preserve">[File: </w:t>
                </w:r>
                <w:proofErr w:type="spellStart"/>
                <w:r>
                  <w:t>Malka</w:t>
                </w:r>
                <w:proofErr w:type="spellEnd"/>
                <w:r>
                  <w:t>]</w:t>
                </w:r>
              </w:p>
              <w:p w:rsidR="0096280B" w:rsidRDefault="0096280B" w:rsidP="00E35F42"/>
              <w:p w:rsidR="0096280B" w:rsidRDefault="00E35F42" w:rsidP="00E35F4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>
                  <w:t>Malka</w:t>
                </w:r>
                <w:proofErr w:type="spellEnd"/>
                <w:r>
                  <w:t xml:space="preserve"> Heifetz-</w:t>
                </w:r>
                <w:proofErr w:type="spellStart"/>
                <w:r>
                  <w:t>Tussman</w:t>
                </w:r>
                <w:proofErr w:type="spellEnd"/>
              </w:p>
              <w:p w:rsidR="0096280B" w:rsidRDefault="00C61204" w:rsidP="00E35F42">
                <w:hyperlink r:id="rId9" w:history="1">
                  <w:r w:rsidR="0096280B" w:rsidRPr="009C3F37">
                    <w:rPr>
                      <w:rStyle w:val="Hyperlink"/>
                      <w:rFonts w:ascii="Times New Roman" w:hAnsi="Times New Roman" w:cs="Times New Roman"/>
                    </w:rPr>
                    <w:t>http://lilith.org/blog/2012/05/candles-of-song-malka-heifetz-tussman/</w:t>
                  </w:r>
                </w:hyperlink>
              </w:p>
              <w:p w:rsidR="00A42183" w:rsidRDefault="00A42183" w:rsidP="00E35F42">
                <w:pPr>
                  <w:pStyle w:val="Heading1"/>
                  <w:outlineLvl w:val="0"/>
                </w:pPr>
              </w:p>
              <w:p w:rsidR="00F27925" w:rsidRPr="00E35F42" w:rsidRDefault="00A42183" w:rsidP="00E35F42">
                <w:pPr>
                  <w:pStyle w:val="Heading1"/>
                  <w:outlineLvl w:val="0"/>
                </w:pPr>
                <w:r>
                  <w:t>Selected Works</w:t>
                </w:r>
                <w:r w:rsidR="00F27925" w:rsidRPr="00AC244C">
                  <w:t xml:space="preserve">: </w:t>
                </w:r>
              </w:p>
              <w:p w:rsidR="00F27925" w:rsidRPr="00AC244C" w:rsidRDefault="00F27925" w:rsidP="00E35F42">
                <w:proofErr w:type="spellStart"/>
                <w:r w:rsidRPr="00AC244C">
                  <w:rPr>
                    <w:i/>
                  </w:rPr>
                  <w:t>Lider</w:t>
                </w:r>
                <w:proofErr w:type="spellEnd"/>
                <w:r w:rsidRPr="00AC244C">
                  <w:t xml:space="preserve"> (Poems</w:t>
                </w:r>
                <w:r w:rsidR="00A42183">
                  <w:t xml:space="preserve"> [1949])</w:t>
                </w:r>
              </w:p>
              <w:p w:rsidR="00F27925" w:rsidRPr="00AC244C" w:rsidRDefault="00F27925" w:rsidP="00E35F42">
                <w:r w:rsidRPr="00AC244C">
                  <w:rPr>
                    <w:i/>
                  </w:rPr>
                  <w:t xml:space="preserve">Mild </w:t>
                </w:r>
                <w:proofErr w:type="spellStart"/>
                <w:r w:rsidRPr="00AC244C">
                  <w:rPr>
                    <w:i/>
                  </w:rPr>
                  <w:t>mayn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vild</w:t>
                </w:r>
                <w:proofErr w:type="spellEnd"/>
                <w:r w:rsidRPr="00AC244C">
                  <w:t xml:space="preserve"> (Mild My Wild</w:t>
                </w:r>
                <w:r w:rsidR="00A42183">
                  <w:t xml:space="preserve"> </w:t>
                </w:r>
                <w:proofErr w:type="gramStart"/>
                <w:r w:rsidR="00A42183">
                  <w:t>[ 1958</w:t>
                </w:r>
                <w:proofErr w:type="gramEnd"/>
                <w:r w:rsidR="00A42183">
                  <w:t>]</w:t>
                </w:r>
                <w:r w:rsidRPr="00AC244C">
                  <w:t>)</w:t>
                </w:r>
              </w:p>
              <w:p w:rsidR="00E35F42" w:rsidRDefault="00F27925" w:rsidP="00E35F42">
                <w:proofErr w:type="spellStart"/>
                <w:r w:rsidRPr="00AC244C">
                  <w:rPr>
                    <w:i/>
                  </w:rPr>
                  <w:t>Bleter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faln</w:t>
                </w:r>
                <w:proofErr w:type="spellEnd"/>
                <w:r w:rsidRPr="00AC244C">
                  <w:rPr>
                    <w:i/>
                  </w:rPr>
                  <w:t xml:space="preserve"> nit</w:t>
                </w:r>
                <w:r w:rsidR="00A42183">
                  <w:t xml:space="preserve"> (1972)</w:t>
                </w:r>
              </w:p>
              <w:p w:rsidR="00F27925" w:rsidRPr="00AC244C" w:rsidRDefault="00F27925" w:rsidP="00E35F42">
                <w:proofErr w:type="spellStart"/>
                <w:r w:rsidRPr="00AC244C">
                  <w:rPr>
                    <w:i/>
                  </w:rPr>
                  <w:t>Unter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dayn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tseykhn</w:t>
                </w:r>
                <w:proofErr w:type="spellEnd"/>
                <w:r w:rsidRPr="00AC244C">
                  <w:t xml:space="preserve"> (Under Your Sign</w:t>
                </w:r>
                <w:r w:rsidR="00A42183">
                  <w:t xml:space="preserve"> [1974])</w:t>
                </w:r>
              </w:p>
              <w:p w:rsidR="003F0D73" w:rsidRPr="00E35F42" w:rsidRDefault="00F27925" w:rsidP="00A42183">
                <w:proofErr w:type="spellStart"/>
                <w:r w:rsidRPr="00AC244C">
                  <w:rPr>
                    <w:i/>
                  </w:rPr>
                  <w:t>Hayntz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iz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eybik</w:t>
                </w:r>
                <w:proofErr w:type="spellEnd"/>
                <w:r w:rsidRPr="00AC244C">
                  <w:t xml:space="preserve"> (Today is Forever</w:t>
                </w:r>
                <w:r w:rsidR="00A42183">
                  <w:t xml:space="preserve"> [1977])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0F34CE221F5CE4AA7BE958EF7A58A4A"/>
              </w:placeholder>
            </w:sdtPr>
            <w:sdtEndPr/>
            <w:sdtContent>
              <w:p w:rsidR="00E35F42" w:rsidRPr="00E35F42" w:rsidRDefault="00C61204" w:rsidP="00FB11DE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id w:val="-434616"/>
                    <w:citation/>
                  </w:sdtPr>
                  <w:sdtEndPr/>
                  <w:sdtContent>
                    <w:r w:rsidR="00E35F42">
                      <w:fldChar w:fldCharType="begin"/>
                    </w:r>
                    <w:r w:rsidR="00E35F42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Fal92 \l 1033 </w:instrText>
                    </w:r>
                    <w:r w:rsidR="00E35F42">
                      <w:fldChar w:fldCharType="separate"/>
                    </w:r>
                    <w:r w:rsidR="00E35F42" w:rsidRPr="00E35F42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(Falk)</w:t>
                    </w:r>
                    <w:r w:rsidR="00E35F42">
                      <w:fldChar w:fldCharType="end"/>
                    </w:r>
                  </w:sdtContent>
                </w:sdt>
              </w:p>
              <w:p w:rsidR="00E35F42" w:rsidRDefault="00C61204" w:rsidP="00FB11DE">
                <w:sdt>
                  <w:sdtPr>
                    <w:id w:val="-1544206564"/>
                    <w:citation/>
                  </w:sdtPr>
                  <w:sdtEndPr/>
                  <w:sdtContent>
                    <w:r w:rsidR="00E35F42">
                      <w:fldChar w:fldCharType="begin"/>
                    </w:r>
                    <w:r w:rsidR="00E35F42">
                      <w:rPr>
                        <w:lang w:val="en-US"/>
                      </w:rPr>
                      <w:instrText xml:space="preserve"> CITATION Har86 \l 1033 </w:instrText>
                    </w:r>
                    <w:r w:rsidR="00E35F42">
                      <w:fldChar w:fldCharType="separate"/>
                    </w:r>
                    <w:r w:rsidR="00E35F42" w:rsidRPr="00E35F42">
                      <w:rPr>
                        <w:noProof/>
                        <w:lang w:val="en-US"/>
                      </w:rPr>
                      <w:t>(Harshay and Harshay)</w:t>
                    </w:r>
                    <w:r w:rsidR="00E35F42">
                      <w:fldChar w:fldCharType="end"/>
                    </w:r>
                  </w:sdtContent>
                </w:sdt>
              </w:p>
              <w:p w:rsidR="00E35F42" w:rsidRDefault="00C61204" w:rsidP="00FB11DE">
                <w:sdt>
                  <w:sdtPr>
                    <w:id w:val="1011497312"/>
                    <w:citation/>
                  </w:sdtPr>
                  <w:sdtEndPr/>
                  <w:sdtContent>
                    <w:r w:rsidR="00E35F42">
                      <w:fldChar w:fldCharType="begin"/>
                    </w:r>
                    <w:r w:rsidR="00E35F42">
                      <w:rPr>
                        <w:lang w:val="en-US"/>
                      </w:rPr>
                      <w:instrText xml:space="preserve"> CITATION Hel92 \l 1033 </w:instrText>
                    </w:r>
                    <w:r w:rsidR="00E35F42">
                      <w:fldChar w:fldCharType="separate"/>
                    </w:r>
                    <w:r w:rsidR="00E35F42" w:rsidRPr="00E35F42">
                      <w:rPr>
                        <w:noProof/>
                        <w:lang w:val="en-US"/>
                      </w:rPr>
                      <w:t>(Hellerstein, From "Ikh" to "Zikh": A Journey From "I" to "Self" in Yiddish Poems by Women)</w:t>
                    </w:r>
                    <w:r w:rsidR="00E35F42">
                      <w:fldChar w:fldCharType="end"/>
                    </w:r>
                  </w:sdtContent>
                </w:sdt>
              </w:p>
              <w:p w:rsidR="003235A7" w:rsidRDefault="00C61204" w:rsidP="00FB11DE">
                <w:sdt>
                  <w:sdtPr>
                    <w:id w:val="252405467"/>
                    <w:citation/>
                  </w:sdtPr>
                  <w:sdtEndPr/>
                  <w:sdtContent>
                    <w:r w:rsidR="00E35F42">
                      <w:fldChar w:fldCharType="begin"/>
                    </w:r>
                    <w:r w:rsidR="00E35F42">
                      <w:rPr>
                        <w:lang w:val="en-US"/>
                      </w:rPr>
                      <w:instrText xml:space="preserve"> CITATION Hel97 \l 1033 </w:instrText>
                    </w:r>
                    <w:r w:rsidR="00E35F42">
                      <w:fldChar w:fldCharType="separate"/>
                    </w:r>
                    <w:r w:rsidR="00E35F42" w:rsidRPr="00E35F42">
                      <w:rPr>
                        <w:noProof/>
                        <w:lang w:val="en-US"/>
                      </w:rPr>
                      <w:t>(Hellerstein, Tussman, Malka Heifetz)</w:t>
                    </w:r>
                    <w:r w:rsidR="00E35F42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689" w:rsidRDefault="00E84689" w:rsidP="007A0D55">
      <w:pPr>
        <w:spacing w:after="0" w:line="240" w:lineRule="auto"/>
      </w:pPr>
      <w:r>
        <w:separator/>
      </w:r>
    </w:p>
  </w:endnote>
  <w:endnote w:type="continuationSeparator" w:id="0">
    <w:p w:rsidR="00E84689" w:rsidRDefault="00E8468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689" w:rsidRDefault="00E84689" w:rsidP="007A0D55">
      <w:pPr>
        <w:spacing w:after="0" w:line="240" w:lineRule="auto"/>
      </w:pPr>
      <w:r>
        <w:separator/>
      </w:r>
    </w:p>
  </w:footnote>
  <w:footnote w:type="continuationSeparator" w:id="0">
    <w:p w:rsidR="00E84689" w:rsidRDefault="00E8468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89" w:rsidRDefault="00E8468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E84689" w:rsidRDefault="00E846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2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280B"/>
    <w:rsid w:val="009A7264"/>
    <w:rsid w:val="009D1606"/>
    <w:rsid w:val="009E18A1"/>
    <w:rsid w:val="009E73D7"/>
    <w:rsid w:val="00A27D2C"/>
    <w:rsid w:val="00A42183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1204"/>
    <w:rsid w:val="00C6296B"/>
    <w:rsid w:val="00CC586D"/>
    <w:rsid w:val="00CF1542"/>
    <w:rsid w:val="00CF3EC5"/>
    <w:rsid w:val="00D01025"/>
    <w:rsid w:val="00D656DA"/>
    <w:rsid w:val="00D83300"/>
    <w:rsid w:val="00DC6B48"/>
    <w:rsid w:val="00DF01B0"/>
    <w:rsid w:val="00E35F42"/>
    <w:rsid w:val="00E84689"/>
    <w:rsid w:val="00E85A05"/>
    <w:rsid w:val="00E95829"/>
    <w:rsid w:val="00EA606C"/>
    <w:rsid w:val="00EB0C8C"/>
    <w:rsid w:val="00EB51FD"/>
    <w:rsid w:val="00EB77DB"/>
    <w:rsid w:val="00ED139F"/>
    <w:rsid w:val="00EF74F7"/>
    <w:rsid w:val="00F27925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010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2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6280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6280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010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2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6280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6280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ilith.org/blog/2012/05/candles-of-song-malka-heifetz-tussman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92F80225986344BB2C47A10B1CB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8A393-0702-0647-B11A-7AEE6DDA0477}"/>
      </w:docPartPr>
      <w:docPartBody>
        <w:p w:rsidR="00200B04" w:rsidRDefault="00200B04">
          <w:pPr>
            <w:pStyle w:val="1A92F80225986344BB2C47A10B1CBF0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FDF5C790BC354D9DDBBB0B5B251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FDFF-2A3D-9745-8B37-637D2B2FF67C}"/>
      </w:docPartPr>
      <w:docPartBody>
        <w:p w:rsidR="00200B04" w:rsidRDefault="00200B04">
          <w:pPr>
            <w:pStyle w:val="31FDF5C790BC354D9DDBBB0B5B251E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F569519B33CF142857D93A63A1A6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4A7A5-BD9D-2544-8551-79559AC2321B}"/>
      </w:docPartPr>
      <w:docPartBody>
        <w:p w:rsidR="00200B04" w:rsidRDefault="00200B04">
          <w:pPr>
            <w:pStyle w:val="2F569519B33CF142857D93A63A1A690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6B04103A6C02418F65CC28AF6F7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6955-F8B1-784F-81C8-FA35A122C71E}"/>
      </w:docPartPr>
      <w:docPartBody>
        <w:p w:rsidR="00200B04" w:rsidRDefault="00200B04">
          <w:pPr>
            <w:pStyle w:val="B46B04103A6C02418F65CC28AF6F7D7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3DD338FFC36E742A5E71DE8C5AE7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E0DED-0294-6E46-990D-CE4FEAAA4008}"/>
      </w:docPartPr>
      <w:docPartBody>
        <w:p w:rsidR="00200B04" w:rsidRDefault="00200B04">
          <w:pPr>
            <w:pStyle w:val="23DD338FFC36E742A5E71DE8C5AE7A5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7DD6D2D5380714E8957F45EBF37A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F09EA-0B10-004A-B509-9CFFB2F8D765}"/>
      </w:docPartPr>
      <w:docPartBody>
        <w:p w:rsidR="00200B04" w:rsidRDefault="00200B04">
          <w:pPr>
            <w:pStyle w:val="67DD6D2D5380714E8957F45EBF37A47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0AFA05B69D894F9EABCA2679CEF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A3046-800E-E54D-95C1-A2AF954B174A}"/>
      </w:docPartPr>
      <w:docPartBody>
        <w:p w:rsidR="00200B04" w:rsidRDefault="00200B04">
          <w:pPr>
            <w:pStyle w:val="420AFA05B69D894F9EABCA2679CEF7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EF9EE68688B1347B95CAA69BB245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EE1BB-FB15-8642-BCDF-F2AFC9D312E5}"/>
      </w:docPartPr>
      <w:docPartBody>
        <w:p w:rsidR="00200B04" w:rsidRDefault="00200B04">
          <w:pPr>
            <w:pStyle w:val="7EF9EE68688B1347B95CAA69BB2459F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0CEEA8C77B82148A18D97BFB58F7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FD11D-C594-9A40-A525-80C4BC2A1BF5}"/>
      </w:docPartPr>
      <w:docPartBody>
        <w:p w:rsidR="00200B04" w:rsidRDefault="00200B04">
          <w:pPr>
            <w:pStyle w:val="00CEEA8C77B82148A18D97BFB58F70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ED27E081DAC241BF644E665E52F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AC3B7-8C6C-0E4D-934A-C098C06170E0}"/>
      </w:docPartPr>
      <w:docPartBody>
        <w:p w:rsidR="00200B04" w:rsidRDefault="00200B04">
          <w:pPr>
            <w:pStyle w:val="34ED27E081DAC241BF644E665E52F43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0F34CE221F5CE4AA7BE958EF7A5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5AF59-E595-F449-B385-CA3D8E05DE06}"/>
      </w:docPartPr>
      <w:docPartBody>
        <w:p w:rsidR="00200B04" w:rsidRDefault="00200B04">
          <w:pPr>
            <w:pStyle w:val="50F34CE221F5CE4AA7BE958EF7A58A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04"/>
    <w:rsid w:val="0020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92F80225986344BB2C47A10B1CBF03">
    <w:name w:val="1A92F80225986344BB2C47A10B1CBF03"/>
  </w:style>
  <w:style w:type="paragraph" w:customStyle="1" w:styleId="31FDF5C790BC354D9DDBBB0B5B251EAB">
    <w:name w:val="31FDF5C790BC354D9DDBBB0B5B251EAB"/>
  </w:style>
  <w:style w:type="paragraph" w:customStyle="1" w:styleId="2F569519B33CF142857D93A63A1A690F">
    <w:name w:val="2F569519B33CF142857D93A63A1A690F"/>
  </w:style>
  <w:style w:type="paragraph" w:customStyle="1" w:styleId="B46B04103A6C02418F65CC28AF6F7D7F">
    <w:name w:val="B46B04103A6C02418F65CC28AF6F7D7F"/>
  </w:style>
  <w:style w:type="paragraph" w:customStyle="1" w:styleId="23DD338FFC36E742A5E71DE8C5AE7A59">
    <w:name w:val="23DD338FFC36E742A5E71DE8C5AE7A59"/>
  </w:style>
  <w:style w:type="paragraph" w:customStyle="1" w:styleId="67DD6D2D5380714E8957F45EBF37A474">
    <w:name w:val="67DD6D2D5380714E8957F45EBF37A474"/>
  </w:style>
  <w:style w:type="paragraph" w:customStyle="1" w:styleId="420AFA05B69D894F9EABCA2679CEF787">
    <w:name w:val="420AFA05B69D894F9EABCA2679CEF787"/>
  </w:style>
  <w:style w:type="paragraph" w:customStyle="1" w:styleId="7EF9EE68688B1347B95CAA69BB2459F1">
    <w:name w:val="7EF9EE68688B1347B95CAA69BB2459F1"/>
  </w:style>
  <w:style w:type="paragraph" w:customStyle="1" w:styleId="00CEEA8C77B82148A18D97BFB58F7035">
    <w:name w:val="00CEEA8C77B82148A18D97BFB58F7035"/>
  </w:style>
  <w:style w:type="paragraph" w:customStyle="1" w:styleId="34ED27E081DAC241BF644E665E52F434">
    <w:name w:val="34ED27E081DAC241BF644E665E52F434"/>
  </w:style>
  <w:style w:type="paragraph" w:customStyle="1" w:styleId="50F34CE221F5CE4AA7BE958EF7A58A4A">
    <w:name w:val="50F34CE221F5CE4AA7BE958EF7A58A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92F80225986344BB2C47A10B1CBF03">
    <w:name w:val="1A92F80225986344BB2C47A10B1CBF03"/>
  </w:style>
  <w:style w:type="paragraph" w:customStyle="1" w:styleId="31FDF5C790BC354D9DDBBB0B5B251EAB">
    <w:name w:val="31FDF5C790BC354D9DDBBB0B5B251EAB"/>
  </w:style>
  <w:style w:type="paragraph" w:customStyle="1" w:styleId="2F569519B33CF142857D93A63A1A690F">
    <w:name w:val="2F569519B33CF142857D93A63A1A690F"/>
  </w:style>
  <w:style w:type="paragraph" w:customStyle="1" w:styleId="B46B04103A6C02418F65CC28AF6F7D7F">
    <w:name w:val="B46B04103A6C02418F65CC28AF6F7D7F"/>
  </w:style>
  <w:style w:type="paragraph" w:customStyle="1" w:styleId="23DD338FFC36E742A5E71DE8C5AE7A59">
    <w:name w:val="23DD338FFC36E742A5E71DE8C5AE7A59"/>
  </w:style>
  <w:style w:type="paragraph" w:customStyle="1" w:styleId="67DD6D2D5380714E8957F45EBF37A474">
    <w:name w:val="67DD6D2D5380714E8957F45EBF37A474"/>
  </w:style>
  <w:style w:type="paragraph" w:customStyle="1" w:styleId="420AFA05B69D894F9EABCA2679CEF787">
    <w:name w:val="420AFA05B69D894F9EABCA2679CEF787"/>
  </w:style>
  <w:style w:type="paragraph" w:customStyle="1" w:styleId="7EF9EE68688B1347B95CAA69BB2459F1">
    <w:name w:val="7EF9EE68688B1347B95CAA69BB2459F1"/>
  </w:style>
  <w:style w:type="paragraph" w:customStyle="1" w:styleId="00CEEA8C77B82148A18D97BFB58F7035">
    <w:name w:val="00CEEA8C77B82148A18D97BFB58F7035"/>
  </w:style>
  <w:style w:type="paragraph" w:customStyle="1" w:styleId="34ED27E081DAC241BF644E665E52F434">
    <w:name w:val="34ED27E081DAC241BF644E665E52F434"/>
  </w:style>
  <w:style w:type="paragraph" w:customStyle="1" w:styleId="50F34CE221F5CE4AA7BE958EF7A58A4A">
    <w:name w:val="50F34CE221F5CE4AA7BE958EF7A58A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Fal92</b:Tag>
    <b:SourceType>Book</b:SourceType>
    <b:Guid>{F3366F5C-BBAF-4347-AC03-72616C890AF1}</b:Guid>
    <b:Title>With Teeth in the Earth: Selected Poems of Malka Heifetz Tussman</b:Title>
    <b:City>Detroit</b:City>
    <b:Publisher>Wayne State UP</b:Publisher>
    <b:Year>1992</b:Year>
    <b:Author>
      <b:Editor>
        <b:NameList>
          <b:Person>
            <b:Last>Falk</b:Last>
            <b:First>Marcia</b:First>
          </b:Person>
        </b:NameList>
      </b:Editor>
    </b:Author>
    <b:RefOrder>1</b:RefOrder>
  </b:Source>
  <b:Source>
    <b:Tag>Har86</b:Tag>
    <b:SourceType>Book</b:SourceType>
    <b:Guid>{DBD833EF-E028-7A4E-A48B-200AA265C6F1}</b:Guid>
    <b:Title>'Malka Heifetz-Tussman,' American Yiddish Poetry: A Bilingual Anthology</b:Title>
    <b:City>Berkeley</b:City>
    <b:Publisher>California UP</b:Publisher>
    <b:Year>1986</b:Year>
    <b:Author>
      <b:Editor>
        <b:NameList>
          <b:Person>
            <b:Last>Harshay</b:Last>
            <b:First>Benjamin</b:First>
          </b:Person>
          <b:Person>
            <b:Last>Harshay</b:Last>
            <b:First>Barbara</b:First>
          </b:Person>
        </b:NameList>
      </b:Editor>
    </b:Author>
    <b:RefOrder>2</b:RefOrder>
  </b:Source>
  <b:Source>
    <b:Tag>Hel92</b:Tag>
    <b:SourceType>BookSection</b:SourceType>
    <b:Guid>{51030B22-6E1C-FA45-B870-6031A934219E}</b:Guid>
    <b:Title>From "Ikh" to "Zikh": A Journey From "I" to "Self" in Yiddish Poems by Women</b:Title>
    <b:City>New York; Jerusalem</b:City>
    <b:Publisher>The Jewish Theological Seminary of America</b:Publisher>
    <b:Year>1992</b:Year>
    <b:Author>
      <b:Author>
        <b:NameList>
          <b:Person>
            <b:Last>Hellerstein</b:Last>
            <b:First>Kathryn</b:First>
          </b:Person>
        </b:NameList>
      </b:Author>
      <b:Editor>
        <b:NameList>
          <b:Person>
            <b:Last>Sokoloff</b:Last>
            <b:First>Naomi</b:First>
            <b:Middle>B</b:Middle>
          </b:Person>
          <b:Person>
            <b:Last>Lerner</b:Last>
            <b:Middle>L</b:Middle>
            <b:First>Anne</b:First>
          </b:Person>
          <b:Person>
            <b:Last>Norich</b:Last>
            <b:First>Anita</b:First>
          </b:Person>
        </b:NameList>
      </b:Editor>
    </b:Author>
    <b:BookTitle>Gender and Text in Modern Hebrew and Yiddish Literature</b:BookTitle>
    <b:Pages>113-145</b:Pages>
    <b:RefOrder>3</b:RefOrder>
  </b:Source>
  <b:Source>
    <b:Tag>Hel97</b:Tag>
    <b:SourceType>BookSection</b:SourceType>
    <b:Guid>{2A571638-02BD-E44E-9B66-5566F51D025C}</b:Guid>
    <b:Title>Tussman, Malka Heifetz</b:Title>
    <b:BookTitle>Jewish Women in America: An Historical Encyclopedia</b:BookTitle>
    <b:City>New York</b:City>
    <b:Publisher>Routledge</b:Publisher>
    <b:Year>1997</b:Year>
    <b:Author>
      <b:Author>
        <b:NameList>
          <b:Person>
            <b:Last>Hellerstein</b:Last>
            <b:First>Kathryn</b:First>
          </b:Person>
        </b:NameList>
      </b:Author>
      <b:BookAuthor>
        <b:NameList>
          <b:Person>
            <b:Last>Hyman</b:Last>
            <b:First>Paula</b:First>
          </b:Person>
          <b:Person>
            <b:Last>Moore</b:Last>
            <b:Middle>D</b:Middle>
            <b:First>Deborah</b:First>
          </b:Person>
          <b:Person>
            <b:Last>Weisbard</b:Last>
            <b:Middle>H</b:Middle>
            <b:First>Phyllis</b:First>
          </b:Person>
        </b:NameList>
      </b:BookAuthor>
    </b:Author>
    <b:RefOrder>4</b:RefOrder>
  </b:Source>
</b:Sources>
</file>

<file path=customXml/itemProps1.xml><?xml version="1.0" encoding="utf-8"?>
<ds:datastoreItem xmlns:ds="http://schemas.openxmlformats.org/officeDocument/2006/customXml" ds:itemID="{856CCCDD-F264-7245-8DDC-C4D37FCB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2</cp:revision>
  <dcterms:created xsi:type="dcterms:W3CDTF">2015-01-13T20:53:00Z</dcterms:created>
  <dcterms:modified xsi:type="dcterms:W3CDTF">2015-01-13T20:53:00Z</dcterms:modified>
</cp:coreProperties>
</file>