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C42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E7ABA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F7D8D21E82544FB65A9CD5FF5A37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55A7B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88699DE0347AA4BB0D70D0B24E282E2"/>
            </w:placeholder>
            <w:text/>
          </w:sdtPr>
          <w:sdtEndPr/>
          <w:sdtContent>
            <w:tc>
              <w:tcPr>
                <w:tcW w:w="2073" w:type="dxa"/>
              </w:tcPr>
              <w:p w14:paraId="6B3E59EB" w14:textId="77777777" w:rsidR="00B574C9" w:rsidRDefault="00555FEA" w:rsidP="00555FEA">
                <w:r>
                  <w:t>Jungsil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1629E20D08CAE48872B108E8FA056BE"/>
            </w:placeholder>
            <w:text/>
          </w:sdtPr>
          <w:sdtEndPr/>
          <w:sdtContent>
            <w:tc>
              <w:tcPr>
                <w:tcW w:w="2551" w:type="dxa"/>
              </w:tcPr>
              <w:p w14:paraId="520C6B3B" w14:textId="77777777" w:rsidR="00B574C9" w:rsidRDefault="00555FEA" w:rsidP="00555FEA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645DF986332304091FA6E0B13CAB39C"/>
            </w:placeholder>
            <w:text/>
          </w:sdtPr>
          <w:sdtEndPr/>
          <w:sdtContent>
            <w:tc>
              <w:tcPr>
                <w:tcW w:w="2642" w:type="dxa"/>
              </w:tcPr>
              <w:p w14:paraId="417A8EC6" w14:textId="77777777" w:rsidR="00B574C9" w:rsidRDefault="00555FEA" w:rsidP="00555FEA">
                <w:r>
                  <w:t>Lee</w:t>
                </w:r>
              </w:p>
            </w:tc>
          </w:sdtContent>
        </w:sdt>
      </w:tr>
      <w:tr w:rsidR="00B574C9" w14:paraId="1C9F6E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4D3C0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0F75FB38FF5745AB095FB3FA6CD3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E0478E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74A1A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DB3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1E31E16C344E04FA2642907F88AD0E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C2FBFE" w14:textId="77777777" w:rsidR="00B574C9" w:rsidRDefault="00555FEA" w:rsidP="00555FEA">
                <w:r>
                  <w:t xml:space="preserve">University of Southern California Korean Studies Institute </w:t>
                </w:r>
              </w:p>
            </w:tc>
          </w:sdtContent>
        </w:sdt>
      </w:tr>
    </w:tbl>
    <w:p w14:paraId="40EE9C7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267F56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F65D5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7FFDE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4080D2EE66F2044B4B058586FD696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3F251F" w14:textId="735FE83C" w:rsidR="003F0D73" w:rsidRPr="00555FEA" w:rsidRDefault="00555FEA" w:rsidP="003F0D73">
                <w:pPr>
                  <w:rPr>
                    <w:b/>
                  </w:rPr>
                </w:pPr>
                <w:r w:rsidRPr="00555FEA">
                  <w:rPr>
                    <w:b/>
                    <w:lang w:eastAsia="en-GB"/>
                  </w:rPr>
                  <w:t>Kim</w:t>
                </w:r>
                <w:r w:rsidR="00DB414A">
                  <w:rPr>
                    <w:b/>
                    <w:lang w:eastAsia="en-GB"/>
                  </w:rPr>
                  <w:t>,</w:t>
                </w:r>
                <w:r w:rsidRPr="00555FEA">
                  <w:rPr>
                    <w:b/>
                    <w:lang w:eastAsia="en-GB"/>
                  </w:rPr>
                  <w:t xml:space="preserve"> Pok-chin (</w:t>
                </w:r>
                <w:r w:rsidRPr="00555FEA">
                  <w:rPr>
                    <w:rFonts w:ascii="바탕" w:eastAsia="바탕" w:hAnsi="바탕" w:cs="바탕" w:hint="eastAsia"/>
                    <w:b/>
                    <w:sz w:val="24"/>
                    <w:szCs w:val="24"/>
                    <w:lang w:val="en-US" w:eastAsia="ko-KR"/>
                  </w:rPr>
                  <w:t>김복진</w:t>
                </w:r>
                <w:r w:rsidRPr="00555FEA">
                  <w:rPr>
                    <w:b/>
                    <w:lang w:eastAsia="en-GB"/>
                  </w:rPr>
                  <w:t xml:space="preserve">, </w:t>
                </w:r>
                <w:r w:rsidRPr="00555FEA">
                  <w:rPr>
                    <w:rFonts w:hint="eastAsia"/>
                    <w:b/>
                    <w:lang w:eastAsia="en-GB"/>
                  </w:rPr>
                  <w:t>金復鎭</w:t>
                </w:r>
                <w:r w:rsidRPr="00555FEA">
                  <w:rPr>
                    <w:b/>
                    <w:lang w:eastAsia="en-GB"/>
                  </w:rPr>
                  <w:t>, 1901-1940)</w:t>
                </w:r>
              </w:p>
            </w:tc>
          </w:sdtContent>
        </w:sdt>
      </w:tr>
      <w:tr w:rsidR="00464699" w14:paraId="2C8D5F2C" w14:textId="77777777" w:rsidTr="00555FEA">
        <w:sdt>
          <w:sdtPr>
            <w:alias w:val="Variant headwords"/>
            <w:tag w:val="variantHeadwords"/>
            <w:id w:val="173464402"/>
            <w:placeholder>
              <w:docPart w:val="C834F5F5B9FD854C8814E135158108A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3BCF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C3C95D3" w14:textId="77777777" w:rsidTr="003F0D73">
        <w:sdt>
          <w:sdtPr>
            <w:alias w:val="Abstract"/>
            <w:tag w:val="abstract"/>
            <w:id w:val="-635871867"/>
            <w:placeholder>
              <w:docPart w:val="F8FA09A98F9A044AAABBFFC1E490BB1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88E16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DD2B735" w14:textId="77777777" w:rsidTr="003F0D73">
        <w:sdt>
          <w:sdtPr>
            <w:alias w:val="Article text"/>
            <w:tag w:val="articleText"/>
            <w:id w:val="634067588"/>
            <w:placeholder>
              <w:docPart w:val="C29B7C67D88D0D41A3C68D6952607E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C6BDD" w14:textId="77777777" w:rsidR="003F0D73" w:rsidRDefault="00555FEA" w:rsidP="00C27FAB">
                <w:r w:rsidRPr="00555FEA">
                  <w:t>Kim Pok</w:t>
                </w:r>
                <w:r w:rsidRPr="00555FEA">
                  <w:rPr>
                    <w:rFonts w:hint="eastAsia"/>
                  </w:rPr>
                  <w:t>-</w:t>
                </w:r>
                <w:r w:rsidRPr="00555FEA">
                  <w:t>chin was a pioneering modern sculptor, art critic, and socialist agitator</w:t>
                </w:r>
                <w:r w:rsidRPr="00555FEA">
                  <w:rPr>
                    <w:rFonts w:hint="eastAsia"/>
                  </w:rPr>
                  <w:t xml:space="preserve"> who led a progressive literary movement</w:t>
                </w:r>
                <w:r w:rsidRPr="00555FEA">
                  <w:t xml:space="preserve"> in colonial Korea. </w:t>
                </w:r>
                <w:r w:rsidRPr="00555FEA">
                  <w:rPr>
                    <w:rFonts w:hint="eastAsia"/>
                  </w:rPr>
                  <w:t>Studies of Kim and his art date m</w:t>
                </w:r>
                <w:r w:rsidR="007409B8">
                  <w:rPr>
                    <w:rFonts w:hint="eastAsia"/>
                  </w:rPr>
                  <w:t>ostly after 1988,</w:t>
                </w:r>
                <w:r w:rsidRPr="00555FEA">
                  <w:rPr>
                    <w:rFonts w:hint="eastAsia"/>
                  </w:rPr>
                  <w:t xml:space="preserve"> due to national security laws in South Korea that</w:t>
                </w:r>
                <w:r w:rsidRPr="00555FEA">
                  <w:t xml:space="preserve"> had</w:t>
                </w:r>
                <w:r w:rsidRPr="00555FEA">
                  <w:rPr>
                    <w:rFonts w:hint="eastAsia"/>
                  </w:rPr>
                  <w:t xml:space="preserve"> </w:t>
                </w:r>
                <w:r w:rsidRPr="00555FEA">
                  <w:t>prevented</w:t>
                </w:r>
                <w:r w:rsidRPr="00555FEA">
                  <w:rPr>
                    <w:rFonts w:hint="eastAsia"/>
                  </w:rPr>
                  <w:t xml:space="preserve"> </w:t>
                </w:r>
                <w:r w:rsidRPr="00555FEA">
                  <w:t xml:space="preserve">previous </w:t>
                </w:r>
                <w:r w:rsidRPr="00555FEA">
                  <w:rPr>
                    <w:rFonts w:hint="eastAsia"/>
                  </w:rPr>
                  <w:t xml:space="preserve">research. </w:t>
                </w:r>
                <w:r w:rsidRPr="00555FEA">
                  <w:t xml:space="preserve">Kim </w:t>
                </w:r>
                <w:r w:rsidRPr="00555FEA">
                  <w:rPr>
                    <w:rFonts w:hint="eastAsia"/>
                  </w:rPr>
                  <w:t>learned sculpture</w:t>
                </w:r>
                <w:r w:rsidRPr="00555FEA">
                  <w:t xml:space="preserve"> </w:t>
                </w:r>
                <w:r w:rsidRPr="00555FEA">
                  <w:rPr>
                    <w:rFonts w:hint="eastAsia"/>
                  </w:rPr>
                  <w:t>at</w:t>
                </w:r>
                <w:r w:rsidRPr="00555FEA">
                  <w:t xml:space="preserve"> </w:t>
                </w:r>
                <w:r w:rsidRPr="00555FEA">
                  <w:rPr>
                    <w:rFonts w:hint="eastAsia"/>
                  </w:rPr>
                  <w:t xml:space="preserve">the </w:t>
                </w:r>
                <w:r w:rsidRPr="00555FEA">
                  <w:t xml:space="preserve">Tokyo School of Fine Arts </w:t>
                </w:r>
                <w:r w:rsidRPr="00555FEA">
                  <w:rPr>
                    <w:rFonts w:hint="eastAsia"/>
                  </w:rPr>
                  <w:t>from 1920 to 1925. He</w:t>
                </w:r>
                <w:r w:rsidRPr="00555FEA">
                  <w:t xml:space="preserve"> left </w:t>
                </w:r>
                <w:r w:rsidRPr="00555FEA">
                  <w:rPr>
                    <w:rFonts w:hint="eastAsia"/>
                  </w:rPr>
                  <w:t xml:space="preserve">a </w:t>
                </w:r>
                <w:r w:rsidR="007409B8">
                  <w:t xml:space="preserve">wide </w:t>
                </w:r>
                <w:r w:rsidRPr="00555FEA">
                  <w:t xml:space="preserve">range of </w:t>
                </w:r>
                <w:r w:rsidRPr="00555FEA">
                  <w:rPr>
                    <w:rFonts w:hint="eastAsia"/>
                  </w:rPr>
                  <w:t>work on</w:t>
                </w:r>
                <w:r w:rsidRPr="00555FEA">
                  <w:t xml:space="preserve"> both traditional and modern subjec</w:t>
                </w:r>
                <w:r w:rsidRPr="00555FEA">
                  <w:rPr>
                    <w:rFonts w:hint="eastAsia"/>
                  </w:rPr>
                  <w:t>t</w:t>
                </w:r>
                <w:r w:rsidRPr="00555FEA">
                  <w:t>s</w:t>
                </w:r>
                <w:r w:rsidRPr="00555FEA">
                  <w:rPr>
                    <w:rFonts w:hint="eastAsia"/>
                  </w:rPr>
                  <w:t xml:space="preserve">. In his nudes, </w:t>
                </w:r>
                <w:r w:rsidRPr="00555FEA">
                  <w:t xml:space="preserve">monumental statues </w:t>
                </w:r>
                <w:r w:rsidRPr="00555FEA">
                  <w:rPr>
                    <w:rFonts w:hint="eastAsia"/>
                  </w:rPr>
                  <w:t>of</w:t>
                </w:r>
                <w:r w:rsidRPr="00555FEA">
                  <w:t xml:space="preserve"> great</w:t>
                </w:r>
                <w:r w:rsidRPr="00555FEA">
                  <w:rPr>
                    <w:rFonts w:hint="eastAsia"/>
                  </w:rPr>
                  <w:t xml:space="preserve"> Korean historical figures</w:t>
                </w:r>
                <w:r w:rsidRPr="00555FEA">
                  <w:t xml:space="preserve">, and Buddhist </w:t>
                </w:r>
                <w:r w:rsidRPr="00555FEA">
                  <w:rPr>
                    <w:rFonts w:hint="eastAsia"/>
                  </w:rPr>
                  <w:t xml:space="preserve">subjects, Kim's style was representational, realistic, and Western. These works were done </w:t>
                </w:r>
                <w:r w:rsidRPr="00555FEA">
                  <w:t xml:space="preserve">in various media such as clay, bronze, </w:t>
                </w:r>
                <w:r w:rsidRPr="00555FEA">
                  <w:rPr>
                    <w:rFonts w:hint="eastAsia"/>
                  </w:rPr>
                  <w:t xml:space="preserve">gold, </w:t>
                </w:r>
                <w:r w:rsidRPr="00555FEA">
                  <w:t>and wood.</w:t>
                </w:r>
                <w:r w:rsidRPr="00555FEA">
                  <w:rPr>
                    <w:rFonts w:hint="eastAsia"/>
                  </w:rPr>
                  <w:t xml:space="preserve"> In addition to sculpture,</w:t>
                </w:r>
                <w:r w:rsidRPr="00555FEA">
                  <w:t xml:space="preserve"> </w:t>
                </w:r>
                <w:r w:rsidRPr="00555FEA">
                  <w:rPr>
                    <w:rFonts w:hint="eastAsia"/>
                  </w:rPr>
                  <w:t xml:space="preserve">Kim was interested in literature and modern </w:t>
                </w:r>
                <w:r w:rsidR="007409B8" w:rsidRPr="00555FEA">
                  <w:t>theatre</w:t>
                </w:r>
                <w:r w:rsidR="007409B8">
                  <w:rPr>
                    <w:rFonts w:hint="eastAsia"/>
                  </w:rPr>
                  <w:t>. In 1923, he established the play performance group</w:t>
                </w:r>
                <w:r w:rsidRPr="00555FEA">
                  <w:rPr>
                    <w:rFonts w:hint="eastAsia"/>
                  </w:rPr>
                  <w:t xml:space="preserve"> T'ow</w:t>
                </w:r>
                <w:r w:rsidRPr="00555FEA">
                  <w:t>ŏ</w:t>
                </w:r>
                <w:r w:rsidR="007409B8">
                  <w:rPr>
                    <w:rFonts w:hint="eastAsia"/>
                  </w:rPr>
                  <w:t>lhoe in Japan.</w:t>
                </w:r>
                <w:r w:rsidRPr="00555FEA">
                  <w:rPr>
                    <w:rFonts w:hint="eastAsia"/>
                  </w:rPr>
                  <w:t xml:space="preserve"> Moreover, </w:t>
                </w:r>
                <w:r w:rsidRPr="00555FEA">
                  <w:t>Kim was a leader of the Socialist writers’ group, KAPF (Korea Artista Proleta Federatio, 1925-1935)</w:t>
                </w:r>
                <w:r w:rsidRPr="00555FEA">
                  <w:rPr>
                    <w:rFonts w:hint="eastAsia"/>
                  </w:rPr>
                  <w:t xml:space="preserve">. Kim fought for </w:t>
                </w:r>
                <w:r w:rsidRPr="00555FEA">
                  <w:t xml:space="preserve">Korea’s liberation from </w:t>
                </w:r>
                <w:r w:rsidRPr="00555FEA">
                  <w:rPr>
                    <w:rFonts w:hint="eastAsia"/>
                  </w:rPr>
                  <w:t xml:space="preserve">Japan and then for </w:t>
                </w:r>
                <w:r w:rsidRPr="00555FEA">
                  <w:t xml:space="preserve">the people’s revolution against Feudalism. </w:t>
                </w:r>
                <w:r w:rsidRPr="00555FEA">
                  <w:rPr>
                    <w:rFonts w:hint="eastAsia"/>
                  </w:rPr>
                  <w:t xml:space="preserve">From </w:t>
                </w:r>
                <w:r w:rsidRPr="00555FEA">
                  <w:t>1928 to 1933</w:t>
                </w:r>
                <w:r w:rsidRPr="00555FEA">
                  <w:rPr>
                    <w:rFonts w:hint="eastAsia"/>
                  </w:rPr>
                  <w:t>, Kim</w:t>
                </w:r>
                <w:r w:rsidRPr="00555FEA">
                  <w:t xml:space="preserve"> was imprisoned for his secret </w:t>
                </w:r>
                <w:r w:rsidRPr="00555FEA">
                  <w:rPr>
                    <w:rFonts w:hint="eastAsia"/>
                  </w:rPr>
                  <w:t>work with</w:t>
                </w:r>
                <w:r w:rsidRPr="00555FEA">
                  <w:t xml:space="preserve"> the Communist Party and then</w:t>
                </w:r>
                <w:r w:rsidRPr="00555FEA">
                  <w:rPr>
                    <w:rFonts w:hint="eastAsia"/>
                  </w:rPr>
                  <w:t xml:space="preserve"> died suddenly. During the Korean War, most of his art was lost</w:t>
                </w:r>
                <w:r w:rsidRPr="00555FEA">
                  <w:t xml:space="preserve"> with only </w:t>
                </w:r>
                <w:r w:rsidRPr="00555FEA">
                  <w:rPr>
                    <w:rFonts w:hint="eastAsia"/>
                  </w:rPr>
                  <w:t>a few Maitreya statues remain</w:t>
                </w:r>
                <w:r w:rsidRPr="00555FEA">
                  <w:t>ing</w:t>
                </w:r>
                <w:r w:rsidRPr="00555FEA">
                  <w:rPr>
                    <w:rFonts w:hint="eastAsia"/>
                  </w:rPr>
                  <w:t xml:space="preserve"> in local Buddhist monasteries.</w:t>
                </w:r>
              </w:p>
            </w:tc>
          </w:sdtContent>
        </w:sdt>
      </w:tr>
      <w:tr w:rsidR="003235A7" w14:paraId="25BEF8D9" w14:textId="77777777" w:rsidTr="003235A7">
        <w:tc>
          <w:tcPr>
            <w:tcW w:w="9016" w:type="dxa"/>
          </w:tcPr>
          <w:p w14:paraId="67CB2F6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CF2E727A817554EAFDD13784C286C02"/>
              </w:placeholder>
            </w:sdtPr>
            <w:sdtEndPr/>
            <w:sdtContent>
              <w:p w14:paraId="78E5DF93" w14:textId="3AFF980F" w:rsidR="003235A7" w:rsidRDefault="00DB414A" w:rsidP="004D255F">
                <w:sdt>
                  <w:sdtPr>
                    <w:id w:val="-1890415011"/>
                    <w:citation/>
                  </w:sdtPr>
                  <w:sdtEndPr/>
                  <w:sdtContent>
                    <w:r w:rsidR="004D255F">
                      <w:fldChar w:fldCharType="begin"/>
                    </w:r>
                    <w:r w:rsidR="004D255F">
                      <w:rPr>
                        <w:lang w:val="en-US"/>
                      </w:rPr>
                      <w:instrText xml:space="preserve"> CITATION Kim98 \l 1033 </w:instrText>
                    </w:r>
                    <w:r w:rsidR="004D255F">
                      <w:fldChar w:fldCharType="separate"/>
                    </w:r>
                    <w:r w:rsidR="004D255F">
                      <w:rPr>
                        <w:noProof/>
                        <w:lang w:val="en-US"/>
                      </w:rPr>
                      <w:t xml:space="preserve"> </w:t>
                    </w:r>
                    <w:r w:rsidR="004D255F" w:rsidRPr="004D255F">
                      <w:rPr>
                        <w:noProof/>
                        <w:lang w:val="en-US"/>
                      </w:rPr>
                      <w:t>(Kim)</w:t>
                    </w:r>
                    <w:r w:rsidR="004D255F">
                      <w:fldChar w:fldCharType="end"/>
                    </w:r>
                  </w:sdtContent>
                </w:sdt>
              </w:p>
            </w:sdtContent>
          </w:sdt>
        </w:tc>
      </w:tr>
    </w:tbl>
    <w:p w14:paraId="2A5D6CC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6A297" w14:textId="77777777" w:rsidR="00555FEA" w:rsidRDefault="00555FEA" w:rsidP="007A0D55">
      <w:pPr>
        <w:spacing w:after="0" w:line="240" w:lineRule="auto"/>
      </w:pPr>
      <w:r>
        <w:separator/>
      </w:r>
    </w:p>
  </w:endnote>
  <w:endnote w:type="continuationSeparator" w:id="0">
    <w:p w14:paraId="5924D3AA" w14:textId="77777777" w:rsidR="00555FEA" w:rsidRDefault="00555F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073A" w14:textId="77777777" w:rsidR="00555FEA" w:rsidRDefault="00555FEA" w:rsidP="007A0D55">
      <w:pPr>
        <w:spacing w:after="0" w:line="240" w:lineRule="auto"/>
      </w:pPr>
      <w:r>
        <w:separator/>
      </w:r>
    </w:p>
  </w:footnote>
  <w:footnote w:type="continuationSeparator" w:id="0">
    <w:p w14:paraId="5B219231" w14:textId="77777777" w:rsidR="00555FEA" w:rsidRDefault="00555F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6058B" w14:textId="77777777" w:rsidR="00555FEA" w:rsidRDefault="00555F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A4F7F09" w14:textId="77777777" w:rsidR="00555FEA" w:rsidRDefault="00555F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43"/>
    <w:rsid w:val="00032559"/>
    <w:rsid w:val="00052040"/>
    <w:rsid w:val="000B25AE"/>
    <w:rsid w:val="000B3A43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255F"/>
    <w:rsid w:val="004E5896"/>
    <w:rsid w:val="00513EE6"/>
    <w:rsid w:val="00534F8F"/>
    <w:rsid w:val="00555FEA"/>
    <w:rsid w:val="00590035"/>
    <w:rsid w:val="005B177E"/>
    <w:rsid w:val="005B3921"/>
    <w:rsid w:val="005F26D7"/>
    <w:rsid w:val="005F5450"/>
    <w:rsid w:val="006D0412"/>
    <w:rsid w:val="007409B8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414A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38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3A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3A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F7D8D21E82544FB65A9CD5FF5A3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DD4A-2824-6F44-8D6D-5C08C9B4C6D9}"/>
      </w:docPartPr>
      <w:docPartBody>
        <w:p w:rsidR="00445EC4" w:rsidRDefault="00445EC4">
          <w:pPr>
            <w:pStyle w:val="BBF7D8D21E82544FB65A9CD5FF5A37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88699DE0347AA4BB0D70D0B24E28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0F7FA-E7FC-DC47-B808-5D85F9B5CBF3}"/>
      </w:docPartPr>
      <w:docPartBody>
        <w:p w:rsidR="00445EC4" w:rsidRDefault="00445EC4">
          <w:pPr>
            <w:pStyle w:val="688699DE0347AA4BB0D70D0B24E282E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1629E20D08CAE48872B108E8FA05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3A229-6FE7-834F-949E-2D0C83AB6B60}"/>
      </w:docPartPr>
      <w:docPartBody>
        <w:p w:rsidR="00445EC4" w:rsidRDefault="00445EC4">
          <w:pPr>
            <w:pStyle w:val="C1629E20D08CAE48872B108E8FA056B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645DF986332304091FA6E0B13CAB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9B70C-A40D-4B41-802A-C52051F7DBC1}"/>
      </w:docPartPr>
      <w:docPartBody>
        <w:p w:rsidR="00445EC4" w:rsidRDefault="00445EC4">
          <w:pPr>
            <w:pStyle w:val="B645DF986332304091FA6E0B13CAB39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0F75FB38FF5745AB095FB3FA6CD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9ADE0-3874-9147-A662-2EA8A16496B6}"/>
      </w:docPartPr>
      <w:docPartBody>
        <w:p w:rsidR="00445EC4" w:rsidRDefault="00445EC4">
          <w:pPr>
            <w:pStyle w:val="450F75FB38FF5745AB095FB3FA6CD3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1E31E16C344E04FA2642907F88AD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1CFD0-CAAE-1A4C-81D4-5E0EACE36B7E}"/>
      </w:docPartPr>
      <w:docPartBody>
        <w:p w:rsidR="00445EC4" w:rsidRDefault="00445EC4">
          <w:pPr>
            <w:pStyle w:val="E1E31E16C344E04FA2642907F88AD0E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4080D2EE66F2044B4B058586FD69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84D5A-4F6E-5F4E-9265-178E9376C4B3}"/>
      </w:docPartPr>
      <w:docPartBody>
        <w:p w:rsidR="00445EC4" w:rsidRDefault="00445EC4">
          <w:pPr>
            <w:pStyle w:val="04080D2EE66F2044B4B058586FD696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34F5F5B9FD854C8814E13515810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3300-5524-9A4E-8602-81B305EC34B3}"/>
      </w:docPartPr>
      <w:docPartBody>
        <w:p w:rsidR="00445EC4" w:rsidRDefault="00445EC4">
          <w:pPr>
            <w:pStyle w:val="C834F5F5B9FD854C8814E135158108A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FA09A98F9A044AAABBFFC1E490B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2B27-B357-4D45-9E39-210C383E7086}"/>
      </w:docPartPr>
      <w:docPartBody>
        <w:p w:rsidR="00445EC4" w:rsidRDefault="00445EC4">
          <w:pPr>
            <w:pStyle w:val="F8FA09A98F9A044AAABBFFC1E490BB1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9B7C67D88D0D41A3C68D695260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54C1-9811-C241-B782-5BD84EC61A07}"/>
      </w:docPartPr>
      <w:docPartBody>
        <w:p w:rsidR="00445EC4" w:rsidRDefault="00445EC4">
          <w:pPr>
            <w:pStyle w:val="C29B7C67D88D0D41A3C68D6952607E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CF2E727A817554EAFDD13784C28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BFB84-74B8-E745-A247-2F10B9826CA5}"/>
      </w:docPartPr>
      <w:docPartBody>
        <w:p w:rsidR="00445EC4" w:rsidRDefault="00445EC4">
          <w:pPr>
            <w:pStyle w:val="1CF2E727A817554EAFDD13784C286C0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C4"/>
    <w:rsid w:val="0044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F7D8D21E82544FB65A9CD5FF5A3783">
    <w:name w:val="BBF7D8D21E82544FB65A9CD5FF5A3783"/>
  </w:style>
  <w:style w:type="paragraph" w:customStyle="1" w:styleId="688699DE0347AA4BB0D70D0B24E282E2">
    <w:name w:val="688699DE0347AA4BB0D70D0B24E282E2"/>
  </w:style>
  <w:style w:type="paragraph" w:customStyle="1" w:styleId="C1629E20D08CAE48872B108E8FA056BE">
    <w:name w:val="C1629E20D08CAE48872B108E8FA056BE"/>
  </w:style>
  <w:style w:type="paragraph" w:customStyle="1" w:styleId="B645DF986332304091FA6E0B13CAB39C">
    <w:name w:val="B645DF986332304091FA6E0B13CAB39C"/>
  </w:style>
  <w:style w:type="paragraph" w:customStyle="1" w:styleId="450F75FB38FF5745AB095FB3FA6CD327">
    <w:name w:val="450F75FB38FF5745AB095FB3FA6CD327"/>
  </w:style>
  <w:style w:type="paragraph" w:customStyle="1" w:styleId="E1E31E16C344E04FA2642907F88AD0E4">
    <w:name w:val="E1E31E16C344E04FA2642907F88AD0E4"/>
  </w:style>
  <w:style w:type="paragraph" w:customStyle="1" w:styleId="04080D2EE66F2044B4B058586FD696DA">
    <w:name w:val="04080D2EE66F2044B4B058586FD696DA"/>
  </w:style>
  <w:style w:type="paragraph" w:customStyle="1" w:styleId="C834F5F5B9FD854C8814E135158108A8">
    <w:name w:val="C834F5F5B9FD854C8814E135158108A8"/>
  </w:style>
  <w:style w:type="paragraph" w:customStyle="1" w:styleId="F8FA09A98F9A044AAABBFFC1E490BB12">
    <w:name w:val="F8FA09A98F9A044AAABBFFC1E490BB12"/>
  </w:style>
  <w:style w:type="paragraph" w:customStyle="1" w:styleId="C29B7C67D88D0D41A3C68D6952607E95">
    <w:name w:val="C29B7C67D88D0D41A3C68D6952607E95"/>
  </w:style>
  <w:style w:type="paragraph" w:customStyle="1" w:styleId="1CF2E727A817554EAFDD13784C286C02">
    <w:name w:val="1CF2E727A817554EAFDD13784C286C0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F7D8D21E82544FB65A9CD5FF5A3783">
    <w:name w:val="BBF7D8D21E82544FB65A9CD5FF5A3783"/>
  </w:style>
  <w:style w:type="paragraph" w:customStyle="1" w:styleId="688699DE0347AA4BB0D70D0B24E282E2">
    <w:name w:val="688699DE0347AA4BB0D70D0B24E282E2"/>
  </w:style>
  <w:style w:type="paragraph" w:customStyle="1" w:styleId="C1629E20D08CAE48872B108E8FA056BE">
    <w:name w:val="C1629E20D08CAE48872B108E8FA056BE"/>
  </w:style>
  <w:style w:type="paragraph" w:customStyle="1" w:styleId="B645DF986332304091FA6E0B13CAB39C">
    <w:name w:val="B645DF986332304091FA6E0B13CAB39C"/>
  </w:style>
  <w:style w:type="paragraph" w:customStyle="1" w:styleId="450F75FB38FF5745AB095FB3FA6CD327">
    <w:name w:val="450F75FB38FF5745AB095FB3FA6CD327"/>
  </w:style>
  <w:style w:type="paragraph" w:customStyle="1" w:styleId="E1E31E16C344E04FA2642907F88AD0E4">
    <w:name w:val="E1E31E16C344E04FA2642907F88AD0E4"/>
  </w:style>
  <w:style w:type="paragraph" w:customStyle="1" w:styleId="04080D2EE66F2044B4B058586FD696DA">
    <w:name w:val="04080D2EE66F2044B4B058586FD696DA"/>
  </w:style>
  <w:style w:type="paragraph" w:customStyle="1" w:styleId="C834F5F5B9FD854C8814E135158108A8">
    <w:name w:val="C834F5F5B9FD854C8814E135158108A8"/>
  </w:style>
  <w:style w:type="paragraph" w:customStyle="1" w:styleId="F8FA09A98F9A044AAABBFFC1E490BB12">
    <w:name w:val="F8FA09A98F9A044AAABBFFC1E490BB12"/>
  </w:style>
  <w:style w:type="paragraph" w:customStyle="1" w:styleId="C29B7C67D88D0D41A3C68D6952607E95">
    <w:name w:val="C29B7C67D88D0D41A3C68D6952607E95"/>
  </w:style>
  <w:style w:type="paragraph" w:customStyle="1" w:styleId="1CF2E727A817554EAFDD13784C286C02">
    <w:name w:val="1CF2E727A817554EAFDD13784C286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Kim98</b:Tag>
    <b:SourceType>BookSection</b:SourceType>
    <b:Guid>{CA8590FB-B705-DB45-B6BD-33F940DB6BCB}</b:Guid>
    <b:Title>Modern Korean Painting and Sculpture</b:Title>
    <b:City>Honolulu</b:City>
    <b:Publisher>U of Hawai’i P</b:Publisher>
    <b:Year>1998</b:Year>
    <b:Pages>155-168</b:Pages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BookTitle>Modern Asian Art</b:BookTitle>
    <b:RefOrder>1</b:RefOrder>
  </b:Source>
</b:Sources>
</file>

<file path=customXml/itemProps1.xml><?xml version="1.0" encoding="utf-8"?>
<ds:datastoreItem xmlns:ds="http://schemas.openxmlformats.org/officeDocument/2006/customXml" ds:itemID="{A75699DC-AA80-3A43-9141-343CD6F4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2014-11-17T01:50:00Z</dcterms:created>
  <dcterms:modified xsi:type="dcterms:W3CDTF">2014-11-17T03:07:00Z</dcterms:modified>
</cp:coreProperties>
</file>