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49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537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4FF4CD50770F4D9BF90635EDD753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287F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4572B1D0D668478068791C8B178914"/>
            </w:placeholder>
            <w:text/>
          </w:sdtPr>
          <w:sdtEndPr/>
          <w:sdtContent>
            <w:tc>
              <w:tcPr>
                <w:tcW w:w="2073" w:type="dxa"/>
              </w:tcPr>
              <w:p w14:paraId="2E275FC8" w14:textId="77777777" w:rsidR="00B574C9" w:rsidRDefault="006E4DD5" w:rsidP="006E4DD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DD9646A5FB45438ADAF6DA0D965C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7924C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91481D28A7446AF5950DC3D6A53E2"/>
            </w:placeholder>
            <w:text/>
          </w:sdtPr>
          <w:sdtEndPr/>
          <w:sdtContent>
            <w:tc>
              <w:tcPr>
                <w:tcW w:w="2642" w:type="dxa"/>
              </w:tcPr>
              <w:p w14:paraId="029F098E" w14:textId="77777777" w:rsidR="00B574C9" w:rsidRDefault="006E4DD5" w:rsidP="006E4DD5">
                <w:r>
                  <w:t>Robinson</w:t>
                </w:r>
              </w:p>
            </w:tc>
          </w:sdtContent>
        </w:sdt>
      </w:tr>
      <w:tr w:rsidR="00B574C9" w14:paraId="67D90C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567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E9A30BB82D8742BCF7A50871E5952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2F263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E0A2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C2FC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871FB0D5EE274EB673A9984ACAC5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5C8ED7" w14:textId="01C73EAA" w:rsidR="00B574C9" w:rsidRDefault="00687A72" w:rsidP="00687A72">
                <w:r>
                  <w:t>Open University</w:t>
                </w:r>
              </w:p>
            </w:tc>
          </w:sdtContent>
        </w:sdt>
      </w:tr>
    </w:tbl>
    <w:p w14:paraId="20CBA9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1154E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3CB5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CC99B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59A8296F54FBC4983DD404EF875A2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F40E11" w14:textId="77777777" w:rsidR="003F0D73" w:rsidRPr="00FB589A" w:rsidRDefault="006E4DD5" w:rsidP="003F0D73">
                <w:pPr>
                  <w:rPr>
                    <w:b/>
                  </w:rPr>
                </w:pPr>
                <w:r w:rsidRPr="006E4DD5">
                  <w:rPr>
                    <w:b/>
                  </w:rPr>
                  <w:t>Kitawaki, Noboru (</w:t>
                </w:r>
                <w:proofErr w:type="spellStart"/>
                <w:r w:rsidRPr="006E4DD5">
                  <w:rPr>
                    <w:rFonts w:hint="eastAsia"/>
                    <w:b/>
                  </w:rPr>
                  <w:t>北脇昇展</w:t>
                </w:r>
                <w:proofErr w:type="spellEnd"/>
                <w:r w:rsidRPr="006E4DD5">
                  <w:rPr>
                    <w:b/>
                  </w:rPr>
                  <w:t>) (4 June 1901 – 18 December 1951)</w:t>
                </w:r>
              </w:p>
            </w:tc>
          </w:sdtContent>
        </w:sdt>
      </w:tr>
      <w:tr w:rsidR="00464699" w14:paraId="25D8ACB8" w14:textId="77777777" w:rsidTr="003D64F2">
        <w:sdt>
          <w:sdtPr>
            <w:alias w:val="Variant headwords"/>
            <w:tag w:val="variantHeadwords"/>
            <w:id w:val="173464402"/>
            <w:placeholder>
              <w:docPart w:val="1C63E3DA001D244C98D959A6214C06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30C3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7B2FF4" w14:textId="77777777" w:rsidTr="003F0D73">
        <w:sdt>
          <w:sdtPr>
            <w:alias w:val="Abstract"/>
            <w:tag w:val="abstract"/>
            <w:id w:val="-635871867"/>
            <w:placeholder>
              <w:docPart w:val="135494BFCF94BB42924F5471AEB898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6D80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207F213" w14:textId="77777777" w:rsidTr="003F0D73">
        <w:sdt>
          <w:sdtPr>
            <w:alias w:val="Article text"/>
            <w:tag w:val="articleText"/>
            <w:id w:val="634067588"/>
            <w:placeholder>
              <w:docPart w:val="E234C8055880DC44A64C1FACB0DA83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6ECC27" w14:textId="77777777" w:rsidR="00190D92" w:rsidRDefault="006E4DD5" w:rsidP="00AA471A">
                <w:pPr>
                  <w:spacing w:before="100" w:beforeAutospacing="1" w:after="100" w:afterAutospacing="1"/>
                  <w:outlineLvl w:val="2"/>
                </w:pPr>
                <w:r w:rsidRPr="006E4DD5">
                  <w:t>Noboru Kitawaki was among the most in</w:t>
                </w:r>
                <w:r w:rsidR="00AA471A">
                  <w:t>ventive artists linked to inter</w:t>
                </w:r>
                <w:r w:rsidRPr="006E4DD5">
                  <w:t xml:space="preserve">war Surrealism in Japan, and an acquaintance of its keenest apologist, </w:t>
                </w:r>
                <w:proofErr w:type="spellStart"/>
                <w:r w:rsidRPr="006E4DD5">
                  <w:t>Shūzō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Takiguchi</w:t>
                </w:r>
                <w:proofErr w:type="spellEnd"/>
                <w:r w:rsidRPr="006E4DD5">
                  <w:t xml:space="preserve">. He trained in Kyoto under </w:t>
                </w:r>
                <w:proofErr w:type="spellStart"/>
                <w:r w:rsidRPr="006E4DD5">
                  <w:t>Seifū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Tsuda</w:t>
                </w:r>
                <w:proofErr w:type="spellEnd"/>
                <w:r w:rsidRPr="006E4DD5">
                  <w:t>, and first showed</w:t>
                </w:r>
                <w:r>
                  <w:t xml:space="preserve"> his</w:t>
                </w:r>
                <w:r w:rsidRPr="006E4DD5">
                  <w:t xml:space="preserve"> work with the </w:t>
                </w:r>
                <w:proofErr w:type="spellStart"/>
                <w:r w:rsidRPr="006E4DD5">
                  <w:t>Nika</w:t>
                </w:r>
                <w:proofErr w:type="spellEnd"/>
                <w:r w:rsidRPr="006E4DD5">
                  <w:t xml:space="preserve">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Culture Society, founded in 1939. </w:t>
                </w:r>
              </w:p>
              <w:p w14:paraId="28EB9D8D" w14:textId="1789111E" w:rsidR="003F0D73" w:rsidRDefault="006E4DD5" w:rsidP="00B14E32">
                <w:pPr>
                  <w:spacing w:before="100" w:beforeAutospacing="1" w:after="100" w:afterAutospacing="1"/>
                  <w:outlineLvl w:val="2"/>
                </w:pPr>
                <w:r w:rsidRPr="006E4DD5">
                  <w:t xml:space="preserve">A number of pictures from the end of the 1930s </w:t>
                </w:r>
                <w:r>
                  <w:t>indicate</w:t>
                </w:r>
                <w:r w:rsidRPr="006E4DD5">
                  <w:t xml:space="preserve"> </w:t>
                </w:r>
                <w:r w:rsidR="00AA471A">
                  <w:t>Kitawaki’s turn away from a</w:t>
                </w:r>
                <w:r w:rsidRPr="006E4DD5">
                  <w:t xml:space="preserve">cademic Realism toward Surrealism, </w:t>
                </w:r>
                <w:r>
                  <w:t>as well as</w:t>
                </w:r>
                <w:r w:rsidRPr="006E4DD5">
                  <w:t xml:space="preserve"> a melancholic withdrawal from an increasingly nationalistic and militarized culture into </w:t>
                </w:r>
                <w:r w:rsidR="00AA471A">
                  <w:t>the realms of the mind</w:t>
                </w:r>
                <w:r w:rsidRPr="006E4DD5">
                  <w:t xml:space="preserve">. </w:t>
                </w:r>
                <w:r w:rsidRPr="006E4DD5">
                  <w:rPr>
                    <w:i/>
                  </w:rPr>
                  <w:t xml:space="preserve">Perishing in the Sky </w:t>
                </w:r>
                <w:r w:rsidRPr="006E4DD5">
                  <w:t xml:space="preserve">(1937) is one of many </w:t>
                </w:r>
                <w:r w:rsidR="00B14E32">
                  <w:t>paintings</w:t>
                </w:r>
                <w:r w:rsidRPr="006E4DD5">
                  <w:t xml:space="preserve"> with objects suspended in mental landscapes. Here, flitting </w:t>
                </w:r>
                <w:r>
                  <w:t>maple leaf seeds</w:t>
                </w:r>
                <w:r w:rsidRPr="006E4DD5">
                  <w:t xml:space="preserve">, cloud formations, and a sinister shadow are cast against a dark blue ground. Around this time, </w:t>
                </w:r>
                <w:r>
                  <w:t>Kitawaki</w:t>
                </w:r>
                <w:r w:rsidRPr="006E4DD5">
                  <w:t xml:space="preserve"> experimented with automatism, collage</w:t>
                </w:r>
                <w:r>
                  <w:t>,</w:t>
                </w:r>
                <w:r w:rsidRPr="006E4DD5">
                  <w:t xml:space="preserve"> and decalcomania, and in 1941 completed his better-known series of diagrammatic paintings called </w:t>
                </w:r>
                <w:r w:rsidRPr="006E4DD5">
                  <w:rPr>
                    <w:i/>
                  </w:rPr>
                  <w:t>Analysis of Chinese Divination of the Chou Period</w:t>
                </w:r>
                <w:r w:rsidRPr="006E4DD5">
                  <w:t>. These</w:t>
                </w:r>
                <w:r w:rsidR="00AA471A">
                  <w:t xml:space="preserve"> works</w:t>
                </w:r>
                <w:r w:rsidRPr="006E4DD5">
                  <w:t xml:space="preserve"> used geometric shapes, tables</w:t>
                </w:r>
                <w:r>
                  <w:t>,</w:t>
                </w:r>
                <w:r w:rsidR="00AA471A">
                  <w:t xml:space="preserve"> and symbols on blank backgrounds</w:t>
                </w:r>
                <w:r w:rsidRPr="006E4DD5">
                  <w:t xml:space="preserve"> for the purpose of </w:t>
                </w:r>
                <w:r w:rsidR="00AA471A">
                  <w:t>exploring</w:t>
                </w:r>
                <w:r w:rsidRPr="006E4DD5">
                  <w:t xml:space="preserve"> ideas from Zen, Kantian philosophy, </w:t>
                </w:r>
                <w:r>
                  <w:t xml:space="preserve">and the </w:t>
                </w:r>
                <w:r w:rsidRPr="00B14E32">
                  <w:rPr>
                    <w:i/>
                  </w:rPr>
                  <w:t xml:space="preserve">I </w:t>
                </w:r>
                <w:proofErr w:type="spellStart"/>
                <w:r w:rsidRPr="00B14E32">
                  <w:rPr>
                    <w:i/>
                  </w:rPr>
                  <w:t>Ching</w:t>
                </w:r>
                <w:proofErr w:type="spellEnd"/>
                <w:r>
                  <w:t>, in addition to</w:t>
                </w:r>
                <w:r w:rsidRPr="006E4DD5">
                  <w:t xml:space="preserve"> </w:t>
                </w:r>
                <w:r>
                  <w:t xml:space="preserve">mathematics </w:t>
                </w:r>
                <w:r w:rsidRPr="006E4DD5">
                  <w:t xml:space="preserve">and the life sciences, which </w:t>
                </w:r>
                <w:r w:rsidR="003D64F2">
                  <w:t>Kitawaki</w:t>
                </w:r>
                <w:r w:rsidRPr="006E4DD5">
                  <w:t xml:space="preserve"> was exploring in a number of theoretical essays. 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552C5EFD" w14:textId="77777777" w:rsidTr="003235A7">
        <w:tc>
          <w:tcPr>
            <w:tcW w:w="9016" w:type="dxa"/>
          </w:tcPr>
          <w:p w14:paraId="35DECA8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FAA84A0FB6EE44966D462975D8F488"/>
              </w:placeholder>
            </w:sdtPr>
            <w:sdtEndPr/>
            <w:sdtContent>
              <w:p w14:paraId="3F0C47D4" w14:textId="36BB9E6A" w:rsidR="003235A7" w:rsidRDefault="00B14E32" w:rsidP="003D64F2">
                <w:sdt>
                  <w:sdtPr>
                    <w:id w:val="-2015370195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Mat97 \l 1033 </w:instrText>
                    </w:r>
                    <w:r w:rsidR="003D64F2">
                      <w:fldChar w:fldCharType="separate"/>
                    </w:r>
                    <w:r w:rsidR="003D64F2">
                      <w:rPr>
                        <w:noProof/>
                        <w:lang w:val="en-US"/>
                      </w:rPr>
                      <w:t xml:space="preserve"> </w:t>
                    </w:r>
                    <w:r w:rsidR="003D64F2" w:rsidRPr="003D64F2">
                      <w:rPr>
                        <w:noProof/>
                        <w:lang w:val="en-US"/>
                      </w:rPr>
                      <w:t>(Matsumoto)</w:t>
                    </w:r>
                    <w:r w:rsidR="003D64F2">
                      <w:fldChar w:fldCharType="end"/>
                    </w:r>
                  </w:sdtContent>
                </w:sdt>
                <w:r w:rsidR="003D64F2">
                  <w:br/>
                </w:r>
                <w:r w:rsidR="003D64F2">
                  <w:br/>
                </w:r>
                <w:sdt>
                  <w:sdtPr>
                    <w:id w:val="668525403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Nak68 \l 1033 </w:instrText>
                    </w:r>
                    <w:r w:rsidR="003D64F2">
                      <w:fldChar w:fldCharType="separate"/>
                    </w:r>
                    <w:r w:rsidR="003D64F2" w:rsidRPr="003D64F2">
                      <w:rPr>
                        <w:noProof/>
                        <w:lang w:val="en-US"/>
                      </w:rPr>
                      <w:t>(Nakamura)</w:t>
                    </w:r>
                    <w:r w:rsidR="003D64F2">
                      <w:fldChar w:fldCharType="end"/>
                    </w:r>
                  </w:sdtContent>
                </w:sdt>
              </w:p>
            </w:sdtContent>
          </w:sdt>
        </w:tc>
      </w:tr>
    </w:tbl>
    <w:p w14:paraId="2244FA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1784F" w14:textId="77777777" w:rsidR="003D64F2" w:rsidRDefault="003D64F2" w:rsidP="007A0D55">
      <w:pPr>
        <w:spacing w:after="0" w:line="240" w:lineRule="auto"/>
      </w:pPr>
      <w:r>
        <w:separator/>
      </w:r>
    </w:p>
  </w:endnote>
  <w:endnote w:type="continuationSeparator" w:id="0">
    <w:p w14:paraId="6C15605C" w14:textId="77777777" w:rsidR="003D64F2" w:rsidRDefault="003D64F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D5EAD" w14:textId="77777777" w:rsidR="003D64F2" w:rsidRDefault="003D64F2" w:rsidP="007A0D55">
      <w:pPr>
        <w:spacing w:after="0" w:line="240" w:lineRule="auto"/>
      </w:pPr>
      <w:r>
        <w:separator/>
      </w:r>
    </w:p>
  </w:footnote>
  <w:footnote w:type="continuationSeparator" w:id="0">
    <w:p w14:paraId="77F3DAFC" w14:textId="77777777" w:rsidR="003D64F2" w:rsidRDefault="003D64F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9044A" w14:textId="77777777" w:rsidR="003D64F2" w:rsidRDefault="003D64F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5664A5" w14:textId="77777777" w:rsidR="003D64F2" w:rsidRDefault="003D64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08"/>
    <w:rsid w:val="00032559"/>
    <w:rsid w:val="00052040"/>
    <w:rsid w:val="000B25AE"/>
    <w:rsid w:val="000B55AB"/>
    <w:rsid w:val="000B76BE"/>
    <w:rsid w:val="000D24DC"/>
    <w:rsid w:val="00101B2E"/>
    <w:rsid w:val="00113008"/>
    <w:rsid w:val="00116FA0"/>
    <w:rsid w:val="0015114C"/>
    <w:rsid w:val="00190D9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64F2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7A72"/>
    <w:rsid w:val="006D0412"/>
    <w:rsid w:val="006E4DD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471A"/>
    <w:rsid w:val="00AB436D"/>
    <w:rsid w:val="00AD2F24"/>
    <w:rsid w:val="00AD4844"/>
    <w:rsid w:val="00B14E32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22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4FF4CD50770F4D9BF90635EDD75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2B0A-7059-5A4E-84E5-37F3437005B1}"/>
      </w:docPartPr>
      <w:docPartBody>
        <w:p w:rsidR="00005CD5" w:rsidRDefault="00005CD5">
          <w:pPr>
            <w:pStyle w:val="244FF4CD50770F4D9BF90635EDD753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4572B1D0D668478068791C8B17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29B1-1227-444B-B2D3-862B08CC97B9}"/>
      </w:docPartPr>
      <w:docPartBody>
        <w:p w:rsidR="00005CD5" w:rsidRDefault="00005CD5">
          <w:pPr>
            <w:pStyle w:val="BC4572B1D0D668478068791C8B17891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DD9646A5FB45438ADAF6DA0D96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321D-F2EC-2C43-BAC2-99C048FA50EE}"/>
      </w:docPartPr>
      <w:docPartBody>
        <w:p w:rsidR="00005CD5" w:rsidRDefault="00005CD5">
          <w:pPr>
            <w:pStyle w:val="6CDD9646A5FB45438ADAF6DA0D965C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91481D28A7446AF5950DC3D6A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EC-5BD3-0C4A-9F15-C222CAB5AC3F}"/>
      </w:docPartPr>
      <w:docPartBody>
        <w:p w:rsidR="00005CD5" w:rsidRDefault="00005CD5">
          <w:pPr>
            <w:pStyle w:val="7C791481D28A7446AF5950DC3D6A5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E9A30BB82D8742BCF7A50871E5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C0EA-80CB-DD4C-92AE-FFF7190581B6}"/>
      </w:docPartPr>
      <w:docPartBody>
        <w:p w:rsidR="00005CD5" w:rsidRDefault="00005CD5">
          <w:pPr>
            <w:pStyle w:val="99E9A30BB82D8742BCF7A50871E59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871FB0D5EE274EB673A9984ACA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ED27-0227-C342-B57B-F46C8CAA111B}"/>
      </w:docPartPr>
      <w:docPartBody>
        <w:p w:rsidR="00005CD5" w:rsidRDefault="00005CD5">
          <w:pPr>
            <w:pStyle w:val="6A871FB0D5EE274EB673A9984ACAC5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9A8296F54FBC4983DD404EF875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2ABF-B500-4343-A6CD-B056939120EE}"/>
      </w:docPartPr>
      <w:docPartBody>
        <w:p w:rsidR="00005CD5" w:rsidRDefault="00005CD5">
          <w:pPr>
            <w:pStyle w:val="159A8296F54FBC4983DD404EF875A2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63E3DA001D244C98D959A6214C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4A2A-7126-8E49-9103-647F26D35A4A}"/>
      </w:docPartPr>
      <w:docPartBody>
        <w:p w:rsidR="00005CD5" w:rsidRDefault="00005CD5">
          <w:pPr>
            <w:pStyle w:val="1C63E3DA001D244C98D959A6214C06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494BFCF94BB42924F5471AEB8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E1CB-16F2-D346-A92E-6F700C148DD7}"/>
      </w:docPartPr>
      <w:docPartBody>
        <w:p w:rsidR="00005CD5" w:rsidRDefault="00005CD5">
          <w:pPr>
            <w:pStyle w:val="135494BFCF94BB42924F5471AEB898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34C8055880DC44A64C1FACB0DA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EBBE-0446-C848-83D6-1F4E6788611B}"/>
      </w:docPartPr>
      <w:docPartBody>
        <w:p w:rsidR="00005CD5" w:rsidRDefault="00005CD5">
          <w:pPr>
            <w:pStyle w:val="E234C8055880DC44A64C1FACB0DA83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FAA84A0FB6EE44966D462975D8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E250-CF56-D648-B6A4-0E9A6270E03F}"/>
      </w:docPartPr>
      <w:docPartBody>
        <w:p w:rsidR="00005CD5" w:rsidRDefault="00005CD5">
          <w:pPr>
            <w:pStyle w:val="AAFAA84A0FB6EE44966D462975D8F4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D5"/>
    <w:rsid w:val="000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Mat97</b:Tag>
    <b:SourceType>Book</b:SourceType>
    <b:Guid>{7BA3CCFF-CC7C-B64F-817A-95E536B9735B}</b:Guid>
    <b:Title>Noboru Kitawaki: A Retrospective</b:Title>
    <b:Publisher>National Museum of Modern Art</b:Publisher>
    <b:City>Tokyo</b:City>
    <b:Year>1997</b:Year>
    <b:Author>
      <b:Editor>
        <b:NameList>
          <b:Person>
            <b:Last>Matsumoto</b:Last>
            <b:First>Tohru,</b:First>
            <b:Middle>and Otani, Shogo</b:Middle>
          </b:Person>
        </b:NameList>
      </b:Editor>
    </b:Author>
    <b:RefOrder>1</b:RefOrder>
  </b:Source>
  <b:Source>
    <b:Tag>Nak68</b:Tag>
    <b:SourceType>Book</b:SourceType>
    <b:Guid>{A81C4E36-CE50-6A4A-A650-A137296883CA}</b:Guid>
    <b:Author>
      <b:Author>
        <b:NameList>
          <b:Person>
            <b:Last>Nakamura</b:Last>
            <b:First>G</b:First>
          </b:Person>
        </b:NameList>
      </b:Author>
    </b:Author>
    <b:Title>Japanese Avant-Garde Painting, Resistance and Collapse: The Case of K</b:Title>
    <b:City>Tokyo</b:City>
    <b:Year>1968</b:Year>
    <b:RefOrder>2</b:RefOrder>
  </b:Source>
</b:Sources>
</file>

<file path=customXml/itemProps1.xml><?xml version="1.0" encoding="utf-8"?>
<ds:datastoreItem xmlns:ds="http://schemas.openxmlformats.org/officeDocument/2006/customXml" ds:itemID="{BB20D7E1-9DE2-DD4F-9308-0BB73215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1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8</cp:revision>
  <dcterms:created xsi:type="dcterms:W3CDTF">2014-08-01T07:16:00Z</dcterms:created>
  <dcterms:modified xsi:type="dcterms:W3CDTF">2014-08-04T16:47:00Z</dcterms:modified>
</cp:coreProperties>
</file>