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2DC7BB" w14:textId="77777777" w:rsidTr="00922950">
        <w:tc>
          <w:tcPr>
            <w:tcW w:w="491" w:type="dxa"/>
            <w:vMerge w:val="restart"/>
            <w:shd w:val="clear" w:color="auto" w:fill="A6A6A6" w:themeFill="background1" w:themeFillShade="A6"/>
            <w:textDirection w:val="btLr"/>
          </w:tcPr>
          <w:p w14:paraId="67A6216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D24DAE416F3E0488074C80943F83288"/>
            </w:placeholder>
            <w:showingPlcHdr/>
            <w:dropDownList>
              <w:listItem w:displayText="Dr." w:value="Dr."/>
              <w:listItem w:displayText="Prof." w:value="Prof."/>
            </w:dropDownList>
          </w:sdtPr>
          <w:sdtEndPr/>
          <w:sdtContent>
            <w:tc>
              <w:tcPr>
                <w:tcW w:w="1259" w:type="dxa"/>
              </w:tcPr>
              <w:p w14:paraId="6B5B6A3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B706F3C6E07A841A3FD18B9D7B2DA3F"/>
            </w:placeholder>
            <w:text/>
          </w:sdtPr>
          <w:sdtEndPr/>
          <w:sdtContent>
            <w:tc>
              <w:tcPr>
                <w:tcW w:w="2073" w:type="dxa"/>
              </w:tcPr>
              <w:p w14:paraId="2D05BF7B" w14:textId="77777777" w:rsidR="00B574C9" w:rsidRDefault="008B7B5A" w:rsidP="008B7B5A">
                <w:r>
                  <w:t>Joel</w:t>
                </w:r>
              </w:p>
            </w:tc>
          </w:sdtContent>
        </w:sdt>
        <w:sdt>
          <w:sdtPr>
            <w:alias w:val="Middle name"/>
            <w:tag w:val="authorMiddleName"/>
            <w:id w:val="-2076034781"/>
            <w:placeholder>
              <w:docPart w:val="88FEC0FF0066A0488A4C33212C75A4E8"/>
            </w:placeholder>
            <w:text/>
          </w:sdtPr>
          <w:sdtEndPr/>
          <w:sdtContent>
            <w:tc>
              <w:tcPr>
                <w:tcW w:w="2551" w:type="dxa"/>
              </w:tcPr>
              <w:p w14:paraId="508F97E4" w14:textId="77777777" w:rsidR="00B574C9" w:rsidRDefault="008B7B5A" w:rsidP="008B7B5A">
                <w:r>
                  <w:t>Neville</w:t>
                </w:r>
              </w:p>
            </w:tc>
          </w:sdtContent>
        </w:sdt>
        <w:sdt>
          <w:sdtPr>
            <w:alias w:val="Last name"/>
            <w:tag w:val="authorLastName"/>
            <w:id w:val="-1088529830"/>
            <w:placeholder>
              <w:docPart w:val="5E1DA396B54979498724E66B97438925"/>
            </w:placeholder>
            <w:text/>
          </w:sdtPr>
          <w:sdtEndPr/>
          <w:sdtContent>
            <w:tc>
              <w:tcPr>
                <w:tcW w:w="2642" w:type="dxa"/>
              </w:tcPr>
              <w:p w14:paraId="2FC2E73C" w14:textId="77777777" w:rsidR="00B574C9" w:rsidRDefault="008B7B5A" w:rsidP="008B7B5A">
                <w:r>
                  <w:t>Anderson</w:t>
                </w:r>
              </w:p>
            </w:tc>
          </w:sdtContent>
        </w:sdt>
      </w:tr>
      <w:tr w:rsidR="00B574C9" w14:paraId="76BFAEA5" w14:textId="77777777" w:rsidTr="001A6A06">
        <w:trPr>
          <w:trHeight w:val="986"/>
        </w:trPr>
        <w:tc>
          <w:tcPr>
            <w:tcW w:w="491" w:type="dxa"/>
            <w:vMerge/>
            <w:shd w:val="clear" w:color="auto" w:fill="A6A6A6" w:themeFill="background1" w:themeFillShade="A6"/>
          </w:tcPr>
          <w:p w14:paraId="6E543017" w14:textId="77777777" w:rsidR="00B574C9" w:rsidRPr="001A6A06" w:rsidRDefault="00B574C9" w:rsidP="00CF1542">
            <w:pPr>
              <w:jc w:val="center"/>
              <w:rPr>
                <w:b/>
                <w:color w:val="FFFFFF" w:themeColor="background1"/>
              </w:rPr>
            </w:pPr>
          </w:p>
        </w:tc>
        <w:sdt>
          <w:sdtPr>
            <w:alias w:val="Biography"/>
            <w:tag w:val="authorBiography"/>
            <w:id w:val="938807824"/>
            <w:placeholder>
              <w:docPart w:val="27C08A9364D5C24D9C3FBB7E877EF43C"/>
            </w:placeholder>
            <w:showingPlcHdr/>
          </w:sdtPr>
          <w:sdtEndPr/>
          <w:sdtContent>
            <w:tc>
              <w:tcPr>
                <w:tcW w:w="8525" w:type="dxa"/>
                <w:gridSpan w:val="4"/>
              </w:tcPr>
              <w:p w14:paraId="2EC5D66C" w14:textId="77777777" w:rsidR="00B574C9" w:rsidRDefault="00B574C9" w:rsidP="00922950">
                <w:r>
                  <w:rPr>
                    <w:rStyle w:val="PlaceholderText"/>
                  </w:rPr>
                  <w:t>[Enter your biography]</w:t>
                </w:r>
              </w:p>
            </w:tc>
          </w:sdtContent>
        </w:sdt>
      </w:tr>
      <w:tr w:rsidR="00B574C9" w14:paraId="40EDD4DF" w14:textId="77777777" w:rsidTr="001A6A06">
        <w:trPr>
          <w:trHeight w:val="986"/>
        </w:trPr>
        <w:tc>
          <w:tcPr>
            <w:tcW w:w="491" w:type="dxa"/>
            <w:vMerge/>
            <w:shd w:val="clear" w:color="auto" w:fill="A6A6A6" w:themeFill="background1" w:themeFillShade="A6"/>
          </w:tcPr>
          <w:p w14:paraId="329BDFBC" w14:textId="77777777" w:rsidR="00B574C9" w:rsidRPr="001A6A06" w:rsidRDefault="00B574C9" w:rsidP="00CF1542">
            <w:pPr>
              <w:jc w:val="center"/>
              <w:rPr>
                <w:b/>
                <w:color w:val="FFFFFF" w:themeColor="background1"/>
              </w:rPr>
            </w:pPr>
          </w:p>
        </w:tc>
        <w:sdt>
          <w:sdtPr>
            <w:alias w:val="Affiliation"/>
            <w:tag w:val="affiliation"/>
            <w:id w:val="2012937915"/>
            <w:placeholder>
              <w:docPart w:val="8F8C38A4D31E9F42B279D69E45AF8769"/>
            </w:placeholder>
            <w:text/>
          </w:sdtPr>
          <w:sdtEndPr/>
          <w:sdtContent>
            <w:tc>
              <w:tcPr>
                <w:tcW w:w="8525" w:type="dxa"/>
                <w:gridSpan w:val="4"/>
              </w:tcPr>
              <w:p w14:paraId="20E30970" w14:textId="77777777" w:rsidR="00B574C9" w:rsidRDefault="008B7B5A" w:rsidP="008B7B5A">
                <w:r>
                  <w:t>University of Rochester</w:t>
                </w:r>
              </w:p>
            </w:tc>
          </w:sdtContent>
        </w:sdt>
      </w:tr>
    </w:tbl>
    <w:p w14:paraId="7F0C37E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ABF36BF" w14:textId="77777777" w:rsidTr="00244BB0">
        <w:tc>
          <w:tcPr>
            <w:tcW w:w="9016" w:type="dxa"/>
            <w:shd w:val="clear" w:color="auto" w:fill="A6A6A6" w:themeFill="background1" w:themeFillShade="A6"/>
            <w:tcMar>
              <w:top w:w="113" w:type="dxa"/>
              <w:bottom w:w="113" w:type="dxa"/>
            </w:tcMar>
          </w:tcPr>
          <w:p w14:paraId="12CA021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ED5D47" w14:textId="77777777" w:rsidTr="003F0D73">
        <w:sdt>
          <w:sdtPr>
            <w:alias w:val="Article headword"/>
            <w:tag w:val="articleHeadword"/>
            <w:id w:val="-361440020"/>
            <w:placeholder>
              <w:docPart w:val="24BACC50B4080D4FB23A8C7EF6805188"/>
            </w:placeholder>
            <w:text/>
          </w:sdtPr>
          <w:sdtEndPr/>
          <w:sdtContent>
            <w:tc>
              <w:tcPr>
                <w:tcW w:w="9016" w:type="dxa"/>
                <w:tcMar>
                  <w:top w:w="113" w:type="dxa"/>
                  <w:bottom w:w="113" w:type="dxa"/>
                </w:tcMar>
              </w:tcPr>
              <w:p w14:paraId="44A42A08" w14:textId="77777777" w:rsidR="003F0D73" w:rsidRPr="00FB589A" w:rsidRDefault="008B7B5A" w:rsidP="008B7B5A">
                <w:pPr>
                  <w:rPr>
                    <w:b/>
                  </w:rPr>
                </w:pPr>
                <w:r w:rsidRPr="008B7B5A">
                  <w:t>Mikio, Naruse (1905-1969)</w:t>
                </w:r>
              </w:p>
            </w:tc>
          </w:sdtContent>
        </w:sdt>
      </w:tr>
      <w:tr w:rsidR="00464699" w14:paraId="7827A2A0" w14:textId="77777777" w:rsidTr="007E1508">
        <w:sdt>
          <w:sdtPr>
            <w:alias w:val="Variant headwords"/>
            <w:tag w:val="variantHeadwords"/>
            <w:id w:val="173464402"/>
            <w:placeholder>
              <w:docPart w:val="A475BE55D0302344A666F2098B5316E2"/>
            </w:placeholder>
            <w:showingPlcHdr/>
          </w:sdtPr>
          <w:sdtEndPr/>
          <w:sdtContent>
            <w:tc>
              <w:tcPr>
                <w:tcW w:w="9016" w:type="dxa"/>
                <w:tcMar>
                  <w:top w:w="113" w:type="dxa"/>
                  <w:bottom w:w="113" w:type="dxa"/>
                </w:tcMar>
              </w:tcPr>
              <w:p w14:paraId="75206DF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068729" w14:textId="77777777" w:rsidTr="003F0D73">
        <w:sdt>
          <w:sdtPr>
            <w:alias w:val="Abstract"/>
            <w:tag w:val="abstract"/>
            <w:id w:val="-635871867"/>
            <w:placeholder>
              <w:docPart w:val="2AFA6515DC991C4BAEBE261B74096653"/>
            </w:placeholder>
          </w:sdtPr>
          <w:sdtEndPr/>
          <w:sdtContent>
            <w:tc>
              <w:tcPr>
                <w:tcW w:w="9016" w:type="dxa"/>
                <w:tcMar>
                  <w:top w:w="113" w:type="dxa"/>
                  <w:bottom w:w="113" w:type="dxa"/>
                </w:tcMar>
              </w:tcPr>
              <w:p w14:paraId="2396C4BF" w14:textId="77777777" w:rsidR="00E85A05" w:rsidRPr="008B7B5A" w:rsidRDefault="008B7B5A" w:rsidP="008B7B5A">
                <w:pPr>
                  <w:pStyle w:val="Body"/>
                  <w:rPr>
                    <w:rFonts w:ascii="Calibri" w:eastAsia="Times New Roman" w:hAnsi="Calibri" w:cs="Times New Roman"/>
                    <w:sz w:val="22"/>
                    <w:szCs w:val="22"/>
                  </w:rPr>
                </w:pPr>
                <w:r w:rsidRPr="008B7B5A">
                  <w:rPr>
                    <w:rFonts w:ascii="Calibri" w:hAnsi="Calibri"/>
                    <w:sz w:val="22"/>
                    <w:szCs w:val="22"/>
                  </w:rPr>
                  <w:t>Naruse Mikio was a popular and critically renowned Japanese film director active from the early 1930s through mid-1960s. He completed eighty-nine films, of which sixty-seven survive. From a poor family and raised by his sisters, he began work as a prop assistant at Shochiku studios at fifteen, where he would direct his first film ten years later. Beginning with slapstick comedies, Naruse</w:t>
                </w:r>
                <w:r w:rsidRPr="008B7B5A">
                  <w:rPr>
                    <w:rFonts w:ascii="Calibri" w:hAnsi="Calibri"/>
                    <w:sz w:val="22"/>
                    <w:szCs w:val="22"/>
                    <w:lang w:val="fr-FR"/>
                  </w:rPr>
                  <w:t>’</w:t>
                </w:r>
                <w:r w:rsidRPr="008B7B5A">
                  <w:rPr>
                    <w:rFonts w:ascii="Calibri" w:hAnsi="Calibri"/>
                    <w:sz w:val="22"/>
                    <w:szCs w:val="22"/>
                  </w:rPr>
                  <w:t xml:space="preserve">s interest in urban poverty and strong, if ill-fated female characters drew him to the </w:t>
                </w:r>
                <w:r>
                  <w:rPr>
                    <w:rFonts w:ascii="Calibri" w:hAnsi="Calibri"/>
                    <w:sz w:val="22"/>
                    <w:szCs w:val="22"/>
                  </w:rPr>
                  <w:t>‘</w:t>
                </w:r>
                <w:r w:rsidRPr="008B7B5A">
                  <w:rPr>
                    <w:rFonts w:ascii="Calibri" w:hAnsi="Calibri"/>
                    <w:sz w:val="22"/>
                    <w:szCs w:val="22"/>
                  </w:rPr>
                  <w:t>josei eiga</w:t>
                </w:r>
                <w:r>
                  <w:rPr>
                    <w:rFonts w:ascii="Calibri" w:hAnsi="Calibri"/>
                    <w:sz w:val="22"/>
                    <w:szCs w:val="22"/>
                  </w:rPr>
                  <w:t>’</w:t>
                </w:r>
                <w:r w:rsidRPr="008B7B5A">
                  <w:rPr>
                    <w:rFonts w:ascii="Calibri" w:hAnsi="Calibri"/>
                    <w:sz w:val="22"/>
                    <w:szCs w:val="22"/>
                  </w:rPr>
                  <w:t xml:space="preserve"> (women</w:t>
                </w:r>
                <w:r w:rsidRPr="008B7B5A">
                  <w:rPr>
                    <w:rFonts w:ascii="Calibri" w:hAnsi="Calibri"/>
                    <w:sz w:val="22"/>
                    <w:szCs w:val="22"/>
                    <w:lang w:val="fr-FR"/>
                  </w:rPr>
                  <w:t>’</w:t>
                </w:r>
                <w:r w:rsidRPr="008B7B5A">
                  <w:rPr>
                    <w:rFonts w:ascii="Calibri" w:hAnsi="Calibri"/>
                    <w:sz w:val="22"/>
                    <w:szCs w:val="22"/>
                  </w:rPr>
                  <w:t>s pictures) genre. By the mid-1930s, he moved to PCL (Photo-Chemical Laboratories, later to incorporate into Toho studios), where he would work for the following three decades, with additional projects at Shintoho and Daiei. While his prewar silent pictures display early experimentation with voiceover, flashbacks, and montage sequences, his work in sound and later widescreen and color is characterized by exacting mise-en-sc</w:t>
                </w:r>
                <w:r w:rsidRPr="008B7B5A">
                  <w:rPr>
                    <w:rFonts w:ascii="Calibri" w:hAnsi="Calibri"/>
                    <w:sz w:val="22"/>
                    <w:szCs w:val="22"/>
                    <w:lang w:val="fr-FR"/>
                  </w:rPr>
                  <w:t>è</w:t>
                </w:r>
                <w:r w:rsidRPr="008B7B5A">
                  <w:rPr>
                    <w:rFonts w:ascii="Calibri" w:hAnsi="Calibri"/>
                    <w:sz w:val="22"/>
                    <w:szCs w:val="22"/>
                  </w:rPr>
                  <w:t>ne, and quick unrelenting cuts following performers</w:t>
                </w:r>
                <w:r w:rsidRPr="008B7B5A">
                  <w:rPr>
                    <w:rFonts w:ascii="Calibri" w:hAnsi="Calibri"/>
                    <w:sz w:val="22"/>
                    <w:szCs w:val="22"/>
                    <w:lang w:val="fr-FR"/>
                  </w:rPr>
                  <w:t xml:space="preserve">’ </w:t>
                </w:r>
                <w:r w:rsidRPr="008B7B5A">
                  <w:rPr>
                    <w:rFonts w:ascii="Calibri" w:hAnsi="Calibri"/>
                    <w:sz w:val="22"/>
                    <w:szCs w:val="22"/>
                  </w:rPr>
                  <w:t>gestures and expressions. Naruse</w:t>
                </w:r>
                <w:r w:rsidRPr="008B7B5A">
                  <w:rPr>
                    <w:rFonts w:ascii="Calibri" w:hAnsi="Calibri"/>
                    <w:sz w:val="22"/>
                    <w:szCs w:val="22"/>
                    <w:lang w:val="fr-FR"/>
                  </w:rPr>
                  <w:t>’</w:t>
                </w:r>
                <w:r w:rsidRPr="008B7B5A">
                  <w:rPr>
                    <w:rFonts w:ascii="Calibri" w:hAnsi="Calibri"/>
                    <w:sz w:val="22"/>
                    <w:szCs w:val="22"/>
                  </w:rPr>
                  <w:t>s modernist economy of style moves at the pace of urban life, thrusting his female protagonists (often Takamine Hideko, who starred in seventeen of the director</w:t>
                </w:r>
                <w:r w:rsidRPr="008B7B5A">
                  <w:rPr>
                    <w:rFonts w:ascii="Calibri" w:hAnsi="Calibri"/>
                    <w:sz w:val="22"/>
                    <w:szCs w:val="22"/>
                    <w:lang w:val="fr-FR"/>
                  </w:rPr>
                  <w:t>’</w:t>
                </w:r>
                <w:r w:rsidRPr="008B7B5A">
                  <w:rPr>
                    <w:rFonts w:ascii="Calibri" w:hAnsi="Calibri"/>
                    <w:sz w:val="22"/>
                    <w:szCs w:val="22"/>
                  </w:rPr>
                  <w:t>s best-known titles) into the financialization of interpersonal relationships, whereby yearning for love outside money and family is dulled by having to</w:t>
                </w:r>
                <w:r w:rsidRPr="008B7B5A">
                  <w:rPr>
                    <w:rFonts w:ascii="Calibri" w:hAnsi="Calibri"/>
                    <w:sz w:val="22"/>
                    <w:szCs w:val="22"/>
                    <w:lang w:val="fr-FR"/>
                  </w:rPr>
                  <w:t xml:space="preserve"> surviv</w:t>
                </w:r>
                <w:r w:rsidRPr="008B7B5A">
                  <w:rPr>
                    <w:rFonts w:ascii="Calibri" w:hAnsi="Calibri"/>
                    <w:sz w:val="22"/>
                    <w:szCs w:val="22"/>
                  </w:rPr>
                  <w:t>e the quotidian hardships of patriarchal society and monetary debt.</w:t>
                </w:r>
              </w:p>
            </w:tc>
          </w:sdtContent>
        </w:sdt>
      </w:tr>
      <w:tr w:rsidR="003F0D73" w14:paraId="62022A99" w14:textId="77777777" w:rsidTr="003F0D73">
        <w:sdt>
          <w:sdtPr>
            <w:rPr>
              <w:rFonts w:ascii="Helvetica" w:eastAsia="Arial Unicode MS" w:hAnsi="Arial Unicode MS" w:cs="Arial Unicode MS"/>
              <w:color w:val="000000"/>
              <w:sz w:val="24"/>
              <w:szCs w:val="24"/>
              <w:bdr w:val="nil"/>
              <w:lang w:val="en-US" w:eastAsia="ja-JP"/>
            </w:rPr>
            <w:alias w:val="Article text"/>
            <w:tag w:val="articleText"/>
            <w:id w:val="634067588"/>
            <w:placeholder>
              <w:docPart w:val="453CE9CB88B2CA4EAD0CF0819A1B6F33"/>
            </w:placeholder>
          </w:sdtPr>
          <w:sdtEndPr>
            <w:rPr>
              <w:vanish/>
              <w:highlight w:val="yellow"/>
            </w:rPr>
          </w:sdtEndPr>
          <w:sdtContent>
            <w:tc>
              <w:tcPr>
                <w:tcW w:w="9016" w:type="dxa"/>
                <w:tcMar>
                  <w:top w:w="113" w:type="dxa"/>
                  <w:bottom w:w="113" w:type="dxa"/>
                </w:tcMar>
              </w:tcPr>
              <w:sdt>
                <w:sdtPr>
                  <w:alias w:val="Abstract"/>
                  <w:tag w:val="abstract"/>
                  <w:id w:val="1888526545"/>
                  <w:placeholder>
                    <w:docPart w:val="EF2A59E17E07F84FB155703C2A616539"/>
                  </w:placeholder>
                </w:sdtPr>
                <w:sdtEndPr/>
                <w:sdtContent>
                  <w:p w14:paraId="177C1D71" w14:textId="7773EAF5" w:rsidR="008B7B5A" w:rsidRDefault="008B7B5A" w:rsidP="00C27FAB">
                    <w:r w:rsidRPr="008B7B5A">
                      <w:rPr>
                        <w:rFonts w:ascii="Calibri" w:hAnsi="Calibri"/>
                      </w:rPr>
                      <w:t>Naruse Mikio was a popular and critically renowned Japanese film director active from the early 1930s through mid-1960s. He completed eighty-nine films, of which sixty-seven survive. From a poor family and raised by his sisters, he began work as a prop assistant at Shochiku studios at fifteen, where he would direct his first film ten years later. Beginning with slapstick comedies, Naruse</w:t>
                    </w:r>
                    <w:r w:rsidRPr="008B7B5A">
                      <w:rPr>
                        <w:rFonts w:ascii="Calibri" w:hAnsi="Calibri"/>
                        <w:lang w:val="fr-FR"/>
                      </w:rPr>
                      <w:t>’</w:t>
                    </w:r>
                    <w:r w:rsidRPr="008B7B5A">
                      <w:rPr>
                        <w:rFonts w:ascii="Calibri" w:hAnsi="Calibri"/>
                      </w:rPr>
                      <w:t xml:space="preserve">s interest in urban poverty and strong, if ill-fated female characters drew him to the </w:t>
                    </w:r>
                    <w:r>
                      <w:rPr>
                        <w:rFonts w:ascii="Calibri" w:hAnsi="Calibri"/>
                      </w:rPr>
                      <w:t>‘</w:t>
                    </w:r>
                    <w:r w:rsidRPr="008B7B5A">
                      <w:rPr>
                        <w:rFonts w:ascii="Calibri" w:hAnsi="Calibri"/>
                      </w:rPr>
                      <w:t>josei eiga</w:t>
                    </w:r>
                    <w:r>
                      <w:rPr>
                        <w:rFonts w:ascii="Calibri" w:hAnsi="Calibri"/>
                      </w:rPr>
                      <w:t>’</w:t>
                    </w:r>
                    <w:r w:rsidRPr="008B7B5A">
                      <w:rPr>
                        <w:rFonts w:ascii="Calibri" w:hAnsi="Calibri"/>
                      </w:rPr>
                      <w:t xml:space="preserve"> (women</w:t>
                    </w:r>
                    <w:r w:rsidRPr="008B7B5A">
                      <w:rPr>
                        <w:rFonts w:ascii="Calibri" w:hAnsi="Calibri"/>
                        <w:lang w:val="fr-FR"/>
                      </w:rPr>
                      <w:t>’</w:t>
                    </w:r>
                    <w:r w:rsidRPr="008B7B5A">
                      <w:rPr>
                        <w:rFonts w:ascii="Calibri" w:hAnsi="Calibri"/>
                      </w:rPr>
                      <w:t>s pictures) genre. By the mid-1930s, he moved to PCL (Photo-Chemical Laboratories, later to incorporate into Toho studios), where he would work for the following three decades, with additional projects at Shintoho and Daiei. While his prewar silent pictures display early experimentation with voiceover, flashbacks, and montage sequences, his work in sound and later widescreen and color is characterized by exacting mise-en-sc</w:t>
                    </w:r>
                    <w:r w:rsidRPr="008B7B5A">
                      <w:rPr>
                        <w:rFonts w:ascii="Calibri" w:hAnsi="Calibri"/>
                        <w:lang w:val="fr-FR"/>
                      </w:rPr>
                      <w:t>è</w:t>
                    </w:r>
                    <w:r w:rsidRPr="008B7B5A">
                      <w:rPr>
                        <w:rFonts w:ascii="Calibri" w:hAnsi="Calibri"/>
                      </w:rPr>
                      <w:t>ne, and quick unrelenting cuts following performers</w:t>
                    </w:r>
                    <w:r w:rsidRPr="008B7B5A">
                      <w:rPr>
                        <w:rFonts w:ascii="Calibri" w:hAnsi="Calibri"/>
                        <w:lang w:val="fr-FR"/>
                      </w:rPr>
                      <w:t xml:space="preserve">’ </w:t>
                    </w:r>
                    <w:r w:rsidRPr="008B7B5A">
                      <w:rPr>
                        <w:rFonts w:ascii="Calibri" w:hAnsi="Calibri"/>
                      </w:rPr>
                      <w:t>gestures and expressions. Naruse</w:t>
                    </w:r>
                    <w:r w:rsidRPr="008B7B5A">
                      <w:rPr>
                        <w:rFonts w:ascii="Calibri" w:hAnsi="Calibri"/>
                        <w:lang w:val="fr-FR"/>
                      </w:rPr>
                      <w:t>’</w:t>
                    </w:r>
                    <w:r w:rsidRPr="008B7B5A">
                      <w:rPr>
                        <w:rFonts w:ascii="Calibri" w:hAnsi="Calibri"/>
                      </w:rPr>
                      <w:t>s modernist economy of style moves at the pace of urban life, thrusting his female protagonists (often Takamine Hideko, who starred in seventeen of the director</w:t>
                    </w:r>
                    <w:r w:rsidRPr="008B7B5A">
                      <w:rPr>
                        <w:rFonts w:ascii="Calibri" w:hAnsi="Calibri"/>
                        <w:lang w:val="fr-FR"/>
                      </w:rPr>
                      <w:t>’</w:t>
                    </w:r>
                    <w:r w:rsidRPr="008B7B5A">
                      <w:rPr>
                        <w:rFonts w:ascii="Calibri" w:hAnsi="Calibri"/>
                      </w:rPr>
                      <w:t>s best-known titles) into the financialization of interpersonal relationships, whereby yearning for love outside money and family is dulled by having to</w:t>
                    </w:r>
                    <w:r w:rsidRPr="008B7B5A">
                      <w:rPr>
                        <w:rFonts w:ascii="Calibri" w:hAnsi="Calibri"/>
                        <w:lang w:val="fr-FR"/>
                      </w:rPr>
                      <w:t xml:space="preserve"> surviv</w:t>
                    </w:r>
                    <w:r w:rsidRPr="008B7B5A">
                      <w:rPr>
                        <w:rFonts w:ascii="Calibri" w:hAnsi="Calibri"/>
                      </w:rPr>
                      <w:t>e the quotidian hardships of patriarchal society and monetary debt.</w:t>
                    </w:r>
                  </w:p>
                </w:sdtContent>
              </w:sdt>
              <w:p w14:paraId="0F8240F6" w14:textId="77777777" w:rsidR="008B7B5A" w:rsidRPr="008B7B5A" w:rsidRDefault="008B7B5A" w:rsidP="008B7B5A">
                <w:pPr>
                  <w:rPr>
                    <w:rFonts w:ascii="Calibri" w:hAnsi="Calibri"/>
                  </w:rPr>
                </w:pPr>
              </w:p>
              <w:p w14:paraId="1302C6BB" w14:textId="77777777" w:rsidR="008B7B5A" w:rsidRPr="008B7B5A" w:rsidRDefault="008B7B5A" w:rsidP="008B7B5A">
                <w:pPr>
                  <w:pStyle w:val="Heading1"/>
                  <w:outlineLvl w:val="0"/>
                  <w:rPr>
                    <w:rFonts w:eastAsia="Times New Roman" w:cs="Times New Roman"/>
                  </w:rPr>
                </w:pPr>
                <w:r>
                  <w:t>List of W</w:t>
                </w:r>
                <w:r w:rsidRPr="008B7B5A">
                  <w:t>orks:</w:t>
                </w:r>
              </w:p>
              <w:p w14:paraId="6C8EB199"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Chambera f</w:t>
                </w:r>
                <w:r w:rsidRPr="008B7B5A">
                  <w:rPr>
                    <w:rFonts w:ascii="Calibri" w:hAnsi="Calibri"/>
                    <w:i/>
                    <w:iCs/>
                    <w:sz w:val="22"/>
                    <w:szCs w:val="22"/>
                    <w:lang w:val="de-DE"/>
                  </w:rPr>
                  <w:t>ufu</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Mr. and Mrs. Swordplay</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1930)</w:t>
                </w:r>
              </w:p>
              <w:p w14:paraId="3940273B"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lastRenderedPageBreak/>
                  <w:t>Junjo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Pure Love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1930)</w:t>
                </w:r>
              </w:p>
              <w:p w14:paraId="6D2DC498"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nl-NL"/>
                  </w:rPr>
                  <w:t xml:space="preserve">Oshikiri </w:t>
                </w:r>
                <w:r w:rsidRPr="008B7B5A">
                  <w:rPr>
                    <w:rFonts w:ascii="Calibri" w:hAnsi="Calibri"/>
                    <w:i/>
                    <w:iCs/>
                    <w:sz w:val="22"/>
                    <w:szCs w:val="22"/>
                  </w:rPr>
                  <w:t xml:space="preserve">shinkonki </w:t>
                </w:r>
                <w:r>
                  <w:rPr>
                    <w:rFonts w:ascii="Calibri" w:hAnsi="Calibri"/>
                    <w:sz w:val="22"/>
                    <w:szCs w:val="22"/>
                  </w:rPr>
                  <w:t>[</w:t>
                </w:r>
                <w:r w:rsidRPr="008B7B5A">
                  <w:rPr>
                    <w:rFonts w:ascii="Calibri" w:hAnsi="Calibri"/>
                    <w:i/>
                    <w:iCs/>
                    <w:sz w:val="22"/>
                    <w:szCs w:val="22"/>
                  </w:rPr>
                  <w:t>A Record of Shameless Newlyweds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1930)</w:t>
                </w:r>
              </w:p>
              <w:p w14:paraId="0FDBE3F9"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 xml:space="preserve">Fukeiki Jidai </w:t>
                </w:r>
                <w:r>
                  <w:rPr>
                    <w:rFonts w:ascii="Calibri" w:hAnsi="Calibri"/>
                    <w:sz w:val="22"/>
                    <w:szCs w:val="22"/>
                  </w:rPr>
                  <w:t>[</w:t>
                </w:r>
                <w:r w:rsidRPr="008B7B5A">
                  <w:rPr>
                    <w:rFonts w:ascii="Calibri" w:hAnsi="Calibri"/>
                    <w:i/>
                    <w:iCs/>
                    <w:sz w:val="22"/>
                    <w:szCs w:val="22"/>
                  </w:rPr>
                  <w:t>Hard Times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1930)</w:t>
                </w:r>
              </w:p>
              <w:p w14:paraId="01C5788A"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Ai wa chikara da</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Love is Strength</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1930)</w:t>
                </w:r>
              </w:p>
              <w:p w14:paraId="0FADF8A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Ne kofun shicha iya yo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Now Don</w:t>
                </w:r>
                <w:r w:rsidRPr="008B7B5A">
                  <w:rPr>
                    <w:rFonts w:ascii="Calibri" w:hAnsi="Calibri"/>
                    <w:i/>
                    <w:iCs/>
                    <w:sz w:val="22"/>
                    <w:szCs w:val="22"/>
                    <w:lang w:val="fr-FR"/>
                  </w:rPr>
                  <w:t>’</w:t>
                </w:r>
                <w:r w:rsidRPr="008B7B5A">
                  <w:rPr>
                    <w:rFonts w:ascii="Calibri" w:hAnsi="Calibri"/>
                    <w:i/>
                    <w:iCs/>
                    <w:sz w:val="22"/>
                    <w:szCs w:val="22"/>
                  </w:rPr>
                  <w:t>t Get Excited</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1931)</w:t>
                </w:r>
              </w:p>
              <w:p w14:paraId="20284908"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Nikai no yumei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Dreams From the Second Floor</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1931)</w:t>
                </w:r>
              </w:p>
              <w:p w14:paraId="44866AC8"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 xml:space="preserve">Koshiben gambare </w:t>
                </w:r>
                <w:r>
                  <w:rPr>
                    <w:rFonts w:ascii="Calibri" w:hAnsi="Calibri"/>
                    <w:sz w:val="22"/>
                    <w:szCs w:val="22"/>
                  </w:rPr>
                  <w:t>[</w:t>
                </w:r>
                <w:r w:rsidRPr="008B7B5A">
                  <w:rPr>
                    <w:rFonts w:ascii="Calibri" w:hAnsi="Calibri"/>
                    <w:i/>
                    <w:iCs/>
                    <w:sz w:val="22"/>
                    <w:szCs w:val="22"/>
                    <w:lang w:val="de-DE"/>
                  </w:rPr>
                  <w:t>Flunky, Work Hard</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1931)</w:t>
                </w:r>
              </w:p>
              <w:p w14:paraId="73BB614E"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Uwaki wa kisha ni notte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Fickleness Gets on the Train</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1931)</w:t>
                </w:r>
              </w:p>
              <w:p w14:paraId="7690E7B1"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es-ES_tradnl"/>
                  </w:rPr>
                  <w:t xml:space="preserve">Hige no </w:t>
                </w:r>
                <w:r w:rsidRPr="008B7B5A">
                  <w:rPr>
                    <w:rFonts w:ascii="Calibri" w:hAnsi="Calibri"/>
                    <w:i/>
                    <w:iCs/>
                    <w:sz w:val="22"/>
                    <w:szCs w:val="22"/>
                  </w:rPr>
                  <w:t>chikara</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Strength of a Moustache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1931)</w:t>
                </w:r>
              </w:p>
              <w:p w14:paraId="301562F8"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Tonari no </w:t>
                </w:r>
                <w:r w:rsidRPr="008B7B5A">
                  <w:rPr>
                    <w:rFonts w:ascii="Calibri" w:hAnsi="Calibri"/>
                    <w:i/>
                    <w:iCs/>
                    <w:sz w:val="22"/>
                    <w:szCs w:val="22"/>
                  </w:rPr>
                  <w:t>y</w:t>
                </w:r>
                <w:r w:rsidRPr="008B7B5A">
                  <w:rPr>
                    <w:rFonts w:ascii="Calibri" w:hAnsi="Calibri"/>
                    <w:i/>
                    <w:iCs/>
                    <w:sz w:val="22"/>
                    <w:szCs w:val="22"/>
                    <w:lang w:val="pt-PT"/>
                  </w:rPr>
                  <w:t xml:space="preserve">ane no </w:t>
                </w:r>
                <w:r w:rsidRPr="008B7B5A">
                  <w:rPr>
                    <w:rFonts w:ascii="Calibri" w:hAnsi="Calibri"/>
                    <w:i/>
                    <w:iCs/>
                    <w:sz w:val="22"/>
                    <w:szCs w:val="22"/>
                  </w:rPr>
                  <w:t>shita</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Under the Neighbours</w:t>
                </w:r>
                <w:r w:rsidRPr="008B7B5A">
                  <w:rPr>
                    <w:rFonts w:ascii="Calibri" w:hAnsi="Calibri"/>
                    <w:i/>
                    <w:iCs/>
                    <w:sz w:val="22"/>
                    <w:szCs w:val="22"/>
                    <w:lang w:val="fr-FR"/>
                  </w:rPr>
                  <w:t xml:space="preserve">’ </w:t>
                </w:r>
                <w:r w:rsidRPr="008B7B5A">
                  <w:rPr>
                    <w:rFonts w:ascii="Calibri" w:hAnsi="Calibri"/>
                    <w:i/>
                    <w:iCs/>
                    <w:sz w:val="22"/>
                    <w:szCs w:val="22"/>
                    <w:lang w:val="nl-NL"/>
                  </w:rPr>
                  <w:t>Roof</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1931)</w:t>
                </w:r>
              </w:p>
              <w:p w14:paraId="3F828CB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Onna wa t</w:t>
                </w:r>
                <w:r w:rsidRPr="008B7B5A">
                  <w:rPr>
                    <w:rFonts w:ascii="Calibri" w:hAnsi="Calibri"/>
                    <w:i/>
                    <w:iCs/>
                    <w:sz w:val="22"/>
                    <w:szCs w:val="22"/>
                    <w:lang w:val="pt-PT"/>
                  </w:rPr>
                  <w:t xml:space="preserve">amoto o </w:t>
                </w:r>
                <w:r w:rsidRPr="008B7B5A">
                  <w:rPr>
                    <w:rFonts w:ascii="Calibri" w:hAnsi="Calibri"/>
                    <w:i/>
                    <w:iCs/>
                    <w:sz w:val="22"/>
                    <w:szCs w:val="22"/>
                  </w:rPr>
                  <w:t>goyojin</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Ladies, Be Careful of Your Sleeves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1932)</w:t>
                </w:r>
              </w:p>
              <w:p w14:paraId="0E5C893F"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Eraku nare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Be Great!</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1932)</w:t>
                </w:r>
              </w:p>
              <w:p w14:paraId="0F09DDAD"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Aozora ni naku</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Crying to the Blue Sky</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1932)</w:t>
                </w:r>
              </w:p>
              <w:p w14:paraId="0889FAA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Mushibameru haru</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Moth-E</w:t>
                </w:r>
                <w:r w:rsidRPr="008B7B5A">
                  <w:rPr>
                    <w:rFonts w:ascii="Calibri" w:hAnsi="Calibri"/>
                    <w:i/>
                    <w:iCs/>
                    <w:sz w:val="22"/>
                    <w:szCs w:val="22"/>
                    <w:lang w:val="de-DE"/>
                  </w:rPr>
                  <w:t>aten Spring</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1932)</w:t>
                </w:r>
              </w:p>
              <w:p w14:paraId="3060E8F4"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de-DE"/>
                  </w:rPr>
                  <w:t xml:space="preserve">Chokoreite </w:t>
                </w:r>
                <w:r w:rsidRPr="008B7B5A">
                  <w:rPr>
                    <w:rFonts w:ascii="Calibri" w:hAnsi="Calibri"/>
                    <w:i/>
                    <w:iCs/>
                    <w:sz w:val="22"/>
                    <w:szCs w:val="22"/>
                  </w:rPr>
                  <w:t>garu</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lang w:val="it-IT"/>
                  </w:rPr>
                  <w:t>Chocolate Girl</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1932)</w:t>
                </w:r>
              </w:p>
              <w:p w14:paraId="10D592CA"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Nasanu naka</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Not Blood Relations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1932)</w:t>
                </w:r>
              </w:p>
              <w:p w14:paraId="6C6D010F"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Kashi no aru Tokyo fukei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Tokyo’s Candy-Coated Landscape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1933)</w:t>
                </w:r>
              </w:p>
              <w:p w14:paraId="2CCE86B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Kimi to w</w:t>
                </w:r>
                <w:r w:rsidRPr="008B7B5A">
                  <w:rPr>
                    <w:rFonts w:ascii="Calibri" w:hAnsi="Calibri"/>
                    <w:i/>
                    <w:iCs/>
                    <w:sz w:val="22"/>
                    <w:szCs w:val="22"/>
                    <w:lang w:val="sv-SE"/>
                  </w:rPr>
                  <w:t>akarete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Apart From You</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1933)</w:t>
                </w:r>
              </w:p>
              <w:p w14:paraId="0A124A6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Yogoto no </w:t>
                </w:r>
                <w:r w:rsidRPr="008B7B5A">
                  <w:rPr>
                    <w:rFonts w:ascii="Calibri" w:hAnsi="Calibri"/>
                    <w:i/>
                    <w:iCs/>
                    <w:sz w:val="22"/>
                    <w:szCs w:val="22"/>
                  </w:rPr>
                  <w:t>yume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Nightly Dreams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1933)</w:t>
                </w:r>
              </w:p>
              <w:p w14:paraId="7ABC64C5"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Boku no m</w:t>
                </w:r>
                <w:r w:rsidRPr="008B7B5A">
                  <w:rPr>
                    <w:rFonts w:ascii="Calibri" w:hAnsi="Calibri"/>
                    <w:i/>
                    <w:iCs/>
                    <w:sz w:val="22"/>
                    <w:szCs w:val="22"/>
                    <w:lang w:val="pt-PT"/>
                  </w:rPr>
                  <w:t>arumage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My Bride’s Coiffure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1933)</w:t>
                </w:r>
              </w:p>
              <w:p w14:paraId="2872CB3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Sobo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Two Eyes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1933)</w:t>
                </w:r>
              </w:p>
              <w:p w14:paraId="56EB8567" w14:textId="77777777" w:rsidR="008B7B5A" w:rsidRPr="008B7B5A" w:rsidRDefault="008B7B5A" w:rsidP="008B7B5A">
                <w:pPr>
                  <w:pStyle w:val="Body"/>
                  <w:rPr>
                    <w:rFonts w:ascii="Calibri" w:eastAsia="Times New Roman" w:hAnsi="Calibri" w:cs="Times New Roman"/>
                    <w:i/>
                    <w:iCs/>
                    <w:sz w:val="22"/>
                    <w:szCs w:val="22"/>
                  </w:rPr>
                </w:pPr>
                <w:r w:rsidRPr="008B7B5A">
                  <w:rPr>
                    <w:rFonts w:ascii="Calibri" w:hAnsi="Calibri"/>
                    <w:i/>
                    <w:iCs/>
                    <w:sz w:val="22"/>
                    <w:szCs w:val="22"/>
                  </w:rPr>
                  <w:t xml:space="preserve">Kinga shin nen </w:t>
                </w:r>
                <w:r>
                  <w:rPr>
                    <w:rFonts w:ascii="Calibri" w:hAnsi="Calibri"/>
                    <w:sz w:val="22"/>
                    <w:szCs w:val="22"/>
                  </w:rPr>
                  <w:t>[Happy New Year]</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1934)</w:t>
                </w:r>
              </w:p>
              <w:p w14:paraId="24699AA2"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Kagiri naki hodo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Street Without End</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1934)</w:t>
                </w:r>
              </w:p>
              <w:p w14:paraId="025E0702"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 xml:space="preserve">Otome-gokoro sannin shimai </w:t>
                </w:r>
                <w:r>
                  <w:rPr>
                    <w:rFonts w:ascii="Calibri" w:hAnsi="Calibri"/>
                    <w:sz w:val="22"/>
                    <w:szCs w:val="22"/>
                  </w:rPr>
                  <w:t>[</w:t>
                </w:r>
                <w:r w:rsidRPr="008B7B5A">
                  <w:rPr>
                    <w:rFonts w:ascii="Calibri" w:hAnsi="Calibri"/>
                    <w:i/>
                    <w:iCs/>
                    <w:sz w:val="22"/>
                    <w:szCs w:val="22"/>
                  </w:rPr>
                  <w:t>Three Sisters With Maiden Hearts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1935)</w:t>
                </w:r>
              </w:p>
              <w:p w14:paraId="6C3F7625"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Joyu to shijin</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Actress and the Poet</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1935)</w:t>
                </w:r>
              </w:p>
              <w:p w14:paraId="59A45FE7"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Tsuma yo b</w:t>
                </w:r>
                <w:r w:rsidRPr="008B7B5A">
                  <w:rPr>
                    <w:rFonts w:ascii="Calibri" w:hAnsi="Calibri"/>
                    <w:i/>
                    <w:iCs/>
                    <w:sz w:val="22"/>
                    <w:szCs w:val="22"/>
                    <w:lang w:val="pt-PT"/>
                  </w:rPr>
                  <w:t xml:space="preserve">ara no </w:t>
                </w:r>
                <w:r w:rsidRPr="008B7B5A">
                  <w:rPr>
                    <w:rFonts w:ascii="Calibri" w:hAnsi="Calibri"/>
                    <w:i/>
                    <w:iCs/>
                    <w:sz w:val="22"/>
                    <w:szCs w:val="22"/>
                  </w:rPr>
                  <w:t>yo ni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Wife! Be Like a Rose!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1935)</w:t>
                </w:r>
              </w:p>
              <w:p w14:paraId="1200186F"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Saakasu gonin-gumi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Five Men in the Circus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1935)</w:t>
                </w:r>
              </w:p>
              <w:p w14:paraId="28B602F0"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Uwasa no </w:t>
                </w:r>
                <w:r w:rsidRPr="008B7B5A">
                  <w:rPr>
                    <w:rFonts w:ascii="Calibri" w:hAnsi="Calibri"/>
                    <w:i/>
                    <w:iCs/>
                    <w:sz w:val="22"/>
                    <w:szCs w:val="22"/>
                  </w:rPr>
                  <w:t xml:space="preserve">musume </w:t>
                </w:r>
                <w:r>
                  <w:rPr>
                    <w:rFonts w:ascii="Calibri" w:hAnsi="Calibri"/>
                    <w:sz w:val="22"/>
                    <w:szCs w:val="22"/>
                  </w:rPr>
                  <w:t>[</w:t>
                </w:r>
                <w:r w:rsidRPr="008B7B5A">
                  <w:rPr>
                    <w:rFonts w:ascii="Calibri" w:hAnsi="Calibri"/>
                    <w:i/>
                    <w:iCs/>
                    <w:sz w:val="22"/>
                    <w:szCs w:val="22"/>
                  </w:rPr>
                  <w:t>The Girl in the Rumour</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1935)</w:t>
                </w:r>
              </w:p>
              <w:p w14:paraId="699B75E5"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sv-SE"/>
                  </w:rPr>
                  <w:t>Tochuken</w:t>
                </w:r>
                <w:r w:rsidRPr="008B7B5A">
                  <w:rPr>
                    <w:rFonts w:ascii="Calibri" w:hAnsi="Calibri"/>
                    <w:i/>
                    <w:iCs/>
                    <w:sz w:val="22"/>
                    <w:szCs w:val="22"/>
                  </w:rPr>
                  <w:t xml:space="preserve"> </w:t>
                </w:r>
                <w:r w:rsidRPr="008B7B5A">
                  <w:rPr>
                    <w:rFonts w:ascii="Calibri" w:hAnsi="Calibri"/>
                    <w:i/>
                    <w:iCs/>
                    <w:sz w:val="22"/>
                    <w:szCs w:val="22"/>
                    <w:lang w:val="nl-NL"/>
                  </w:rPr>
                  <w:t>Kumoemon</w:t>
                </w:r>
                <w:r w:rsidRPr="008B7B5A">
                  <w:rPr>
                    <w:rFonts w:ascii="Calibri" w:hAnsi="Calibri"/>
                    <w:sz w:val="22"/>
                    <w:szCs w:val="22"/>
                  </w:rPr>
                  <w:t xml:space="preserve"> (1936)</w:t>
                </w:r>
              </w:p>
              <w:p w14:paraId="0C06C1B0"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Kimi to yuku m</w:t>
                </w:r>
                <w:r w:rsidRPr="008B7B5A">
                  <w:rPr>
                    <w:rFonts w:ascii="Calibri" w:hAnsi="Calibri"/>
                    <w:i/>
                    <w:iCs/>
                    <w:sz w:val="22"/>
                    <w:szCs w:val="22"/>
                    <w:lang w:val="de-DE"/>
                  </w:rPr>
                  <w:t>ichi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Road I Travel With You</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1936)</w:t>
                </w:r>
              </w:p>
              <w:p w14:paraId="7A413B3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Asa no </w:t>
                </w:r>
                <w:r w:rsidRPr="008B7B5A">
                  <w:rPr>
                    <w:rFonts w:ascii="Calibri" w:hAnsi="Calibri"/>
                    <w:i/>
                    <w:iCs/>
                    <w:sz w:val="22"/>
                    <w:szCs w:val="22"/>
                  </w:rPr>
                  <w:t xml:space="preserve">namiki </w:t>
                </w:r>
                <w:r w:rsidRPr="008B7B5A">
                  <w:rPr>
                    <w:rFonts w:ascii="Calibri" w:hAnsi="Calibri"/>
                    <w:i/>
                    <w:iCs/>
                    <w:sz w:val="22"/>
                    <w:szCs w:val="22"/>
                    <w:lang w:val="de-DE"/>
                  </w:rPr>
                  <w:t>michi</w:t>
                </w:r>
                <w:r w:rsidRPr="008B7B5A">
                  <w:rPr>
                    <w:rFonts w:ascii="Calibri" w:hAnsi="Calibri"/>
                    <w:i/>
                    <w:iCs/>
                    <w:sz w:val="22"/>
                    <w:szCs w:val="22"/>
                  </w:rPr>
                  <w:t xml:space="preserve"> </w:t>
                </w:r>
                <w:r>
                  <w:rPr>
                    <w:rFonts w:ascii="Calibri" w:hAnsi="Calibri"/>
                    <w:sz w:val="22"/>
                    <w:szCs w:val="22"/>
                  </w:rPr>
                  <w:t>[</w:t>
                </w:r>
                <w:r w:rsidRPr="008B7B5A">
                  <w:rPr>
                    <w:rFonts w:ascii="Calibri" w:hAnsi="Calibri"/>
                    <w:i/>
                    <w:iCs/>
                    <w:sz w:val="22"/>
                    <w:szCs w:val="22"/>
                  </w:rPr>
                  <w:t>Morning</w:t>
                </w:r>
                <w:r w:rsidRPr="008B7B5A">
                  <w:rPr>
                    <w:rFonts w:ascii="Calibri" w:hAnsi="Calibri"/>
                    <w:i/>
                    <w:iCs/>
                    <w:sz w:val="22"/>
                    <w:szCs w:val="22"/>
                    <w:lang w:val="fr-FR"/>
                  </w:rPr>
                  <w:t>’</w:t>
                </w:r>
                <w:r w:rsidRPr="008B7B5A">
                  <w:rPr>
                    <w:rFonts w:ascii="Calibri" w:hAnsi="Calibri"/>
                    <w:i/>
                    <w:iCs/>
                    <w:sz w:val="22"/>
                    <w:szCs w:val="22"/>
                  </w:rPr>
                  <w:t>s Tree-Lined Street</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1936)</w:t>
                </w:r>
              </w:p>
              <w:p w14:paraId="3389118F"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Nyonin aishu</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A Woman</w:t>
                </w:r>
                <w:r w:rsidRPr="008B7B5A">
                  <w:rPr>
                    <w:rFonts w:ascii="Calibri" w:hAnsi="Calibri"/>
                    <w:i/>
                    <w:iCs/>
                    <w:sz w:val="22"/>
                    <w:szCs w:val="22"/>
                    <w:lang w:val="fr-FR"/>
                  </w:rPr>
                  <w:t>’</w:t>
                </w:r>
                <w:r w:rsidRPr="008B7B5A">
                  <w:rPr>
                    <w:rFonts w:ascii="Calibri" w:hAnsi="Calibri"/>
                    <w:i/>
                    <w:iCs/>
                    <w:sz w:val="22"/>
                    <w:szCs w:val="22"/>
                  </w:rPr>
                  <w:t>s Sorrows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1937)</w:t>
                </w:r>
              </w:p>
              <w:p w14:paraId="2C736282"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Nadare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lang w:val="it-IT"/>
                  </w:rPr>
                  <w:t>Avalanche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1937)</w:t>
                </w:r>
              </w:p>
              <w:p w14:paraId="6196DA9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Kafuku</w:t>
                </w:r>
                <w:r w:rsidRPr="008B7B5A">
                  <w:rPr>
                    <w:rFonts w:ascii="Calibri" w:hAnsi="Calibri"/>
                    <w:sz w:val="22"/>
                    <w:szCs w:val="22"/>
                  </w:rPr>
                  <w:t xml:space="preserve"> I, II </w:t>
                </w:r>
                <w:r>
                  <w:rPr>
                    <w:rFonts w:ascii="Calibri" w:hAnsi="Calibri"/>
                    <w:sz w:val="22"/>
                    <w:szCs w:val="22"/>
                  </w:rPr>
                  <w:t>[</w:t>
                </w:r>
                <w:r w:rsidRPr="008B7B5A">
                  <w:rPr>
                    <w:rFonts w:ascii="Calibri" w:hAnsi="Calibri"/>
                    <w:i/>
                    <w:iCs/>
                    <w:sz w:val="22"/>
                    <w:szCs w:val="22"/>
                  </w:rPr>
                  <w:t>Learn From Experience</w:t>
                </w:r>
                <w:r>
                  <w:rPr>
                    <w:rFonts w:ascii="Calibri" w:hAnsi="Calibri"/>
                    <w:sz w:val="22"/>
                    <w:szCs w:val="22"/>
                  </w:rPr>
                  <w:t>, parts 1 and 2]</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1937)</w:t>
                </w:r>
              </w:p>
              <w:p w14:paraId="734D7427"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 xml:space="preserve">Tsuruhachi Tsurujiro </w:t>
                </w:r>
                <w:r>
                  <w:rPr>
                    <w:rFonts w:ascii="Calibri" w:hAnsi="Calibri"/>
                    <w:sz w:val="22"/>
                    <w:szCs w:val="22"/>
                  </w:rPr>
                  <w:t>[</w:t>
                </w:r>
                <w:r w:rsidRPr="008B7B5A">
                  <w:rPr>
                    <w:rFonts w:ascii="Calibri" w:hAnsi="Calibri"/>
                    <w:i/>
                    <w:iCs/>
                    <w:sz w:val="22"/>
                    <w:szCs w:val="22"/>
                  </w:rPr>
                  <w:t>Tsuruhachi and Tsurujiro</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1938)</w:t>
                </w:r>
              </w:p>
              <w:p w14:paraId="7D6DE211"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Hataraku ikka</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Whole Family Works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1939)</w:t>
                </w:r>
              </w:p>
              <w:p w14:paraId="7B86A79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Magokoro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Sincerity</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1939)</w:t>
                </w:r>
              </w:p>
              <w:p w14:paraId="77D7A6EA"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Tabi yakusha</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Travelling Actors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1940)</w:t>
                </w:r>
              </w:p>
              <w:p w14:paraId="272B4A3B"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Natsukashi no kao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A Fond Face From the Past</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1941)</w:t>
                </w:r>
              </w:p>
              <w:p w14:paraId="42CB909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Shanhai no </w:t>
                </w:r>
                <w:r w:rsidRPr="008B7B5A">
                  <w:rPr>
                    <w:rFonts w:ascii="Calibri" w:hAnsi="Calibri"/>
                    <w:i/>
                    <w:iCs/>
                    <w:sz w:val="22"/>
                    <w:szCs w:val="22"/>
                  </w:rPr>
                  <w:t>tsuki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Shanghai Moon</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1941)</w:t>
                </w:r>
              </w:p>
              <w:p w14:paraId="16763AC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Hideko no shasho-san</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Hideko the Bus Conductor</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1941)</w:t>
                </w:r>
              </w:p>
              <w:p w14:paraId="50B8F8C5"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Haha wa s</w:t>
                </w:r>
                <w:r w:rsidRPr="008B7B5A">
                  <w:rPr>
                    <w:rFonts w:ascii="Calibri" w:hAnsi="Calibri"/>
                    <w:i/>
                    <w:iCs/>
                    <w:sz w:val="22"/>
                    <w:szCs w:val="22"/>
                    <w:lang w:val="it-IT"/>
                  </w:rPr>
                  <w:t>hinazu</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Mother Never Dies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1942)</w:t>
                </w:r>
              </w:p>
              <w:p w14:paraId="632C84AA"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Uta andon</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Song Lantern</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1943)</w:t>
                </w:r>
              </w:p>
              <w:p w14:paraId="3DEA6B90"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Tanoshiki kana jinsei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This Happy Life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1944)</w:t>
                </w:r>
              </w:p>
              <w:p w14:paraId="652D4C2D"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es-ES_tradnl"/>
                  </w:rPr>
                  <w:t>Shibaido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Way of Drama</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1944)</w:t>
                </w:r>
              </w:p>
              <w:p w14:paraId="15D04486"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Shori no </w:t>
                </w:r>
                <w:r w:rsidRPr="008B7B5A">
                  <w:rPr>
                    <w:rFonts w:ascii="Calibri" w:hAnsi="Calibri"/>
                    <w:i/>
                    <w:iCs/>
                    <w:sz w:val="22"/>
                    <w:szCs w:val="22"/>
                  </w:rPr>
                  <w:t>hi made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Until Victory Day</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1945)</w:t>
                </w:r>
              </w:p>
              <w:p w14:paraId="71E18AEA"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 xml:space="preserve">Sanjusangendo toshiya monogatari </w:t>
                </w:r>
                <w:r>
                  <w:rPr>
                    <w:rFonts w:ascii="Calibri" w:hAnsi="Calibri"/>
                    <w:sz w:val="22"/>
                    <w:szCs w:val="22"/>
                  </w:rPr>
                  <w:t>[</w:t>
                </w:r>
                <w:r w:rsidRPr="008B7B5A">
                  <w:rPr>
                    <w:rFonts w:ascii="Calibri" w:hAnsi="Calibri"/>
                    <w:i/>
                    <w:iCs/>
                    <w:sz w:val="22"/>
                    <w:szCs w:val="22"/>
                  </w:rPr>
                  <w:t>A Tale of Archery at the Sanjusangendo</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1945)</w:t>
                </w:r>
              </w:p>
              <w:p w14:paraId="749B22B9"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Urashima Taro no </w:t>
                </w:r>
                <w:r w:rsidRPr="008B7B5A">
                  <w:rPr>
                    <w:rFonts w:ascii="Calibri" w:hAnsi="Calibri"/>
                    <w:i/>
                    <w:iCs/>
                    <w:sz w:val="22"/>
                    <w:szCs w:val="22"/>
                  </w:rPr>
                  <w:t>k</w:t>
                </w:r>
                <w:r w:rsidRPr="008B7B5A">
                  <w:rPr>
                    <w:rFonts w:ascii="Calibri" w:hAnsi="Calibri"/>
                    <w:i/>
                    <w:iCs/>
                    <w:sz w:val="22"/>
                    <w:szCs w:val="22"/>
                    <w:lang w:val="nl-NL"/>
                  </w:rPr>
                  <w:t>oei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Descendants of Taro Urashima</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1946)</w:t>
                </w:r>
              </w:p>
              <w:p w14:paraId="7E900CD0"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es-ES_tradnl"/>
                  </w:rPr>
                  <w:t xml:space="preserve">Ore mo </w:t>
                </w:r>
                <w:r w:rsidRPr="008B7B5A">
                  <w:rPr>
                    <w:rFonts w:ascii="Calibri" w:hAnsi="Calibri"/>
                    <w:i/>
                    <w:iCs/>
                    <w:sz w:val="22"/>
                    <w:szCs w:val="22"/>
                  </w:rPr>
                  <w:t>omae mo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Both You and I</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1946)</w:t>
                </w:r>
              </w:p>
              <w:p w14:paraId="77488045"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Yottsu no k</w:t>
                </w:r>
                <w:r w:rsidRPr="008B7B5A">
                  <w:rPr>
                    <w:rFonts w:ascii="Calibri" w:hAnsi="Calibri"/>
                    <w:i/>
                    <w:iCs/>
                    <w:sz w:val="22"/>
                    <w:szCs w:val="22"/>
                    <w:lang w:val="pt-PT"/>
                  </w:rPr>
                  <w:t xml:space="preserve">oi no </w:t>
                </w:r>
                <w:r w:rsidRPr="008B7B5A">
                  <w:rPr>
                    <w:rFonts w:ascii="Calibri" w:hAnsi="Calibri"/>
                    <w:i/>
                    <w:iCs/>
                    <w:sz w:val="22"/>
                    <w:szCs w:val="22"/>
                  </w:rPr>
                  <w:t>monogatari, II: Wakare mo tanashii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Four Love Stories, Part II: Even Parting Is Enjoyable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1947)</w:t>
                </w:r>
              </w:p>
              <w:p w14:paraId="336DC8E2"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lastRenderedPageBreak/>
                  <w:t>Haru no mezame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lang w:val="nl-NL"/>
                  </w:rPr>
                  <w:t>Spring Awakens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1947)</w:t>
                </w:r>
              </w:p>
              <w:p w14:paraId="15C05CA6"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es-ES_tradnl"/>
                  </w:rPr>
                  <w:t>Furyo shojo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lang w:val="fr-FR"/>
                  </w:rPr>
                  <w:t>Delinquent Girl</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1949)</w:t>
                </w:r>
              </w:p>
              <w:p w14:paraId="0FAEF7EB"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Ishinaka s</w:t>
                </w:r>
                <w:r w:rsidRPr="008B7B5A">
                  <w:rPr>
                    <w:rFonts w:ascii="Calibri" w:hAnsi="Calibri"/>
                    <w:i/>
                    <w:iCs/>
                    <w:sz w:val="22"/>
                    <w:szCs w:val="22"/>
                    <w:lang w:val="de-DE"/>
                  </w:rPr>
                  <w:t xml:space="preserve">ensei </w:t>
                </w:r>
                <w:r w:rsidRPr="008B7B5A">
                  <w:rPr>
                    <w:rFonts w:ascii="Calibri" w:hAnsi="Calibri"/>
                    <w:i/>
                    <w:iCs/>
                    <w:sz w:val="22"/>
                    <w:szCs w:val="22"/>
                  </w:rPr>
                  <w:t xml:space="preserve">gyojoki </w:t>
                </w:r>
                <w:r>
                  <w:rPr>
                    <w:rFonts w:ascii="Calibri" w:hAnsi="Calibri"/>
                    <w:sz w:val="22"/>
                    <w:szCs w:val="22"/>
                  </w:rPr>
                  <w:t>[</w:t>
                </w:r>
                <w:r w:rsidRPr="008B7B5A">
                  <w:rPr>
                    <w:rFonts w:ascii="Calibri" w:hAnsi="Calibri"/>
                    <w:i/>
                    <w:iCs/>
                    <w:sz w:val="22"/>
                    <w:szCs w:val="22"/>
                  </w:rPr>
                  <w:t>Conduct Report on Professor Ishinaka</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1950)</w:t>
                </w:r>
              </w:p>
              <w:p w14:paraId="46699AE8"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Ikari no </w:t>
                </w:r>
                <w:r w:rsidRPr="008B7B5A">
                  <w:rPr>
                    <w:rFonts w:ascii="Calibri" w:hAnsi="Calibri"/>
                    <w:i/>
                    <w:iCs/>
                    <w:sz w:val="22"/>
                    <w:szCs w:val="22"/>
                  </w:rPr>
                  <w:t>macho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Angry Street</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1950)</w:t>
                </w:r>
              </w:p>
              <w:p w14:paraId="5C689A62"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fr-FR"/>
                  </w:rPr>
                  <w:t xml:space="preserve">Shiroi </w:t>
                </w:r>
                <w:r w:rsidRPr="008B7B5A">
                  <w:rPr>
                    <w:rFonts w:ascii="Calibri" w:hAnsi="Calibri"/>
                    <w:i/>
                    <w:iCs/>
                    <w:sz w:val="22"/>
                    <w:szCs w:val="22"/>
                  </w:rPr>
                  <w:t>yaju</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White Beast</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1950)</w:t>
                </w:r>
              </w:p>
              <w:p w14:paraId="33F79538"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Bara gassen</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The Battle of Roses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1950)</w:t>
                </w:r>
              </w:p>
              <w:p w14:paraId="3C24433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it-IT"/>
                  </w:rPr>
                  <w:t xml:space="preserve">Ginza </w:t>
                </w:r>
                <w:r w:rsidRPr="008B7B5A">
                  <w:rPr>
                    <w:rFonts w:ascii="Calibri" w:hAnsi="Calibri"/>
                    <w:i/>
                    <w:iCs/>
                    <w:sz w:val="22"/>
                    <w:szCs w:val="22"/>
                  </w:rPr>
                  <w:t>gesho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lang w:val="it-IT"/>
                  </w:rPr>
                  <w:t>Ginza Cosmetics</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1951)</w:t>
                </w:r>
              </w:p>
              <w:p w14:paraId="56342FF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Maihime</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Dancing Girl</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1950)</w:t>
                </w:r>
              </w:p>
              <w:p w14:paraId="2B21B28F"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Meshi</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Repast</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1951)</w:t>
                </w:r>
              </w:p>
              <w:p w14:paraId="46CBF3E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 xml:space="preserve">Okuni to Gohei </w:t>
                </w:r>
                <w:r>
                  <w:rPr>
                    <w:rFonts w:ascii="Calibri" w:hAnsi="Calibri"/>
                    <w:sz w:val="22"/>
                    <w:szCs w:val="22"/>
                  </w:rPr>
                  <w:t>[</w:t>
                </w:r>
                <w:r w:rsidRPr="008B7B5A">
                  <w:rPr>
                    <w:rFonts w:ascii="Calibri" w:hAnsi="Calibri"/>
                    <w:i/>
                    <w:iCs/>
                    <w:sz w:val="22"/>
                    <w:szCs w:val="22"/>
                  </w:rPr>
                  <w:t>Okuni and Gohei</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1952)</w:t>
                </w:r>
              </w:p>
              <w:p w14:paraId="19582070"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Okasan</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Mother</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1952)</w:t>
                </w:r>
              </w:p>
              <w:p w14:paraId="64E11B69"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Inazuma</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lang w:val="da-DK"/>
                  </w:rPr>
                  <w:t>Lightning</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1952)</w:t>
                </w:r>
              </w:p>
              <w:p w14:paraId="2AE58A39"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de-DE"/>
                  </w:rPr>
                  <w:t>Fufu</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Husband and Wife</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1953)</w:t>
                </w:r>
              </w:p>
              <w:p w14:paraId="42F488F2"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Tsuma</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Wife</w:t>
                </w:r>
                <w:r>
                  <w:rPr>
                    <w:rFonts w:ascii="Calibri" w:hAnsi="Calibri"/>
                    <w:sz w:val="22"/>
                    <w:szCs w:val="22"/>
                  </w:rPr>
                  <w:t>] (</w:t>
                </w:r>
                <w:r w:rsidRPr="008B7B5A">
                  <w:rPr>
                    <w:rFonts w:ascii="Calibri" w:hAnsi="Calibri"/>
                    <w:sz w:val="22"/>
                    <w:szCs w:val="22"/>
                  </w:rPr>
                  <w:t>1953)</w:t>
                </w:r>
              </w:p>
              <w:p w14:paraId="3A367665"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Ani imoto</w:t>
                </w:r>
                <w:r w:rsidRPr="008B7B5A">
                  <w:rPr>
                    <w:rFonts w:ascii="Calibri" w:hAnsi="Calibri"/>
                    <w:sz w:val="22"/>
                    <w:szCs w:val="22"/>
                  </w:rPr>
                  <w:t xml:space="preserve"> </w:t>
                </w:r>
                <w:r>
                  <w:rPr>
                    <w:rFonts w:ascii="Calibri" w:hAnsi="Calibri"/>
                    <w:sz w:val="22"/>
                    <w:szCs w:val="22"/>
                  </w:rPr>
                  <w:t>[</w:t>
                </w:r>
                <w:r w:rsidRPr="008B7B5A">
                  <w:rPr>
                    <w:rFonts w:ascii="Calibri" w:hAnsi="Calibri"/>
                    <w:i/>
                    <w:iCs/>
                    <w:sz w:val="22"/>
                    <w:szCs w:val="22"/>
                  </w:rPr>
                  <w:t>Older Brother, Younger Sister</w:t>
                </w:r>
                <w:r>
                  <w:rPr>
                    <w:rFonts w:ascii="Calibri" w:hAnsi="Calibri"/>
                    <w:sz w:val="22"/>
                    <w:szCs w:val="22"/>
                  </w:rPr>
                  <w:t>]</w:t>
                </w:r>
                <w:r w:rsidRPr="008B7B5A">
                  <w:rPr>
                    <w:rFonts w:ascii="Calibri" w:hAnsi="Calibri"/>
                    <w:sz w:val="22"/>
                    <w:szCs w:val="22"/>
                  </w:rPr>
                  <w:t xml:space="preserve"> </w:t>
                </w:r>
                <w:r>
                  <w:rPr>
                    <w:rFonts w:ascii="Calibri" w:hAnsi="Calibri"/>
                    <w:sz w:val="22"/>
                    <w:szCs w:val="22"/>
                  </w:rPr>
                  <w:t>(</w:t>
                </w:r>
                <w:r w:rsidRPr="008B7B5A">
                  <w:rPr>
                    <w:rFonts w:ascii="Calibri" w:hAnsi="Calibri"/>
                    <w:sz w:val="22"/>
                    <w:szCs w:val="22"/>
                  </w:rPr>
                  <w:t>1953)</w:t>
                </w:r>
              </w:p>
              <w:p w14:paraId="5668C94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es-ES_tradnl"/>
                  </w:rPr>
                  <w:t xml:space="preserve">Yama no </w:t>
                </w:r>
                <w:r w:rsidRPr="008B7B5A">
                  <w:rPr>
                    <w:rFonts w:ascii="Calibri" w:hAnsi="Calibri"/>
                    <w:i/>
                    <w:iCs/>
                    <w:sz w:val="22"/>
                    <w:szCs w:val="22"/>
                  </w:rPr>
                  <w:t xml:space="preserve">oto </w:t>
                </w:r>
                <w:r w:rsidR="007E1508">
                  <w:rPr>
                    <w:rFonts w:ascii="Calibri" w:hAnsi="Calibri"/>
                    <w:sz w:val="22"/>
                    <w:szCs w:val="22"/>
                  </w:rPr>
                  <w:t>[</w:t>
                </w:r>
                <w:r w:rsidRPr="008B7B5A">
                  <w:rPr>
                    <w:rFonts w:ascii="Calibri" w:hAnsi="Calibri"/>
                    <w:i/>
                    <w:iCs/>
                    <w:sz w:val="22"/>
                    <w:szCs w:val="22"/>
                  </w:rPr>
                  <w:t>Sound of the Mountain</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1954)</w:t>
                </w:r>
              </w:p>
              <w:p w14:paraId="0CFF42D4"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Bangiku</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Late Chrysanthemums</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1954)</w:t>
                </w:r>
              </w:p>
              <w:p w14:paraId="37B366CE"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Ukigumo</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Floating Clouds</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1955)</w:t>
                </w:r>
              </w:p>
              <w:p w14:paraId="787BB19E"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Kuchizuke, III: Onna doshi</w:t>
                </w:r>
                <w:r w:rsidR="007E1508">
                  <w:rPr>
                    <w:rFonts w:ascii="Calibri" w:hAnsi="Calibri"/>
                    <w:sz w:val="22"/>
                    <w:szCs w:val="22"/>
                  </w:rPr>
                  <w:t xml:space="preserve"> [</w:t>
                </w:r>
                <w:r w:rsidRPr="008B7B5A">
                  <w:rPr>
                    <w:rFonts w:ascii="Calibri" w:hAnsi="Calibri"/>
                    <w:sz w:val="22"/>
                    <w:szCs w:val="22"/>
                  </w:rPr>
                  <w:t>The Kiss, Part III: Women’</w:t>
                </w:r>
                <w:r w:rsidR="007E1508">
                  <w:rPr>
                    <w:rFonts w:ascii="Calibri" w:hAnsi="Calibri"/>
                    <w:sz w:val="22"/>
                    <w:szCs w:val="22"/>
                  </w:rPr>
                  <w:t>s Ways]</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1955)</w:t>
                </w:r>
              </w:p>
              <w:p w14:paraId="3C59F0D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Shuu</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lang w:val="nl-NL"/>
                  </w:rPr>
                  <w:t>Sudden Rain</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1956)</w:t>
                </w:r>
              </w:p>
              <w:p w14:paraId="617A0881"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Tsuma no Kokoro</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A Wife</w:t>
                </w:r>
                <w:r w:rsidRPr="008B7B5A">
                  <w:rPr>
                    <w:rFonts w:ascii="Calibri" w:hAnsi="Calibri"/>
                    <w:i/>
                    <w:iCs/>
                    <w:sz w:val="22"/>
                    <w:szCs w:val="22"/>
                    <w:lang w:val="fr-FR"/>
                  </w:rPr>
                  <w:t>’</w:t>
                </w:r>
                <w:r w:rsidRPr="008B7B5A">
                  <w:rPr>
                    <w:rFonts w:ascii="Calibri" w:hAnsi="Calibri"/>
                    <w:i/>
                    <w:iCs/>
                    <w:sz w:val="22"/>
                    <w:szCs w:val="22"/>
                  </w:rPr>
                  <w:t>s Heart</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1956)</w:t>
                </w:r>
              </w:p>
              <w:p w14:paraId="21A51BE0"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sv-SE"/>
                  </w:rPr>
                  <w:t>Nagareru</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Flowing</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1956)</w:t>
                </w:r>
              </w:p>
              <w:p w14:paraId="562B202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Arakure</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lang w:val="de-DE"/>
                  </w:rPr>
                  <w:t>Untamed</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1957)</w:t>
                </w:r>
              </w:p>
              <w:p w14:paraId="4F7CCEA8"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Anzukko</w:t>
                </w:r>
                <w:r w:rsidRPr="008B7B5A">
                  <w:rPr>
                    <w:rFonts w:ascii="Calibri" w:hAnsi="Calibri"/>
                    <w:sz w:val="22"/>
                    <w:szCs w:val="22"/>
                  </w:rPr>
                  <w:t xml:space="preserve"> (1958)</w:t>
                </w:r>
              </w:p>
              <w:p w14:paraId="0210EB1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Iwashigumo</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Summer Clouds</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1958)</w:t>
                </w:r>
              </w:p>
              <w:p w14:paraId="5E18501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sz w:val="22"/>
                    <w:szCs w:val="22"/>
                    <w:lang w:val="pt-PT"/>
                  </w:rPr>
                  <w:t xml:space="preserve">Kotan no </w:t>
                </w:r>
                <w:r w:rsidRPr="008B7B5A">
                  <w:rPr>
                    <w:rFonts w:ascii="Calibri" w:hAnsi="Calibri"/>
                    <w:i/>
                    <w:sz w:val="22"/>
                    <w:szCs w:val="22"/>
                  </w:rPr>
                  <w:t>kuchibue</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Whistling in Kotan</w:t>
                </w:r>
                <w:r w:rsidR="007E1508">
                  <w:rPr>
                    <w:rFonts w:ascii="Calibri" w:hAnsi="Calibri"/>
                    <w:sz w:val="22"/>
                    <w:szCs w:val="22"/>
                  </w:rPr>
                  <w:t>] (</w:t>
                </w:r>
                <w:r w:rsidRPr="008B7B5A">
                  <w:rPr>
                    <w:rFonts w:ascii="Calibri" w:hAnsi="Calibri"/>
                    <w:sz w:val="22"/>
                    <w:szCs w:val="22"/>
                  </w:rPr>
                  <w:t>1959)</w:t>
                </w:r>
              </w:p>
              <w:p w14:paraId="65C63231"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Onna ga kaidan o agaru toki</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When a Woman Ascends the Stairs</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1960)</w:t>
                </w:r>
              </w:p>
              <w:p w14:paraId="7F80617B"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Musume, tsuma, haha</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Daughters, Wives and a Mother</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1960)</w:t>
                </w:r>
              </w:p>
              <w:p w14:paraId="7B28AA29"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Yoru no n</w:t>
                </w:r>
                <w:r w:rsidRPr="008B7B5A">
                  <w:rPr>
                    <w:rFonts w:ascii="Calibri" w:hAnsi="Calibri"/>
                    <w:i/>
                    <w:iCs/>
                    <w:sz w:val="22"/>
                    <w:szCs w:val="22"/>
                    <w:lang w:val="sv-SE"/>
                  </w:rPr>
                  <w:t>agare</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Evening Stream</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1960)</w:t>
                </w:r>
              </w:p>
              <w:p w14:paraId="6214D81C"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Aki tachinu</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The Approach of Autumn</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1960)</w:t>
                </w:r>
              </w:p>
              <w:p w14:paraId="54B395B1"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Tsuma toshite </w:t>
                </w:r>
                <w:r w:rsidRPr="008B7B5A">
                  <w:rPr>
                    <w:rFonts w:ascii="Calibri" w:hAnsi="Calibri"/>
                    <w:i/>
                    <w:iCs/>
                    <w:sz w:val="22"/>
                    <w:szCs w:val="22"/>
                  </w:rPr>
                  <w:t>onna toshite</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The Other Woman</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1961)</w:t>
                </w:r>
              </w:p>
              <w:p w14:paraId="08829A3F"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Onna no </w:t>
                </w:r>
                <w:r w:rsidRPr="008B7B5A">
                  <w:rPr>
                    <w:rFonts w:ascii="Calibri" w:hAnsi="Calibri"/>
                    <w:i/>
                    <w:iCs/>
                    <w:sz w:val="22"/>
                    <w:szCs w:val="22"/>
                  </w:rPr>
                  <w:t>za</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Woman</w:t>
                </w:r>
                <w:r w:rsidRPr="008B7B5A">
                  <w:rPr>
                    <w:rFonts w:ascii="Calibri" w:hAnsi="Calibri"/>
                    <w:i/>
                    <w:iCs/>
                    <w:sz w:val="22"/>
                    <w:szCs w:val="22"/>
                    <w:lang w:val="fr-FR"/>
                  </w:rPr>
                  <w:t>’</w:t>
                </w:r>
                <w:r w:rsidRPr="008B7B5A">
                  <w:rPr>
                    <w:rFonts w:ascii="Calibri" w:hAnsi="Calibri"/>
                    <w:i/>
                    <w:iCs/>
                    <w:sz w:val="22"/>
                    <w:szCs w:val="22"/>
                  </w:rPr>
                  <w:t>s Status</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1962)</w:t>
                </w:r>
              </w:p>
              <w:p w14:paraId="1564086E"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rPr>
                  <w:t>Horoki</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A Wanderer’s Notebook</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1962)</w:t>
                </w:r>
              </w:p>
              <w:p w14:paraId="39A4178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Onna no </w:t>
                </w:r>
                <w:r w:rsidRPr="008B7B5A">
                  <w:rPr>
                    <w:rFonts w:ascii="Calibri" w:hAnsi="Calibri"/>
                    <w:i/>
                    <w:iCs/>
                    <w:sz w:val="22"/>
                    <w:szCs w:val="22"/>
                  </w:rPr>
                  <w:t>rekishi</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A Woman</w:t>
                </w:r>
                <w:r w:rsidRPr="008B7B5A">
                  <w:rPr>
                    <w:rFonts w:ascii="Calibri" w:hAnsi="Calibri"/>
                    <w:i/>
                    <w:iCs/>
                    <w:sz w:val="22"/>
                    <w:szCs w:val="22"/>
                    <w:lang w:val="fr-FR"/>
                  </w:rPr>
                  <w:t>’</w:t>
                </w:r>
                <w:r w:rsidRPr="008B7B5A">
                  <w:rPr>
                    <w:rFonts w:ascii="Calibri" w:hAnsi="Calibri"/>
                    <w:i/>
                    <w:iCs/>
                    <w:sz w:val="22"/>
                    <w:szCs w:val="22"/>
                  </w:rPr>
                  <w:t>s Story</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1963)</w:t>
                </w:r>
              </w:p>
              <w:p w14:paraId="6726D53A"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sv-SE"/>
                  </w:rPr>
                  <w:t>Midareru</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Yearning</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1964)</w:t>
                </w:r>
              </w:p>
              <w:p w14:paraId="57CF0DB3"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pt-PT"/>
                  </w:rPr>
                  <w:t xml:space="preserve">Onna no </w:t>
                </w:r>
                <w:r w:rsidRPr="008B7B5A">
                  <w:rPr>
                    <w:rFonts w:ascii="Calibri" w:hAnsi="Calibri"/>
                    <w:i/>
                    <w:iCs/>
                    <w:sz w:val="22"/>
                    <w:szCs w:val="22"/>
                  </w:rPr>
                  <w:t>naka ni iru tanin</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Stranger Within a Woman</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1966)</w:t>
                </w:r>
              </w:p>
              <w:p w14:paraId="3D4D80FE" w14:textId="77777777" w:rsidR="008B7B5A" w:rsidRPr="008B7B5A" w:rsidRDefault="008B7B5A" w:rsidP="008B7B5A">
                <w:pPr>
                  <w:pStyle w:val="Body"/>
                  <w:rPr>
                    <w:rFonts w:ascii="Calibri" w:eastAsia="Times New Roman" w:hAnsi="Calibri" w:cs="Times New Roman"/>
                    <w:sz w:val="22"/>
                    <w:szCs w:val="22"/>
                  </w:rPr>
                </w:pPr>
                <w:r w:rsidRPr="008B7B5A">
                  <w:rPr>
                    <w:rFonts w:ascii="Calibri" w:hAnsi="Calibri"/>
                    <w:i/>
                    <w:iCs/>
                    <w:sz w:val="22"/>
                    <w:szCs w:val="22"/>
                    <w:lang w:val="de-DE"/>
                  </w:rPr>
                  <w:t>Hikinige</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Hit and Run</w:t>
                </w:r>
                <w:r w:rsidR="007E1508">
                  <w:rPr>
                    <w:rFonts w:ascii="Calibri" w:hAnsi="Calibri"/>
                    <w:sz w:val="22"/>
                    <w:szCs w:val="22"/>
                  </w:rPr>
                  <w:t>]</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sz w:val="22"/>
                    <w:szCs w:val="22"/>
                  </w:rPr>
                  <w:t>1966)</w:t>
                </w:r>
              </w:p>
              <w:p w14:paraId="0E5A1156" w14:textId="77777777" w:rsidR="00C367F1" w:rsidRDefault="008B7B5A" w:rsidP="008B7B5A">
                <w:pPr>
                  <w:pStyle w:val="Body"/>
                  <w:rPr>
                    <w:rFonts w:ascii="Calibri" w:hAnsi="Calibri"/>
                    <w:sz w:val="22"/>
                    <w:szCs w:val="22"/>
                  </w:rPr>
                </w:pPr>
                <w:r w:rsidRPr="008B7B5A">
                  <w:rPr>
                    <w:rFonts w:ascii="Calibri" w:hAnsi="Calibri"/>
                    <w:i/>
                    <w:iCs/>
                    <w:sz w:val="22"/>
                    <w:szCs w:val="22"/>
                  </w:rPr>
                  <w:t>Midaregumo</w:t>
                </w:r>
                <w:r w:rsidRPr="008B7B5A">
                  <w:rPr>
                    <w:rFonts w:ascii="Calibri" w:hAnsi="Calibri"/>
                    <w:sz w:val="22"/>
                    <w:szCs w:val="22"/>
                  </w:rPr>
                  <w:t xml:space="preserve"> </w:t>
                </w:r>
                <w:r w:rsidR="007E1508">
                  <w:rPr>
                    <w:rFonts w:ascii="Calibri" w:hAnsi="Calibri"/>
                    <w:sz w:val="22"/>
                    <w:szCs w:val="22"/>
                  </w:rPr>
                  <w:t>[</w:t>
                </w:r>
                <w:r w:rsidRPr="008B7B5A">
                  <w:rPr>
                    <w:rFonts w:ascii="Calibri" w:hAnsi="Calibri"/>
                    <w:i/>
                    <w:iCs/>
                    <w:sz w:val="22"/>
                    <w:szCs w:val="22"/>
                  </w:rPr>
                  <w:t>Scattered Clouds</w:t>
                </w:r>
                <w:r w:rsidR="00D22F7C">
                  <w:rPr>
                    <w:rFonts w:ascii="Calibri" w:hAnsi="Calibri"/>
                    <w:sz w:val="22"/>
                    <w:szCs w:val="22"/>
                  </w:rPr>
                  <w:t>]</w:t>
                </w:r>
                <w:r w:rsidRPr="008B7B5A">
                  <w:rPr>
                    <w:rFonts w:ascii="Calibri" w:hAnsi="Calibri"/>
                    <w:sz w:val="22"/>
                    <w:szCs w:val="22"/>
                  </w:rPr>
                  <w:t xml:space="preserve"> </w:t>
                </w:r>
                <w:r w:rsidR="00D22F7C">
                  <w:rPr>
                    <w:rFonts w:ascii="Calibri" w:hAnsi="Calibri"/>
                    <w:sz w:val="22"/>
                    <w:szCs w:val="22"/>
                  </w:rPr>
                  <w:t>(</w:t>
                </w:r>
                <w:r w:rsidRPr="008B7B5A">
                  <w:rPr>
                    <w:rFonts w:ascii="Calibri" w:hAnsi="Calibri"/>
                    <w:sz w:val="22"/>
                    <w:szCs w:val="22"/>
                  </w:rPr>
                  <w:t>1967)</w:t>
                </w:r>
              </w:p>
              <w:p w14:paraId="640B96EB" w14:textId="77777777" w:rsidR="00555B35" w:rsidRDefault="00555B35" w:rsidP="008B7B5A">
                <w:pPr>
                  <w:pStyle w:val="Body"/>
                  <w:rPr>
                    <w:rFonts w:ascii="Calibri" w:hAnsi="Calibri"/>
                    <w:sz w:val="22"/>
                    <w:szCs w:val="22"/>
                  </w:rPr>
                </w:pPr>
              </w:p>
              <w:p w14:paraId="6AE7916D" w14:textId="77777777" w:rsidR="00555B35" w:rsidRPr="00555B35" w:rsidRDefault="00555B35" w:rsidP="00555B35">
                <w:pPr>
                  <w:pStyle w:val="Body"/>
                  <w:keepNext/>
                  <w:rPr>
                    <w:highlight w:val="yellow"/>
                  </w:rPr>
                </w:pPr>
                <w:r w:rsidRPr="00555B35">
                  <w:rPr>
                    <w:rFonts w:ascii="Calibri" w:hAnsi="Calibri"/>
                    <w:sz w:val="22"/>
                    <w:szCs w:val="22"/>
                    <w:highlight w:val="yellow"/>
                  </w:rPr>
                  <w:t>File: Stairs.jpg</w:t>
                </w:r>
              </w:p>
              <w:p w14:paraId="50C2E56C" w14:textId="3DEDD2A1" w:rsidR="00555B35" w:rsidRPr="00555B35" w:rsidRDefault="00555B35" w:rsidP="00555B35">
                <w:pPr>
                  <w:pStyle w:val="Caption"/>
                  <w:spacing w:after="0"/>
                  <w:rPr>
                    <w:highlight w:val="yellow"/>
                  </w:rPr>
                </w:pPr>
                <w:r w:rsidRPr="00555B35">
                  <w:rPr>
                    <w:highlight w:val="yellow"/>
                  </w:rPr>
                  <w:t xml:space="preserve">Figure </w:t>
                </w:r>
                <w:r w:rsidRPr="00555B35">
                  <w:rPr>
                    <w:highlight w:val="yellow"/>
                  </w:rPr>
                  <w:fldChar w:fldCharType="begin"/>
                </w:r>
                <w:r w:rsidRPr="00555B35">
                  <w:rPr>
                    <w:highlight w:val="yellow"/>
                  </w:rPr>
                  <w:instrText xml:space="preserve"> SEQ Figure \* ARABIC </w:instrText>
                </w:r>
                <w:r w:rsidRPr="00555B35">
                  <w:rPr>
                    <w:highlight w:val="yellow"/>
                  </w:rPr>
                  <w:fldChar w:fldCharType="separate"/>
                </w:r>
                <w:r w:rsidRPr="00555B35">
                  <w:rPr>
                    <w:noProof/>
                    <w:highlight w:val="yellow"/>
                  </w:rPr>
                  <w:t>1</w:t>
                </w:r>
                <w:r w:rsidRPr="00555B35">
                  <w:rPr>
                    <w:highlight w:val="yellow"/>
                  </w:rPr>
                  <w:fldChar w:fldCharType="end"/>
                </w:r>
                <w:r w:rsidRPr="00555B35">
                  <w:rPr>
                    <w:highlight w:val="yellow"/>
                  </w:rPr>
                  <w:t xml:space="preserve"> Naruse Mikio and Takamine Hideko on the set of </w:t>
                </w:r>
                <w:r w:rsidRPr="00555B35">
                  <w:rPr>
                    <w:i/>
                    <w:highlight w:val="yellow"/>
                  </w:rPr>
                  <w:t xml:space="preserve">Onna ga kaidan o agaru toki </w:t>
                </w:r>
                <w:r w:rsidRPr="00555B35">
                  <w:rPr>
                    <w:highlight w:val="yellow"/>
                  </w:rPr>
                  <w:t>[When a Woman Ascends the Stairs, 1960), copyright Toho Co., Ltd.</w:t>
                </w:r>
              </w:p>
              <w:p w14:paraId="7C69B092" w14:textId="77777777" w:rsidR="00555B35" w:rsidRPr="00555B35" w:rsidRDefault="00555B35" w:rsidP="00555B35">
                <w:pPr>
                  <w:rPr>
                    <w:highlight w:val="yellow"/>
                  </w:rPr>
                </w:pPr>
                <w:r w:rsidRPr="00555B35">
                  <w:rPr>
                    <w:highlight w:val="yellow"/>
                  </w:rPr>
                  <w:t>Source:</w:t>
                </w:r>
              </w:p>
              <w:p w14:paraId="7DA7C300" w14:textId="77777777" w:rsidR="00555B35" w:rsidRPr="00555B35" w:rsidRDefault="00555B35" w:rsidP="00555B35">
                <w:pPr>
                  <w:rPr>
                    <w:highlight w:val="yellow"/>
                  </w:rPr>
                </w:pPr>
              </w:p>
              <w:p w14:paraId="2FDDC1A4" w14:textId="77777777" w:rsidR="00555B35" w:rsidRPr="00555B35" w:rsidRDefault="00555B35" w:rsidP="00555B35">
                <w:pPr>
                  <w:keepNext/>
                  <w:rPr>
                    <w:highlight w:val="yellow"/>
                  </w:rPr>
                </w:pPr>
                <w:r w:rsidRPr="00555B35">
                  <w:rPr>
                    <w:highlight w:val="yellow"/>
                  </w:rPr>
                  <w:t>File: Meshi.jpg</w:t>
                </w:r>
              </w:p>
              <w:p w14:paraId="695A72E3" w14:textId="5594617B" w:rsidR="00555B35" w:rsidRPr="00555B35" w:rsidRDefault="00555B35" w:rsidP="00555B35">
                <w:pPr>
                  <w:pStyle w:val="Caption"/>
                  <w:spacing w:after="0"/>
                  <w:rPr>
                    <w:highlight w:val="yellow"/>
                  </w:rPr>
                </w:pPr>
                <w:r w:rsidRPr="00555B35">
                  <w:rPr>
                    <w:highlight w:val="yellow"/>
                  </w:rPr>
                  <w:t xml:space="preserve">Figure </w:t>
                </w:r>
                <w:r w:rsidRPr="00555B35">
                  <w:rPr>
                    <w:highlight w:val="yellow"/>
                  </w:rPr>
                  <w:fldChar w:fldCharType="begin"/>
                </w:r>
                <w:r w:rsidRPr="00555B35">
                  <w:rPr>
                    <w:highlight w:val="yellow"/>
                  </w:rPr>
                  <w:instrText xml:space="preserve"> SEQ Figure \* ARABIC </w:instrText>
                </w:r>
                <w:r w:rsidRPr="00555B35">
                  <w:rPr>
                    <w:highlight w:val="yellow"/>
                  </w:rPr>
                  <w:fldChar w:fldCharType="separate"/>
                </w:r>
                <w:r w:rsidRPr="00555B35">
                  <w:rPr>
                    <w:noProof/>
                    <w:highlight w:val="yellow"/>
                  </w:rPr>
                  <w:t>2</w:t>
                </w:r>
                <w:r w:rsidRPr="00555B35">
                  <w:rPr>
                    <w:highlight w:val="yellow"/>
                  </w:rPr>
                  <w:fldChar w:fldCharType="end"/>
                </w:r>
                <w:proofErr w:type="gramStart"/>
                <w:r w:rsidRPr="00555B35">
                  <w:rPr>
                    <w:highlight w:val="yellow"/>
                  </w:rPr>
                  <w:t xml:space="preserve"> Promotional photo</w:t>
                </w:r>
                <w:proofErr w:type="gramEnd"/>
                <w:r w:rsidRPr="00555B35">
                  <w:rPr>
                    <w:highlight w:val="yellow"/>
                  </w:rPr>
                  <w:t xml:space="preserve"> for </w:t>
                </w:r>
                <w:r w:rsidRPr="00555B35">
                  <w:rPr>
                    <w:i/>
                    <w:highlight w:val="yellow"/>
                  </w:rPr>
                  <w:t xml:space="preserve">Meshi </w:t>
                </w:r>
                <w:r w:rsidRPr="00555B35">
                  <w:rPr>
                    <w:highlight w:val="yellow"/>
                  </w:rPr>
                  <w:t>[Repast] (1951) featuring Hara Setsuko and Uehara Ken, copyright Toho Co., Ltd.</w:t>
                </w:r>
              </w:p>
              <w:p w14:paraId="2DC12058" w14:textId="77777777" w:rsidR="00555B35" w:rsidRPr="00555B35" w:rsidRDefault="00555B35" w:rsidP="00555B35">
                <w:pPr>
                  <w:rPr>
                    <w:highlight w:val="yellow"/>
                  </w:rPr>
                </w:pPr>
                <w:r w:rsidRPr="00555B35">
                  <w:rPr>
                    <w:highlight w:val="yellow"/>
                  </w:rPr>
                  <w:t>Source:</w:t>
                </w:r>
              </w:p>
              <w:p w14:paraId="65029A85" w14:textId="77777777" w:rsidR="00555B35" w:rsidRPr="00555B35" w:rsidRDefault="00555B35" w:rsidP="00555B35">
                <w:pPr>
                  <w:rPr>
                    <w:highlight w:val="yellow"/>
                  </w:rPr>
                </w:pPr>
              </w:p>
              <w:p w14:paraId="6FB4019B" w14:textId="77777777" w:rsidR="00555B35" w:rsidRPr="00555B35" w:rsidRDefault="00555B35" w:rsidP="00555B35">
                <w:pPr>
                  <w:keepNext/>
                  <w:rPr>
                    <w:highlight w:val="yellow"/>
                  </w:rPr>
                </w:pPr>
                <w:r w:rsidRPr="00555B35">
                  <w:rPr>
                    <w:highlight w:val="yellow"/>
                  </w:rPr>
                  <w:t>File: Mountain.jpg</w:t>
                </w:r>
              </w:p>
              <w:p w14:paraId="67AE7E2F" w14:textId="58E6784C" w:rsidR="00555B35" w:rsidRPr="00555B35" w:rsidRDefault="00555B35" w:rsidP="00555B35">
                <w:pPr>
                  <w:pStyle w:val="Caption"/>
                  <w:spacing w:after="0"/>
                  <w:rPr>
                    <w:highlight w:val="yellow"/>
                  </w:rPr>
                </w:pPr>
                <w:r w:rsidRPr="00555B35">
                  <w:rPr>
                    <w:highlight w:val="yellow"/>
                  </w:rPr>
                  <w:t xml:space="preserve">Figure </w:t>
                </w:r>
                <w:r w:rsidRPr="00555B35">
                  <w:rPr>
                    <w:highlight w:val="yellow"/>
                  </w:rPr>
                  <w:fldChar w:fldCharType="begin"/>
                </w:r>
                <w:r w:rsidRPr="00555B35">
                  <w:rPr>
                    <w:highlight w:val="yellow"/>
                  </w:rPr>
                  <w:instrText xml:space="preserve"> SEQ Figure \* ARABIC </w:instrText>
                </w:r>
                <w:r w:rsidRPr="00555B35">
                  <w:rPr>
                    <w:highlight w:val="yellow"/>
                  </w:rPr>
                  <w:fldChar w:fldCharType="separate"/>
                </w:r>
                <w:r w:rsidRPr="00555B35">
                  <w:rPr>
                    <w:noProof/>
                    <w:highlight w:val="yellow"/>
                  </w:rPr>
                  <w:t>3</w:t>
                </w:r>
                <w:r w:rsidRPr="00555B35">
                  <w:rPr>
                    <w:highlight w:val="yellow"/>
                  </w:rPr>
                  <w:fldChar w:fldCharType="end"/>
                </w:r>
                <w:r w:rsidRPr="00555B35">
                  <w:rPr>
                    <w:highlight w:val="yellow"/>
                  </w:rPr>
                  <w:t xml:space="preserve"> Still from </w:t>
                </w:r>
                <w:r w:rsidRPr="00555B35">
                  <w:rPr>
                    <w:i/>
                    <w:highlight w:val="yellow"/>
                  </w:rPr>
                  <w:t xml:space="preserve">Yama no oto </w:t>
                </w:r>
                <w:r w:rsidRPr="00555B35">
                  <w:rPr>
                    <w:highlight w:val="yellow"/>
                  </w:rPr>
                  <w:t>[Sound of the Mountain] (1954), featuring Hara Setsuko, copyright Toho Co., Ltd.</w:t>
                </w:r>
              </w:p>
              <w:p w14:paraId="02E869B0" w14:textId="77777777" w:rsidR="00555B35" w:rsidRPr="00555B35" w:rsidRDefault="00555B35" w:rsidP="00555B35">
                <w:pPr>
                  <w:rPr>
                    <w:highlight w:val="yellow"/>
                  </w:rPr>
                </w:pPr>
                <w:r w:rsidRPr="00555B35">
                  <w:rPr>
                    <w:highlight w:val="yellow"/>
                  </w:rPr>
                  <w:lastRenderedPageBreak/>
                  <w:t>Source:</w:t>
                </w:r>
              </w:p>
              <w:p w14:paraId="292B2695" w14:textId="77777777" w:rsidR="00555B35" w:rsidRPr="00555B35" w:rsidRDefault="00555B35" w:rsidP="00555B35">
                <w:pPr>
                  <w:rPr>
                    <w:highlight w:val="yellow"/>
                  </w:rPr>
                </w:pPr>
              </w:p>
              <w:p w14:paraId="456A20B5" w14:textId="77777777" w:rsidR="00555B35" w:rsidRPr="00555B35" w:rsidRDefault="00555B35" w:rsidP="00555B35">
                <w:pPr>
                  <w:keepNext/>
                  <w:rPr>
                    <w:highlight w:val="yellow"/>
                  </w:rPr>
                </w:pPr>
                <w:r w:rsidRPr="00555B35">
                  <w:rPr>
                    <w:highlight w:val="yellow"/>
                  </w:rPr>
                  <w:t>File: Flunky.jpg</w:t>
                </w:r>
              </w:p>
              <w:p w14:paraId="1375A104" w14:textId="680B8E42" w:rsidR="00555B35" w:rsidRPr="00555B35" w:rsidRDefault="00555B35" w:rsidP="00555B35">
                <w:pPr>
                  <w:pStyle w:val="Caption"/>
                  <w:spacing w:after="0"/>
                  <w:rPr>
                    <w:highlight w:val="yellow"/>
                  </w:rPr>
                </w:pPr>
                <w:r w:rsidRPr="00555B35">
                  <w:rPr>
                    <w:highlight w:val="yellow"/>
                  </w:rPr>
                  <w:t xml:space="preserve">Figure </w:t>
                </w:r>
                <w:r w:rsidRPr="00555B35">
                  <w:rPr>
                    <w:highlight w:val="yellow"/>
                  </w:rPr>
                  <w:fldChar w:fldCharType="begin"/>
                </w:r>
                <w:r w:rsidRPr="00555B35">
                  <w:rPr>
                    <w:highlight w:val="yellow"/>
                  </w:rPr>
                  <w:instrText xml:space="preserve"> SEQ Figure \* ARABIC </w:instrText>
                </w:r>
                <w:r w:rsidRPr="00555B35">
                  <w:rPr>
                    <w:highlight w:val="yellow"/>
                  </w:rPr>
                  <w:fldChar w:fldCharType="separate"/>
                </w:r>
                <w:r w:rsidRPr="00555B35">
                  <w:rPr>
                    <w:noProof/>
                    <w:highlight w:val="yellow"/>
                  </w:rPr>
                  <w:t>4</w:t>
                </w:r>
                <w:r w:rsidRPr="00555B35">
                  <w:rPr>
                    <w:highlight w:val="yellow"/>
                  </w:rPr>
                  <w:fldChar w:fldCharType="end"/>
                </w:r>
                <w:r w:rsidRPr="00555B35">
                  <w:rPr>
                    <w:highlight w:val="yellow"/>
                  </w:rPr>
                  <w:t xml:space="preserve"> Clips from </w:t>
                </w:r>
                <w:r w:rsidRPr="00555B35">
                  <w:rPr>
                    <w:i/>
                    <w:highlight w:val="yellow"/>
                  </w:rPr>
                  <w:t xml:space="preserve">Koshiben gambare </w:t>
                </w:r>
                <w:r w:rsidRPr="00555B35">
                  <w:rPr>
                    <w:highlight w:val="yellow"/>
                  </w:rPr>
                  <w:t xml:space="preserve">[Flunky, Work Hard, 1931] and </w:t>
                </w:r>
                <w:r w:rsidRPr="00555B35">
                  <w:rPr>
                    <w:i/>
                    <w:highlight w:val="yellow"/>
                  </w:rPr>
                  <w:t xml:space="preserve">Onna ga kaidan o agaru to </w:t>
                </w:r>
                <w:r w:rsidRPr="00555B35">
                  <w:rPr>
                    <w:highlight w:val="yellow"/>
                  </w:rPr>
                  <w:t>[When a Woman Ascends the Stairs] (1960)</w:t>
                </w:r>
              </w:p>
              <w:p w14:paraId="7FFD7AC6" w14:textId="1E3F47E9" w:rsidR="00555B35" w:rsidRPr="00555B35" w:rsidRDefault="00555B35" w:rsidP="00555B35">
                <w:r w:rsidRPr="00555B35">
                  <w:rPr>
                    <w:highlight w:val="yellow"/>
                  </w:rPr>
                  <w:t xml:space="preserve">Source: Montage sequence from Koshiben gambare at 23:01-24:20 in 2011 Criterion Collection release, then Takamine Hideko’s scene in </w:t>
                </w:r>
                <w:r w:rsidRPr="00555B35">
                  <w:rPr>
                    <w:i/>
                    <w:highlight w:val="yellow"/>
                  </w:rPr>
                  <w:t xml:space="preserve">Onnu kaidan o agaru toki </w:t>
                </w:r>
                <w:r w:rsidRPr="00555B35">
                  <w:rPr>
                    <w:highlight w:val="yellow"/>
                  </w:rPr>
                  <w:t>from 1:39:00-1:47:00 in 2007 Criterion Collection release.</w:t>
                </w:r>
              </w:p>
              <w:p w14:paraId="30782CFA" w14:textId="77777777" w:rsidR="00C367F1" w:rsidRDefault="00C367F1" w:rsidP="008B7B5A">
                <w:pPr>
                  <w:pStyle w:val="Body"/>
                  <w:rPr>
                    <w:rFonts w:ascii="Calibri" w:hAnsi="Calibri"/>
                    <w:sz w:val="22"/>
                    <w:szCs w:val="22"/>
                  </w:rPr>
                </w:pPr>
                <w:bookmarkStart w:id="0" w:name="_GoBack"/>
                <w:bookmarkEnd w:id="0"/>
              </w:p>
              <w:p w14:paraId="615A5881" w14:textId="4C988240" w:rsidR="003F0D73" w:rsidRPr="008B7B5A" w:rsidRDefault="00C367F1" w:rsidP="008B7B5A">
                <w:pPr>
                  <w:pStyle w:val="Body"/>
                  <w:rPr>
                    <w:rFonts w:ascii="Times New Roman" w:eastAsia="Times New Roman" w:hAnsi="Times New Roman" w:cs="Times New Roman"/>
                  </w:rPr>
                </w:pPr>
                <w:r w:rsidRPr="00C367F1">
                  <w:rPr>
                    <w:rFonts w:ascii="Calibri" w:hAnsi="Calibri"/>
                    <w:sz w:val="22"/>
                    <w:szCs w:val="22"/>
                    <w:highlight w:val="yellow"/>
                  </w:rPr>
                  <w:t>AWAITING IMAGE SOURCES FROM CONTRIBUTOR</w:t>
                </w:r>
                <w:r>
                  <w:rPr>
                    <w:rFonts w:ascii="Calibri" w:hAnsi="Calibri"/>
                    <w:sz w:val="22"/>
                    <w:szCs w:val="22"/>
                    <w:highlight w:val="yellow"/>
                  </w:rPr>
                  <w:t xml:space="preserve"> – SEE ORIGINAL</w:t>
                </w:r>
              </w:p>
            </w:tc>
          </w:sdtContent>
        </w:sdt>
      </w:tr>
      <w:tr w:rsidR="003235A7" w14:paraId="7050E7A8" w14:textId="77777777" w:rsidTr="003235A7">
        <w:tc>
          <w:tcPr>
            <w:tcW w:w="9016" w:type="dxa"/>
          </w:tcPr>
          <w:p w14:paraId="08291257" w14:textId="77777777" w:rsidR="003235A7" w:rsidRDefault="003235A7" w:rsidP="008A5B87">
            <w:r w:rsidRPr="0015114C">
              <w:rPr>
                <w:u w:val="single"/>
              </w:rPr>
              <w:lastRenderedPageBreak/>
              <w:t>Further reading</w:t>
            </w:r>
            <w:r>
              <w:t>:</w:t>
            </w:r>
          </w:p>
          <w:sdt>
            <w:sdtPr>
              <w:rPr>
                <w:rFonts w:asciiTheme="minorHAnsi" w:eastAsiaTheme="minorHAnsi" w:hAnsiTheme="minorHAnsi" w:cstheme="minorBidi"/>
                <w:color w:val="auto"/>
                <w:sz w:val="22"/>
                <w:szCs w:val="22"/>
                <w:bdr w:val="none" w:sz="0" w:space="0" w:color="auto"/>
                <w:lang w:val="en-GB" w:eastAsia="en-US"/>
              </w:rPr>
              <w:alias w:val="Further reading"/>
              <w:tag w:val="furtherReading"/>
              <w:id w:val="-1516217107"/>
              <w:placeholder>
                <w:docPart w:val="E2005D56200DAB459108713E8B908AF3"/>
              </w:placeholder>
            </w:sdtPr>
            <w:sdtEndPr/>
            <w:sdtContent>
              <w:p w14:paraId="7BDD20CA" w14:textId="0330FB76" w:rsidR="004F41FA" w:rsidRDefault="00555B35" w:rsidP="004F41FA">
                <w:pPr>
                  <w:pStyle w:val="Body"/>
                </w:pPr>
                <w:sdt>
                  <w:sdtPr>
                    <w:id w:val="-457650330"/>
                    <w:citation/>
                  </w:sdtPr>
                  <w:sdtEndPr/>
                  <w:sdtContent>
                    <w:r w:rsidR="004F41FA">
                      <w:fldChar w:fldCharType="begin"/>
                    </w:r>
                    <w:r w:rsidR="004F41FA">
                      <w:rPr>
                        <w:rFonts w:ascii="Calibri" w:hAnsi="Calibri"/>
                        <w:sz w:val="22"/>
                        <w:szCs w:val="22"/>
                      </w:rPr>
                      <w:instrText xml:space="preserve"> CITATION Boc84 \l 1033 </w:instrText>
                    </w:r>
                    <w:r w:rsidR="004F41FA">
                      <w:fldChar w:fldCharType="separate"/>
                    </w:r>
                    <w:r w:rsidR="004F41FA">
                      <w:rPr>
                        <w:rFonts w:ascii="Calibri" w:hAnsi="Calibri"/>
                        <w:noProof/>
                        <w:sz w:val="22"/>
                        <w:szCs w:val="22"/>
                      </w:rPr>
                      <w:t xml:space="preserve"> </w:t>
                    </w:r>
                    <w:r w:rsidR="004F41FA" w:rsidRPr="004F41FA">
                      <w:rPr>
                        <w:rFonts w:ascii="Calibri" w:hAnsi="Calibri"/>
                        <w:noProof/>
                        <w:sz w:val="22"/>
                        <w:szCs w:val="22"/>
                      </w:rPr>
                      <w:t>(Bock)</w:t>
                    </w:r>
                    <w:r w:rsidR="004F41FA">
                      <w:fldChar w:fldCharType="end"/>
                    </w:r>
                  </w:sdtContent>
                </w:sdt>
              </w:p>
              <w:p w14:paraId="34DDE2B9" w14:textId="77777777" w:rsidR="004F41FA" w:rsidRPr="004F41FA" w:rsidRDefault="004F41FA" w:rsidP="004F41FA">
                <w:pPr>
                  <w:pStyle w:val="Body"/>
                  <w:rPr>
                    <w:rFonts w:ascii="Calibri" w:eastAsia="Times New Roman" w:hAnsi="Calibri" w:cs="Times New Roman"/>
                    <w:sz w:val="22"/>
                    <w:szCs w:val="22"/>
                  </w:rPr>
                </w:pPr>
              </w:p>
              <w:p w14:paraId="4146162F" w14:textId="402562DC" w:rsidR="004F41FA" w:rsidRDefault="00555B35" w:rsidP="004F41FA">
                <w:pPr>
                  <w:pStyle w:val="Body"/>
                  <w:rPr>
                    <w:rFonts w:ascii="Calibri" w:eastAsia="Times New Roman" w:hAnsi="Calibri" w:cs="Times New Roman"/>
                    <w:sz w:val="22"/>
                    <w:szCs w:val="22"/>
                  </w:rPr>
                </w:pPr>
                <w:sdt>
                  <w:sdtPr>
                    <w:rPr>
                      <w:rFonts w:ascii="Calibri" w:eastAsia="Times New Roman" w:hAnsi="Calibri" w:cs="Times New Roman"/>
                      <w:sz w:val="22"/>
                      <w:szCs w:val="22"/>
                    </w:rPr>
                    <w:id w:val="1317062260"/>
                    <w:citation/>
                  </w:sdtPr>
                  <w:sdtEndPr/>
                  <w:sdtContent>
                    <w:r w:rsidR="004F41FA">
                      <w:rPr>
                        <w:rFonts w:ascii="Calibri" w:eastAsia="Times New Roman" w:hAnsi="Calibri" w:cs="Times New Roman"/>
                        <w:sz w:val="22"/>
                        <w:szCs w:val="22"/>
                      </w:rPr>
                      <w:fldChar w:fldCharType="begin"/>
                    </w:r>
                    <w:r w:rsidR="004F41FA">
                      <w:rPr>
                        <w:rFonts w:ascii="Calibri" w:hAnsi="Calibri"/>
                        <w:sz w:val="22"/>
                        <w:szCs w:val="22"/>
                      </w:rPr>
                      <w:instrText xml:space="preserve"> CITATION Fuj05 \l 1033 </w:instrText>
                    </w:r>
                    <w:r w:rsidR="004F41FA">
                      <w:rPr>
                        <w:rFonts w:ascii="Calibri" w:eastAsia="Times New Roman" w:hAnsi="Calibri" w:cs="Times New Roman"/>
                        <w:sz w:val="22"/>
                        <w:szCs w:val="22"/>
                      </w:rPr>
                      <w:fldChar w:fldCharType="separate"/>
                    </w:r>
                    <w:r w:rsidR="004F41FA" w:rsidRPr="004F41FA">
                      <w:rPr>
                        <w:rFonts w:ascii="Calibri" w:hAnsi="Calibri"/>
                        <w:noProof/>
                        <w:sz w:val="22"/>
                        <w:szCs w:val="22"/>
                      </w:rPr>
                      <w:t>(Fujiwara)</w:t>
                    </w:r>
                    <w:r w:rsidR="004F41FA">
                      <w:rPr>
                        <w:rFonts w:ascii="Calibri" w:eastAsia="Times New Roman" w:hAnsi="Calibri" w:cs="Times New Roman"/>
                        <w:sz w:val="22"/>
                        <w:szCs w:val="22"/>
                      </w:rPr>
                      <w:fldChar w:fldCharType="end"/>
                    </w:r>
                  </w:sdtContent>
                </w:sdt>
              </w:p>
              <w:p w14:paraId="39F2E6BB" w14:textId="77777777" w:rsidR="006B3659" w:rsidRPr="004F41FA" w:rsidRDefault="006B3659" w:rsidP="004F41FA">
                <w:pPr>
                  <w:pStyle w:val="Body"/>
                  <w:rPr>
                    <w:rFonts w:ascii="Calibri" w:eastAsia="Times New Roman" w:hAnsi="Calibri" w:cs="Times New Roman"/>
                    <w:sz w:val="22"/>
                    <w:szCs w:val="22"/>
                  </w:rPr>
                </w:pPr>
              </w:p>
              <w:p w14:paraId="586889DF" w14:textId="1303BA08" w:rsidR="004F41FA" w:rsidRDefault="00555B35" w:rsidP="004F41FA">
                <w:pPr>
                  <w:pStyle w:val="Body"/>
                  <w:rPr>
                    <w:rFonts w:ascii="Calibri" w:hAnsi="Calibri"/>
                    <w:sz w:val="22"/>
                    <w:szCs w:val="22"/>
                  </w:rPr>
                </w:pPr>
                <w:sdt>
                  <w:sdtPr>
                    <w:rPr>
                      <w:rFonts w:ascii="Calibri" w:hAnsi="Calibri"/>
                      <w:sz w:val="22"/>
                      <w:szCs w:val="22"/>
                    </w:rPr>
                    <w:id w:val="-378408991"/>
                    <w:citation/>
                  </w:sdtPr>
                  <w:sdtEndPr/>
                  <w:sdtContent>
                    <w:r w:rsidR="006B3659">
                      <w:rPr>
                        <w:rFonts w:ascii="Calibri" w:hAnsi="Calibri"/>
                        <w:sz w:val="22"/>
                        <w:szCs w:val="22"/>
                      </w:rPr>
                      <w:fldChar w:fldCharType="begin"/>
                    </w:r>
                    <w:r w:rsidR="006B3659">
                      <w:rPr>
                        <w:rFonts w:ascii="Calibri" w:hAnsi="Calibri"/>
                        <w:sz w:val="22"/>
                        <w:szCs w:val="22"/>
                      </w:rPr>
                      <w:instrText xml:space="preserve"> CITATION Jac03 \l 1033 </w:instrText>
                    </w:r>
                    <w:r w:rsidR="006B3659">
                      <w:rPr>
                        <w:rFonts w:ascii="Calibri" w:hAnsi="Calibri"/>
                        <w:sz w:val="22"/>
                        <w:szCs w:val="22"/>
                      </w:rPr>
                      <w:fldChar w:fldCharType="separate"/>
                    </w:r>
                    <w:r w:rsidR="006B3659" w:rsidRPr="006B3659">
                      <w:rPr>
                        <w:rFonts w:ascii="Calibri" w:hAnsi="Calibri"/>
                        <w:noProof/>
                        <w:sz w:val="22"/>
                        <w:szCs w:val="22"/>
                      </w:rPr>
                      <w:t>(Jacoby)</w:t>
                    </w:r>
                    <w:r w:rsidR="006B3659">
                      <w:rPr>
                        <w:rFonts w:ascii="Calibri" w:hAnsi="Calibri"/>
                        <w:sz w:val="22"/>
                        <w:szCs w:val="22"/>
                      </w:rPr>
                      <w:fldChar w:fldCharType="end"/>
                    </w:r>
                  </w:sdtContent>
                </w:sdt>
              </w:p>
              <w:p w14:paraId="604CCFFA" w14:textId="77777777" w:rsidR="004F41FA" w:rsidRPr="004F41FA" w:rsidRDefault="004F41FA" w:rsidP="004F41FA">
                <w:pPr>
                  <w:pStyle w:val="Body"/>
                  <w:rPr>
                    <w:rFonts w:ascii="Calibri" w:eastAsia="Times New Roman" w:hAnsi="Calibri" w:cs="Times New Roman"/>
                    <w:sz w:val="22"/>
                    <w:szCs w:val="22"/>
                  </w:rPr>
                </w:pPr>
              </w:p>
              <w:p w14:paraId="19AF71D6" w14:textId="3911CB43" w:rsidR="004F41FA" w:rsidRDefault="00555B35" w:rsidP="004F41FA">
                <w:pPr>
                  <w:pStyle w:val="Body"/>
                  <w:rPr>
                    <w:rFonts w:ascii="Calibri" w:eastAsia="Times New Roman" w:hAnsi="Calibri" w:cs="Times New Roman"/>
                    <w:sz w:val="22"/>
                    <w:szCs w:val="22"/>
                  </w:rPr>
                </w:pPr>
                <w:sdt>
                  <w:sdtPr>
                    <w:rPr>
                      <w:rFonts w:ascii="Calibri" w:eastAsia="Times New Roman" w:hAnsi="Calibri" w:cs="Times New Roman"/>
                      <w:sz w:val="22"/>
                      <w:szCs w:val="22"/>
                    </w:rPr>
                    <w:id w:val="73638804"/>
                    <w:citation/>
                  </w:sdtPr>
                  <w:sdtEndPr/>
                  <w:sdtContent>
                    <w:r w:rsidR="006B3659">
                      <w:rPr>
                        <w:rFonts w:ascii="Calibri" w:eastAsia="Times New Roman" w:hAnsi="Calibri" w:cs="Times New Roman"/>
                        <w:sz w:val="22"/>
                        <w:szCs w:val="22"/>
                      </w:rPr>
                      <w:fldChar w:fldCharType="begin"/>
                    </w:r>
                    <w:r w:rsidR="006B3659">
                      <w:rPr>
                        <w:rFonts w:ascii="Calibri" w:hAnsi="Calibri"/>
                        <w:sz w:val="22"/>
                        <w:szCs w:val="22"/>
                      </w:rPr>
                      <w:instrText xml:space="preserve"> CITATION Rus08 \l 1033 </w:instrText>
                    </w:r>
                    <w:r w:rsidR="006B3659">
                      <w:rPr>
                        <w:rFonts w:ascii="Calibri" w:eastAsia="Times New Roman" w:hAnsi="Calibri" w:cs="Times New Roman"/>
                        <w:sz w:val="22"/>
                        <w:szCs w:val="22"/>
                      </w:rPr>
                      <w:fldChar w:fldCharType="separate"/>
                    </w:r>
                    <w:r w:rsidR="006B3659" w:rsidRPr="006B3659">
                      <w:rPr>
                        <w:rFonts w:ascii="Calibri" w:hAnsi="Calibri"/>
                        <w:noProof/>
                        <w:sz w:val="22"/>
                        <w:szCs w:val="22"/>
                      </w:rPr>
                      <w:t>(Russel)</w:t>
                    </w:r>
                    <w:r w:rsidR="006B3659">
                      <w:rPr>
                        <w:rFonts w:ascii="Calibri" w:eastAsia="Times New Roman" w:hAnsi="Calibri" w:cs="Times New Roman"/>
                        <w:sz w:val="22"/>
                        <w:szCs w:val="22"/>
                      </w:rPr>
                      <w:fldChar w:fldCharType="end"/>
                    </w:r>
                  </w:sdtContent>
                </w:sdt>
              </w:p>
              <w:p w14:paraId="1C70418B" w14:textId="77777777" w:rsidR="006B3659" w:rsidRPr="004F41FA" w:rsidRDefault="006B3659" w:rsidP="004F41FA">
                <w:pPr>
                  <w:pStyle w:val="Body"/>
                  <w:rPr>
                    <w:rFonts w:ascii="Calibri" w:eastAsia="Times New Roman" w:hAnsi="Calibri" w:cs="Times New Roman"/>
                    <w:sz w:val="22"/>
                    <w:szCs w:val="22"/>
                  </w:rPr>
                </w:pPr>
              </w:p>
              <w:p w14:paraId="2AB15685" w14:textId="19565AEC" w:rsidR="003235A7" w:rsidRDefault="00555B35" w:rsidP="00FB11DE">
                <w:sdt>
                  <w:sdtPr>
                    <w:id w:val="-1527329745"/>
                    <w:citation/>
                  </w:sdtPr>
                  <w:sdtEndPr/>
                  <w:sdtContent>
                    <w:r w:rsidR="006B3659">
                      <w:fldChar w:fldCharType="begin"/>
                    </w:r>
                    <w:r w:rsidR="006B3659">
                      <w:rPr>
                        <w:rFonts w:ascii="Calibri" w:eastAsia="Arial Unicode MS" w:hAnsi="Calibri" w:cs="Arial Unicode MS"/>
                        <w:color w:val="000000"/>
                        <w:bdr w:val="nil"/>
                        <w:lang w:val="en-US" w:eastAsia="ja-JP"/>
                      </w:rPr>
                      <w:instrText xml:space="preserve"> CITATION Rus11 \l 1033 </w:instrText>
                    </w:r>
                    <w:r w:rsidR="006B3659">
                      <w:fldChar w:fldCharType="separate"/>
                    </w:r>
                    <w:r w:rsidR="006B3659" w:rsidRPr="006B3659">
                      <w:rPr>
                        <w:rFonts w:ascii="Calibri" w:eastAsia="Arial Unicode MS" w:hAnsi="Calibri" w:cs="Arial Unicode MS"/>
                        <w:noProof/>
                        <w:color w:val="000000"/>
                        <w:bdr w:val="nil"/>
                        <w:lang w:val="en-US" w:eastAsia="ja-JP"/>
                      </w:rPr>
                      <w:t>(Russel, Classical Japanese Cinema Revisited)</w:t>
                    </w:r>
                    <w:r w:rsidR="006B3659">
                      <w:fldChar w:fldCharType="end"/>
                    </w:r>
                  </w:sdtContent>
                </w:sdt>
              </w:p>
            </w:sdtContent>
          </w:sdt>
        </w:tc>
      </w:tr>
    </w:tbl>
    <w:p w14:paraId="6AD412D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4CADC" w14:textId="77777777" w:rsidR="004F41FA" w:rsidRDefault="004F41FA" w:rsidP="007A0D55">
      <w:pPr>
        <w:spacing w:after="0" w:line="240" w:lineRule="auto"/>
      </w:pPr>
      <w:r>
        <w:separator/>
      </w:r>
    </w:p>
  </w:endnote>
  <w:endnote w:type="continuationSeparator" w:id="0">
    <w:p w14:paraId="71E30EEC" w14:textId="77777777" w:rsidR="004F41FA" w:rsidRDefault="004F41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390DA" w14:textId="77777777" w:rsidR="004F41FA" w:rsidRDefault="004F41FA" w:rsidP="007A0D55">
      <w:pPr>
        <w:spacing w:after="0" w:line="240" w:lineRule="auto"/>
      </w:pPr>
      <w:r>
        <w:separator/>
      </w:r>
    </w:p>
  </w:footnote>
  <w:footnote w:type="continuationSeparator" w:id="0">
    <w:p w14:paraId="69874FEF" w14:textId="77777777" w:rsidR="004F41FA" w:rsidRDefault="004F41F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0DA8A" w14:textId="77777777" w:rsidR="004F41FA" w:rsidRDefault="004F41F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E0CB925" w14:textId="77777777" w:rsidR="004F41FA" w:rsidRDefault="004F41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B5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41FA"/>
    <w:rsid w:val="00513EE6"/>
    <w:rsid w:val="00534F8F"/>
    <w:rsid w:val="00555B35"/>
    <w:rsid w:val="00590035"/>
    <w:rsid w:val="005B177E"/>
    <w:rsid w:val="005B3921"/>
    <w:rsid w:val="005F26D7"/>
    <w:rsid w:val="005F5450"/>
    <w:rsid w:val="006B3659"/>
    <w:rsid w:val="006D0412"/>
    <w:rsid w:val="007411B9"/>
    <w:rsid w:val="00780D95"/>
    <w:rsid w:val="00780DC7"/>
    <w:rsid w:val="007A0D55"/>
    <w:rsid w:val="007B3377"/>
    <w:rsid w:val="007E1508"/>
    <w:rsid w:val="007E5F44"/>
    <w:rsid w:val="00821DE3"/>
    <w:rsid w:val="00846CE1"/>
    <w:rsid w:val="008A5B87"/>
    <w:rsid w:val="008B7B5A"/>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367F1"/>
    <w:rsid w:val="00C6296B"/>
    <w:rsid w:val="00CC586D"/>
    <w:rsid w:val="00CF1542"/>
    <w:rsid w:val="00CF3EC5"/>
    <w:rsid w:val="00D22F7C"/>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88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7B5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B7B5A"/>
    <w:rPr>
      <w:rFonts w:ascii="Lucida Grande" w:hAnsi="Lucida Grande"/>
      <w:sz w:val="18"/>
      <w:szCs w:val="18"/>
    </w:rPr>
  </w:style>
  <w:style w:type="paragraph" w:customStyle="1" w:styleId="Body">
    <w:name w:val="Body"/>
    <w:rsid w:val="008B7B5A"/>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lang w:val="en-US" w:eastAsia="ja-JP"/>
    </w:rPr>
  </w:style>
  <w:style w:type="paragraph" w:styleId="Caption">
    <w:name w:val="caption"/>
    <w:basedOn w:val="Normal"/>
    <w:next w:val="Normal"/>
    <w:uiPriority w:val="35"/>
    <w:semiHidden/>
    <w:qFormat/>
    <w:rsid w:val="00555B3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7B5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B7B5A"/>
    <w:rPr>
      <w:rFonts w:ascii="Lucida Grande" w:hAnsi="Lucida Grande"/>
      <w:sz w:val="18"/>
      <w:szCs w:val="18"/>
    </w:rPr>
  </w:style>
  <w:style w:type="paragraph" w:customStyle="1" w:styleId="Body">
    <w:name w:val="Body"/>
    <w:rsid w:val="008B7B5A"/>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lang w:val="en-US" w:eastAsia="ja-JP"/>
    </w:rPr>
  </w:style>
  <w:style w:type="paragraph" w:styleId="Caption">
    <w:name w:val="caption"/>
    <w:basedOn w:val="Normal"/>
    <w:next w:val="Normal"/>
    <w:uiPriority w:val="35"/>
    <w:semiHidden/>
    <w:qFormat/>
    <w:rsid w:val="00555B3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24DAE416F3E0488074C80943F83288"/>
        <w:category>
          <w:name w:val="General"/>
          <w:gallery w:val="placeholder"/>
        </w:category>
        <w:types>
          <w:type w:val="bbPlcHdr"/>
        </w:types>
        <w:behaviors>
          <w:behavior w:val="content"/>
        </w:behaviors>
        <w:guid w:val="{4AE5A74E-4A9F-084D-A936-7A1D93E3BD75}"/>
      </w:docPartPr>
      <w:docPartBody>
        <w:p w:rsidR="004E4E29" w:rsidRDefault="004E4E29">
          <w:pPr>
            <w:pStyle w:val="AD24DAE416F3E0488074C80943F83288"/>
          </w:pPr>
          <w:r w:rsidRPr="00CC586D">
            <w:rPr>
              <w:rStyle w:val="PlaceholderText"/>
              <w:b/>
              <w:color w:val="FFFFFF" w:themeColor="background1"/>
            </w:rPr>
            <w:t>[Salutation]</w:t>
          </w:r>
        </w:p>
      </w:docPartBody>
    </w:docPart>
    <w:docPart>
      <w:docPartPr>
        <w:name w:val="8B706F3C6E07A841A3FD18B9D7B2DA3F"/>
        <w:category>
          <w:name w:val="General"/>
          <w:gallery w:val="placeholder"/>
        </w:category>
        <w:types>
          <w:type w:val="bbPlcHdr"/>
        </w:types>
        <w:behaviors>
          <w:behavior w:val="content"/>
        </w:behaviors>
        <w:guid w:val="{A0F5579C-A549-0048-94A6-5ED74931BE96}"/>
      </w:docPartPr>
      <w:docPartBody>
        <w:p w:rsidR="004E4E29" w:rsidRDefault="004E4E29">
          <w:pPr>
            <w:pStyle w:val="8B706F3C6E07A841A3FD18B9D7B2DA3F"/>
          </w:pPr>
          <w:r>
            <w:rPr>
              <w:rStyle w:val="PlaceholderText"/>
            </w:rPr>
            <w:t>[First name]</w:t>
          </w:r>
        </w:p>
      </w:docPartBody>
    </w:docPart>
    <w:docPart>
      <w:docPartPr>
        <w:name w:val="88FEC0FF0066A0488A4C33212C75A4E8"/>
        <w:category>
          <w:name w:val="General"/>
          <w:gallery w:val="placeholder"/>
        </w:category>
        <w:types>
          <w:type w:val="bbPlcHdr"/>
        </w:types>
        <w:behaviors>
          <w:behavior w:val="content"/>
        </w:behaviors>
        <w:guid w:val="{9552EA04-6402-1448-92BF-E497E27E599F}"/>
      </w:docPartPr>
      <w:docPartBody>
        <w:p w:rsidR="004E4E29" w:rsidRDefault="004E4E29">
          <w:pPr>
            <w:pStyle w:val="88FEC0FF0066A0488A4C33212C75A4E8"/>
          </w:pPr>
          <w:r>
            <w:rPr>
              <w:rStyle w:val="PlaceholderText"/>
            </w:rPr>
            <w:t>[Middle name]</w:t>
          </w:r>
        </w:p>
      </w:docPartBody>
    </w:docPart>
    <w:docPart>
      <w:docPartPr>
        <w:name w:val="5E1DA396B54979498724E66B97438925"/>
        <w:category>
          <w:name w:val="General"/>
          <w:gallery w:val="placeholder"/>
        </w:category>
        <w:types>
          <w:type w:val="bbPlcHdr"/>
        </w:types>
        <w:behaviors>
          <w:behavior w:val="content"/>
        </w:behaviors>
        <w:guid w:val="{01DFC56F-7B83-3047-90E6-88193EED9B42}"/>
      </w:docPartPr>
      <w:docPartBody>
        <w:p w:rsidR="004E4E29" w:rsidRDefault="004E4E29">
          <w:pPr>
            <w:pStyle w:val="5E1DA396B54979498724E66B97438925"/>
          </w:pPr>
          <w:r>
            <w:rPr>
              <w:rStyle w:val="PlaceholderText"/>
            </w:rPr>
            <w:t>[Last name]</w:t>
          </w:r>
        </w:p>
      </w:docPartBody>
    </w:docPart>
    <w:docPart>
      <w:docPartPr>
        <w:name w:val="27C08A9364D5C24D9C3FBB7E877EF43C"/>
        <w:category>
          <w:name w:val="General"/>
          <w:gallery w:val="placeholder"/>
        </w:category>
        <w:types>
          <w:type w:val="bbPlcHdr"/>
        </w:types>
        <w:behaviors>
          <w:behavior w:val="content"/>
        </w:behaviors>
        <w:guid w:val="{0136EA36-38F9-2640-B204-1D5DFA6F0BED}"/>
      </w:docPartPr>
      <w:docPartBody>
        <w:p w:rsidR="004E4E29" w:rsidRDefault="004E4E29">
          <w:pPr>
            <w:pStyle w:val="27C08A9364D5C24D9C3FBB7E877EF43C"/>
          </w:pPr>
          <w:r>
            <w:rPr>
              <w:rStyle w:val="PlaceholderText"/>
            </w:rPr>
            <w:t>[Enter your biography]</w:t>
          </w:r>
        </w:p>
      </w:docPartBody>
    </w:docPart>
    <w:docPart>
      <w:docPartPr>
        <w:name w:val="8F8C38A4D31E9F42B279D69E45AF8769"/>
        <w:category>
          <w:name w:val="General"/>
          <w:gallery w:val="placeholder"/>
        </w:category>
        <w:types>
          <w:type w:val="bbPlcHdr"/>
        </w:types>
        <w:behaviors>
          <w:behavior w:val="content"/>
        </w:behaviors>
        <w:guid w:val="{8CB4ED97-56CC-F04A-B0C5-87EC5D932126}"/>
      </w:docPartPr>
      <w:docPartBody>
        <w:p w:rsidR="004E4E29" w:rsidRDefault="004E4E29">
          <w:pPr>
            <w:pStyle w:val="8F8C38A4D31E9F42B279D69E45AF8769"/>
          </w:pPr>
          <w:r>
            <w:rPr>
              <w:rStyle w:val="PlaceholderText"/>
            </w:rPr>
            <w:t>[Enter the institution with which you are affiliated]</w:t>
          </w:r>
        </w:p>
      </w:docPartBody>
    </w:docPart>
    <w:docPart>
      <w:docPartPr>
        <w:name w:val="24BACC50B4080D4FB23A8C7EF6805188"/>
        <w:category>
          <w:name w:val="General"/>
          <w:gallery w:val="placeholder"/>
        </w:category>
        <w:types>
          <w:type w:val="bbPlcHdr"/>
        </w:types>
        <w:behaviors>
          <w:behavior w:val="content"/>
        </w:behaviors>
        <w:guid w:val="{9595E367-B6AC-A940-BF3B-E4237F468667}"/>
      </w:docPartPr>
      <w:docPartBody>
        <w:p w:rsidR="004E4E29" w:rsidRDefault="004E4E29">
          <w:pPr>
            <w:pStyle w:val="24BACC50B4080D4FB23A8C7EF6805188"/>
          </w:pPr>
          <w:r w:rsidRPr="00EF74F7">
            <w:rPr>
              <w:b/>
              <w:color w:val="808080" w:themeColor="background1" w:themeShade="80"/>
            </w:rPr>
            <w:t>[Enter the headword for your article]</w:t>
          </w:r>
        </w:p>
      </w:docPartBody>
    </w:docPart>
    <w:docPart>
      <w:docPartPr>
        <w:name w:val="A475BE55D0302344A666F2098B5316E2"/>
        <w:category>
          <w:name w:val="General"/>
          <w:gallery w:val="placeholder"/>
        </w:category>
        <w:types>
          <w:type w:val="bbPlcHdr"/>
        </w:types>
        <w:behaviors>
          <w:behavior w:val="content"/>
        </w:behaviors>
        <w:guid w:val="{2DBE892F-611B-B049-AF94-B0ECF3B949EE}"/>
      </w:docPartPr>
      <w:docPartBody>
        <w:p w:rsidR="004E4E29" w:rsidRDefault="004E4E29">
          <w:pPr>
            <w:pStyle w:val="A475BE55D0302344A666F2098B5316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AFA6515DC991C4BAEBE261B74096653"/>
        <w:category>
          <w:name w:val="General"/>
          <w:gallery w:val="placeholder"/>
        </w:category>
        <w:types>
          <w:type w:val="bbPlcHdr"/>
        </w:types>
        <w:behaviors>
          <w:behavior w:val="content"/>
        </w:behaviors>
        <w:guid w:val="{685EC874-F9AD-794D-B2E3-501E316E5C05}"/>
      </w:docPartPr>
      <w:docPartBody>
        <w:p w:rsidR="004E4E29" w:rsidRDefault="004E4E29">
          <w:pPr>
            <w:pStyle w:val="2AFA6515DC991C4BAEBE261B740966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53CE9CB88B2CA4EAD0CF0819A1B6F33"/>
        <w:category>
          <w:name w:val="General"/>
          <w:gallery w:val="placeholder"/>
        </w:category>
        <w:types>
          <w:type w:val="bbPlcHdr"/>
        </w:types>
        <w:behaviors>
          <w:behavior w:val="content"/>
        </w:behaviors>
        <w:guid w:val="{E9CD3765-C286-A24D-A425-9FD0DDC60A54}"/>
      </w:docPartPr>
      <w:docPartBody>
        <w:p w:rsidR="004E4E29" w:rsidRDefault="004E4E29">
          <w:pPr>
            <w:pStyle w:val="453CE9CB88B2CA4EAD0CF0819A1B6F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2005D56200DAB459108713E8B908AF3"/>
        <w:category>
          <w:name w:val="General"/>
          <w:gallery w:val="placeholder"/>
        </w:category>
        <w:types>
          <w:type w:val="bbPlcHdr"/>
        </w:types>
        <w:behaviors>
          <w:behavior w:val="content"/>
        </w:behaviors>
        <w:guid w:val="{70A2773B-4414-E441-89D2-A9F364E2AE8D}"/>
      </w:docPartPr>
      <w:docPartBody>
        <w:p w:rsidR="004E4E29" w:rsidRDefault="004E4E29">
          <w:pPr>
            <w:pStyle w:val="E2005D56200DAB459108713E8B908AF3"/>
          </w:pPr>
          <w:r>
            <w:rPr>
              <w:rStyle w:val="PlaceholderText"/>
            </w:rPr>
            <w:t>[Enter citations for further reading here]</w:t>
          </w:r>
        </w:p>
      </w:docPartBody>
    </w:docPart>
    <w:docPart>
      <w:docPartPr>
        <w:name w:val="EF2A59E17E07F84FB155703C2A616539"/>
        <w:category>
          <w:name w:val="General"/>
          <w:gallery w:val="placeholder"/>
        </w:category>
        <w:types>
          <w:type w:val="bbPlcHdr"/>
        </w:types>
        <w:behaviors>
          <w:behavior w:val="content"/>
        </w:behaviors>
        <w:guid w:val="{DB7914FE-F123-054D-B3AE-2ABE4179ABFB}"/>
      </w:docPartPr>
      <w:docPartBody>
        <w:p w:rsidR="004E4E29" w:rsidRDefault="004E4E29" w:rsidP="004E4E29">
          <w:pPr>
            <w:pStyle w:val="EF2A59E17E07F84FB155703C2A61653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E29"/>
    <w:rsid w:val="004E4E2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4E29"/>
    <w:rPr>
      <w:color w:val="808080"/>
    </w:rPr>
  </w:style>
  <w:style w:type="paragraph" w:customStyle="1" w:styleId="AD24DAE416F3E0488074C80943F83288">
    <w:name w:val="AD24DAE416F3E0488074C80943F83288"/>
  </w:style>
  <w:style w:type="paragraph" w:customStyle="1" w:styleId="8B706F3C6E07A841A3FD18B9D7B2DA3F">
    <w:name w:val="8B706F3C6E07A841A3FD18B9D7B2DA3F"/>
  </w:style>
  <w:style w:type="paragraph" w:customStyle="1" w:styleId="88FEC0FF0066A0488A4C33212C75A4E8">
    <w:name w:val="88FEC0FF0066A0488A4C33212C75A4E8"/>
  </w:style>
  <w:style w:type="paragraph" w:customStyle="1" w:styleId="5E1DA396B54979498724E66B97438925">
    <w:name w:val="5E1DA396B54979498724E66B97438925"/>
  </w:style>
  <w:style w:type="paragraph" w:customStyle="1" w:styleId="27C08A9364D5C24D9C3FBB7E877EF43C">
    <w:name w:val="27C08A9364D5C24D9C3FBB7E877EF43C"/>
  </w:style>
  <w:style w:type="paragraph" w:customStyle="1" w:styleId="8F8C38A4D31E9F42B279D69E45AF8769">
    <w:name w:val="8F8C38A4D31E9F42B279D69E45AF8769"/>
  </w:style>
  <w:style w:type="paragraph" w:customStyle="1" w:styleId="24BACC50B4080D4FB23A8C7EF6805188">
    <w:name w:val="24BACC50B4080D4FB23A8C7EF6805188"/>
  </w:style>
  <w:style w:type="paragraph" w:customStyle="1" w:styleId="A475BE55D0302344A666F2098B5316E2">
    <w:name w:val="A475BE55D0302344A666F2098B5316E2"/>
  </w:style>
  <w:style w:type="paragraph" w:customStyle="1" w:styleId="2AFA6515DC991C4BAEBE261B74096653">
    <w:name w:val="2AFA6515DC991C4BAEBE261B74096653"/>
  </w:style>
  <w:style w:type="paragraph" w:customStyle="1" w:styleId="453CE9CB88B2CA4EAD0CF0819A1B6F33">
    <w:name w:val="453CE9CB88B2CA4EAD0CF0819A1B6F33"/>
  </w:style>
  <w:style w:type="paragraph" w:customStyle="1" w:styleId="E2005D56200DAB459108713E8B908AF3">
    <w:name w:val="E2005D56200DAB459108713E8B908AF3"/>
  </w:style>
  <w:style w:type="paragraph" w:customStyle="1" w:styleId="EF2A59E17E07F84FB155703C2A616539">
    <w:name w:val="EF2A59E17E07F84FB155703C2A616539"/>
    <w:rsid w:val="004E4E2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4E29"/>
    <w:rPr>
      <w:color w:val="808080"/>
    </w:rPr>
  </w:style>
  <w:style w:type="paragraph" w:customStyle="1" w:styleId="AD24DAE416F3E0488074C80943F83288">
    <w:name w:val="AD24DAE416F3E0488074C80943F83288"/>
  </w:style>
  <w:style w:type="paragraph" w:customStyle="1" w:styleId="8B706F3C6E07A841A3FD18B9D7B2DA3F">
    <w:name w:val="8B706F3C6E07A841A3FD18B9D7B2DA3F"/>
  </w:style>
  <w:style w:type="paragraph" w:customStyle="1" w:styleId="88FEC0FF0066A0488A4C33212C75A4E8">
    <w:name w:val="88FEC0FF0066A0488A4C33212C75A4E8"/>
  </w:style>
  <w:style w:type="paragraph" w:customStyle="1" w:styleId="5E1DA396B54979498724E66B97438925">
    <w:name w:val="5E1DA396B54979498724E66B97438925"/>
  </w:style>
  <w:style w:type="paragraph" w:customStyle="1" w:styleId="27C08A9364D5C24D9C3FBB7E877EF43C">
    <w:name w:val="27C08A9364D5C24D9C3FBB7E877EF43C"/>
  </w:style>
  <w:style w:type="paragraph" w:customStyle="1" w:styleId="8F8C38A4D31E9F42B279D69E45AF8769">
    <w:name w:val="8F8C38A4D31E9F42B279D69E45AF8769"/>
  </w:style>
  <w:style w:type="paragraph" w:customStyle="1" w:styleId="24BACC50B4080D4FB23A8C7EF6805188">
    <w:name w:val="24BACC50B4080D4FB23A8C7EF6805188"/>
  </w:style>
  <w:style w:type="paragraph" w:customStyle="1" w:styleId="A475BE55D0302344A666F2098B5316E2">
    <w:name w:val="A475BE55D0302344A666F2098B5316E2"/>
  </w:style>
  <w:style w:type="paragraph" w:customStyle="1" w:styleId="2AFA6515DC991C4BAEBE261B74096653">
    <w:name w:val="2AFA6515DC991C4BAEBE261B74096653"/>
  </w:style>
  <w:style w:type="paragraph" w:customStyle="1" w:styleId="453CE9CB88B2CA4EAD0CF0819A1B6F33">
    <w:name w:val="453CE9CB88B2CA4EAD0CF0819A1B6F33"/>
  </w:style>
  <w:style w:type="paragraph" w:customStyle="1" w:styleId="E2005D56200DAB459108713E8B908AF3">
    <w:name w:val="E2005D56200DAB459108713E8B908AF3"/>
  </w:style>
  <w:style w:type="paragraph" w:customStyle="1" w:styleId="EF2A59E17E07F84FB155703C2A616539">
    <w:name w:val="EF2A59E17E07F84FB155703C2A616539"/>
    <w:rsid w:val="004E4E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Boc84</b:Tag>
    <b:SourceType>Book</b:SourceType>
    <b:Guid>{C5D26D71-C911-F444-BFF4-F422D085D90A}</b:Guid>
    <b:Title>Mikio Naruse: A Master of the Japanese Cinema</b:Title>
    <b:City>Chicago</b:City>
    <b:Publisher>The Film Center, School of the Art Institute of Chicago</b:Publisher>
    <b:Year>1984</b:Year>
    <b:Author>
      <b:Editor>
        <b:NameList>
          <b:Person>
            <b:Last>Bock</b:Last>
            <b:First>A.</b:First>
          </b:Person>
        </b:NameList>
      </b:Editor>
    </b:Author>
    <b:RefOrder>1</b:RefOrder>
  </b:Source>
  <b:Source>
    <b:Tag>Fuj05</b:Tag>
    <b:SourceType>JournalArticle</b:SourceType>
    <b:Guid>{1C727ECA-7D0B-C34F-A577-EA7329397A09}</b:Guid>
    <b:Author>
      <b:Author>
        <b:NameList>
          <b:Person>
            <b:Last>Fujiwara</b:Last>
            <b:First>C.</b:First>
          </b:Person>
        </b:NameList>
      </b:Author>
    </b:Author>
    <b:Title>The Other Women and the View from the Outside</b:Title>
    <b:JournalName>Film Comment</b:JournalName>
    <b:Year>2005</b:Year>
    <b:Volume>41</b:Volume>
    <b:Issue>5</b:Issue>
    <b:RefOrder>2</b:RefOrder>
  </b:Source>
  <b:Source>
    <b:Tag>Jac03</b:Tag>
    <b:SourceType>JournalArticle</b:SourceType>
    <b:Guid>{A6EC01FD-957C-DE41-8BA9-B3A870967AB2}</b:Guid>
    <b:Author>
      <b:Author>
        <b:NameList>
          <b:Person>
            <b:Last>Jacoby</b:Last>
            <b:First>A.</b:First>
          </b:Person>
        </b:NameList>
      </b:Author>
    </b:Author>
    <b:Title>Great Directors: Mikio Naruse</b:Title>
    <b:JournalName>Senses of Cinema</b:JournalName>
    <b:Year>2003</b:Year>
    <b:Volume>26</b:Volume>
    <b:RefOrder>3</b:RefOrder>
  </b:Source>
  <b:Source>
    <b:Tag>Rus08</b:Tag>
    <b:SourceType>Book</b:SourceType>
    <b:Guid>{4A14EC8E-54BD-DF41-A765-3CBCF712CD97}</b:Guid>
    <b:Title>The Cinema of Naruse Mikio: Women and Japanese Modernity</b:Title>
    <b:Publisher>Duke University Press</b:Publisher>
    <b:City>Durham; London</b:City>
    <b:Year>2008</b:Year>
    <b:Author>
      <b:Author>
        <b:NameList>
          <b:Person>
            <b:Last>Russel</b:Last>
            <b:First>C.</b:First>
          </b:Person>
        </b:NameList>
      </b:Author>
    </b:Author>
    <b:RefOrder>4</b:RefOrder>
  </b:Source>
  <b:Source>
    <b:Tag>Rus11</b:Tag>
    <b:SourceType>Book</b:SourceType>
    <b:Guid>{3836A452-380C-0B45-B28D-2FE6D5F6DB56}</b:Guid>
    <b:Author>
      <b:Author>
        <b:NameList>
          <b:Person>
            <b:Last>Russel</b:Last>
            <b:First>C.</b:First>
          </b:Person>
        </b:NameList>
      </b:Author>
    </b:Author>
    <b:Title>Classical Japanese Cinema Revisited</b:Title>
    <b:City>New York</b:City>
    <b:Publisher>The Continuum International Publishing Group</b:Publisher>
    <b:Year>2011</b:Year>
    <b:RefOrder>5</b:RefOrder>
  </b:Source>
</b:Sources>
</file>

<file path=customXml/itemProps1.xml><?xml version="1.0" encoding="utf-8"?>
<ds:datastoreItem xmlns:ds="http://schemas.openxmlformats.org/officeDocument/2006/customXml" ds:itemID="{3C9930D6-5D9F-A845-AF7F-D92B9DF7B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4</Pages>
  <Words>1222</Words>
  <Characters>6969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5</cp:revision>
  <dcterms:created xsi:type="dcterms:W3CDTF">2015-07-25T01:19:00Z</dcterms:created>
  <dcterms:modified xsi:type="dcterms:W3CDTF">2015-07-25T02:14:00Z</dcterms:modified>
</cp:coreProperties>
</file>