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B00974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8ABA9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30A69FE65E5BC44B56802BF2D9B0E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C85E11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EBEF1CB8FBB2B4182AB886ACD5778B5"/>
            </w:placeholder>
            <w:text/>
          </w:sdtPr>
          <w:sdtEndPr/>
          <w:sdtContent>
            <w:tc>
              <w:tcPr>
                <w:tcW w:w="2073" w:type="dxa"/>
              </w:tcPr>
              <w:p w14:paraId="7718FC9A" w14:textId="77777777" w:rsidR="00B574C9" w:rsidRDefault="00CF41D8" w:rsidP="00CF41D8">
                <w:r>
                  <w:t>Tina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313848D63084C428E1F1964CADDCD9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49FAA91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87EA22055AF9043963A017EC97A9BEF"/>
            </w:placeholder>
            <w:text/>
          </w:sdtPr>
          <w:sdtEndPr/>
          <w:sdtContent>
            <w:tc>
              <w:tcPr>
                <w:tcW w:w="2642" w:type="dxa"/>
              </w:tcPr>
              <w:p w14:paraId="4C5F31A6" w14:textId="77777777" w:rsidR="00B574C9" w:rsidRDefault="00CF41D8" w:rsidP="00CF41D8">
                <w:proofErr w:type="spellStart"/>
                <w:r>
                  <w:t>Sherwell</w:t>
                </w:r>
                <w:proofErr w:type="spellEnd"/>
              </w:p>
            </w:tc>
          </w:sdtContent>
        </w:sdt>
      </w:tr>
      <w:tr w:rsidR="00B574C9" w14:paraId="0B5E02C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0B76C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DA583938D5DFD419D80E852C7A56ED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C2E87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3F583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9DD12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ED4AFA1E713814A93B12D9925F91E0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316CBF59" w14:textId="4724C6F8" w:rsidR="00B574C9" w:rsidRDefault="00920C9A" w:rsidP="00B574C9">
                <w:r w:rsidRPr="00920C9A">
                  <w:rPr>
                    <w:lang w:val="en-US"/>
                  </w:rPr>
                  <w:t>The International Academy of Art Palestine</w:t>
                </w:r>
              </w:p>
            </w:tc>
          </w:sdtContent>
        </w:sdt>
      </w:tr>
    </w:tbl>
    <w:p w14:paraId="6CC02BD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D9DB0F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35DB962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E150C48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BF3E022B587E694EA4434A591876134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59A5E01" w14:textId="77777777" w:rsidR="003F0D73" w:rsidRPr="00FB589A" w:rsidRDefault="00CF41D8" w:rsidP="003F0D73">
                <w:pPr>
                  <w:rPr>
                    <w:b/>
                  </w:rPr>
                </w:pPr>
                <w:proofErr w:type="spellStart"/>
                <w:r w:rsidRPr="00CF41D8">
                  <w:rPr>
                    <w:b/>
                    <w:lang w:val="en-US"/>
                  </w:rPr>
                  <w:t>Mughani</w:t>
                </w:r>
                <w:proofErr w:type="spellEnd"/>
                <w:r w:rsidRPr="00CF41D8">
                  <w:rPr>
                    <w:b/>
                    <w:lang w:val="en-US"/>
                  </w:rPr>
                  <w:t>, Kamal al (1943-2009)</w:t>
                </w:r>
              </w:p>
            </w:tc>
          </w:sdtContent>
        </w:sdt>
      </w:tr>
      <w:tr w:rsidR="00464699" w14:paraId="7B44D187" w14:textId="77777777" w:rsidTr="007821B0">
        <w:sdt>
          <w:sdtPr>
            <w:alias w:val="Variant headwords"/>
            <w:tag w:val="variantHeadwords"/>
            <w:id w:val="173464402"/>
            <w:placeholder>
              <w:docPart w:val="E991072A3D8CD149B30341E6387FCFB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84D74F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D1455A0" w14:textId="77777777" w:rsidTr="003F0D73">
        <w:sdt>
          <w:sdtPr>
            <w:alias w:val="Abstract"/>
            <w:tag w:val="abstract"/>
            <w:id w:val="-635871867"/>
            <w:placeholder>
              <w:docPart w:val="F34BABB150E0DA4EB64343E931F31F5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273476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33996CC0" w14:textId="77777777" w:rsidTr="003F0D73">
        <w:sdt>
          <w:sdtPr>
            <w:alias w:val="Article text"/>
            <w:tag w:val="articleText"/>
            <w:id w:val="634067588"/>
            <w:placeholder>
              <w:docPart w:val="39556062EFDC974DA80BE68CB4D61A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25D542" w14:textId="77777777" w:rsidR="00CF41D8" w:rsidRPr="005B0C8A" w:rsidRDefault="00CF41D8" w:rsidP="00CF41D8">
                <w:r w:rsidRPr="005B0C8A">
                  <w:t xml:space="preserve">Kamal 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born 1943 in Gaz</w:t>
                </w:r>
                <w:r>
                  <w:t>a, and</w:t>
                </w:r>
                <w:r w:rsidRPr="005B0C8A">
                  <w:t xml:space="preserve"> studied Fine Arts at the Academy of Fine Arts in Alexandria</w:t>
                </w:r>
                <w:r>
                  <w:t>.</w:t>
                </w:r>
                <w:r w:rsidRPr="005B0C8A">
                  <w:t xml:space="preserve"> </w:t>
                </w:r>
                <w:r>
                  <w:t>S</w:t>
                </w:r>
                <w:r w:rsidRPr="005B0C8A">
                  <w:t>oon after his return to Palestine</w:t>
                </w:r>
                <w:r>
                  <w:t>,</w:t>
                </w:r>
                <w:r w:rsidRPr="005B0C8A">
                  <w:t xml:space="preserve"> the 1967 war broke out, </w:t>
                </w:r>
                <w:r>
                  <w:t>following</w:t>
                </w:r>
                <w:r w:rsidRPr="005B0C8A">
                  <w:t xml:space="preserve"> which he moved to the city of Ramallah in the West Bank, where he taught in UNWRA schools</w:t>
                </w:r>
                <w:r>
                  <w:t>.</w:t>
                </w:r>
                <w:r w:rsidRPr="005B0C8A">
                  <w:t xml:space="preserve"> </w:t>
                </w:r>
                <w:proofErr w:type="gramStart"/>
                <w:r>
                  <w:t>He was</w:t>
                </w:r>
                <w:r w:rsidRPr="005B0C8A">
                  <w:t xml:space="preserve"> imprisoned by the occupation forces between 1969-1972</w:t>
                </w:r>
                <w:proofErr w:type="gramEnd"/>
                <w:r w:rsidRPr="005B0C8A">
                  <w:t>. In 1985 he established The Fine Arts School at Al-</w:t>
                </w:r>
                <w:proofErr w:type="spellStart"/>
                <w:r w:rsidRPr="005B0C8A">
                  <w:t>Najah</w:t>
                </w:r>
                <w:proofErr w:type="spellEnd"/>
                <w:r w:rsidRPr="005B0C8A">
                  <w:t xml:space="preserve"> University in Nablus, and was a member Palestinian Association of Artists.</w:t>
                </w:r>
              </w:p>
              <w:p w14:paraId="067321D1" w14:textId="77777777" w:rsidR="00CF41D8" w:rsidRDefault="00CF41D8" w:rsidP="00CF41D8"/>
              <w:p w14:paraId="09E5046E" w14:textId="0E6BA5F4" w:rsidR="00CF41D8" w:rsidRDefault="00CF41D8" w:rsidP="00CF41D8">
                <w:r w:rsidRPr="005B0C8A">
                  <w:t xml:space="preserve">Al 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was known for his works</w:t>
                </w:r>
                <w:r>
                  <w:t xml:space="preserve"> that</w:t>
                </w:r>
                <w:r w:rsidRPr="005B0C8A">
                  <w:t xml:space="preserve"> addressed the resistance struggle, using motifs such as</w:t>
                </w:r>
                <w:r>
                  <w:t xml:space="preserve"> the</w:t>
                </w:r>
                <w:r w:rsidRPr="005B0C8A">
                  <w:t xml:space="preserve"> Palestinian map, the rifl</w:t>
                </w:r>
                <w:r>
                  <w:t xml:space="preserve">e, </w:t>
                </w:r>
                <w:proofErr w:type="gramStart"/>
                <w:r>
                  <w:t xml:space="preserve">the dove of peace, the </w:t>
                </w:r>
                <w:proofErr w:type="spellStart"/>
                <w:r>
                  <w:t>kufiyy</w:t>
                </w:r>
                <w:r w:rsidRPr="005B0C8A">
                  <w:t>eh</w:t>
                </w:r>
                <w:proofErr w:type="spellEnd"/>
                <w:r>
                  <w:t>,</w:t>
                </w:r>
                <w:r w:rsidRPr="005B0C8A">
                  <w:t xml:space="preserve"> and the </w:t>
                </w:r>
                <w:proofErr w:type="spellStart"/>
                <w:r w:rsidRPr="005B0C8A">
                  <w:t>fed</w:t>
                </w:r>
                <w:r>
                  <w:t>ay</w:t>
                </w:r>
                <w:r w:rsidRPr="005B0C8A">
                  <w:t>een</w:t>
                </w:r>
                <w:proofErr w:type="spellEnd"/>
                <w:proofErr w:type="gramEnd"/>
                <w:r>
                  <w:t xml:space="preserve"> (freedom fighters).</w:t>
                </w:r>
                <w:r w:rsidRPr="005B0C8A">
                  <w:t xml:space="preserve"> </w:t>
                </w:r>
                <w:r>
                  <w:t>M</w:t>
                </w:r>
                <w:r w:rsidRPr="005B0C8A">
                  <w:t xml:space="preserve">any of his works were </w:t>
                </w:r>
                <w:r>
                  <w:t>printed as posters. In the 1980</w:t>
                </w:r>
                <w:r w:rsidRPr="005B0C8A">
                  <w:t>s</w:t>
                </w:r>
                <w:r>
                  <w:t>,</w:t>
                </w:r>
                <w:r w:rsidRPr="005B0C8A">
                  <w:t xml:space="preserve"> his paintings moved to explore Palestinian folklore</w:t>
                </w:r>
                <w:r>
                  <w:t>.</w:t>
                </w:r>
                <w:r w:rsidRPr="005B0C8A">
                  <w:t xml:space="preserve"> </w:t>
                </w:r>
                <w:r>
                  <w:t>H</w:t>
                </w:r>
                <w:r w:rsidRPr="005B0C8A">
                  <w:t>e created numerous works that included popular symbols</w:t>
                </w:r>
                <w:r w:rsidR="008945C1">
                  <w:t>,</w:t>
                </w:r>
                <w:r w:rsidRPr="005B0C8A">
                  <w:t xml:space="preserve"> such as Palestinian traditional dress and handicrafts, </w:t>
                </w:r>
                <w:r>
                  <w:t xml:space="preserve">where </w:t>
                </w:r>
                <w:r w:rsidRPr="005B0C8A">
                  <w:t>the Palestinian peasant woman was a recurring th</w:t>
                </w:r>
                <w:r>
                  <w:t>eme in his work, symbolis</w:t>
                </w:r>
                <w:r w:rsidRPr="005B0C8A">
                  <w:t>ing steadfastness on the land and the keeper of traditions.</w:t>
                </w:r>
              </w:p>
              <w:p w14:paraId="31E79799" w14:textId="77777777" w:rsidR="00CF41D8" w:rsidRPr="005B0C8A" w:rsidRDefault="00CF41D8" w:rsidP="00CF41D8"/>
              <w:p w14:paraId="1CAFA5CC" w14:textId="797EA798" w:rsidR="00CF41D8" w:rsidRPr="005B0C8A" w:rsidRDefault="00CF41D8" w:rsidP="00CF41D8">
                <w:r w:rsidRPr="005B0C8A">
                  <w:t>Al-</w:t>
                </w:r>
                <w:proofErr w:type="spellStart"/>
                <w:r w:rsidRPr="005B0C8A">
                  <w:t>Mughani</w:t>
                </w:r>
                <w:proofErr w:type="spellEnd"/>
                <w:r w:rsidRPr="005B0C8A">
                  <w:t xml:space="preserve"> has received </w:t>
                </w:r>
                <w:r>
                  <w:t xml:space="preserve">a </w:t>
                </w:r>
                <w:r w:rsidRPr="005B0C8A">
                  <w:t>number of awards during his lifetime</w:t>
                </w:r>
                <w:r>
                  <w:t>,</w:t>
                </w:r>
                <w:r w:rsidRPr="005B0C8A">
                  <w:t xml:space="preserve"> including the Soviet Artists Union Award</w:t>
                </w:r>
                <w:r>
                  <w:t xml:space="preserve"> in</w:t>
                </w:r>
                <w:r w:rsidRPr="005B0C8A">
                  <w:t xml:space="preserve"> 1979; the Dundee Municipality Medal, Scotland</w:t>
                </w:r>
                <w:r w:rsidR="008945C1">
                  <w:t>,</w:t>
                </w:r>
                <w:r>
                  <w:t xml:space="preserve"> in</w:t>
                </w:r>
                <w:r w:rsidRPr="005B0C8A">
                  <w:t xml:space="preserve"> 1981; </w:t>
                </w:r>
                <w:r>
                  <w:t xml:space="preserve">and </w:t>
                </w:r>
                <w:r w:rsidRPr="005B0C8A">
                  <w:t>the Second Golden Sail Award, Kuwait</w:t>
                </w:r>
                <w:r w:rsidR="008945C1">
                  <w:t>,</w:t>
                </w:r>
                <w:r>
                  <w:t xml:space="preserve"> in</w:t>
                </w:r>
                <w:r w:rsidRPr="005B0C8A">
                  <w:t xml:space="preserve"> 1989.</w:t>
                </w:r>
                <w:bookmarkStart w:id="0" w:name="_GoBack"/>
                <w:bookmarkEnd w:id="0"/>
              </w:p>
              <w:p w14:paraId="19783517" w14:textId="77777777" w:rsidR="003F0D73" w:rsidRDefault="003F0D73" w:rsidP="00C27FAB"/>
            </w:tc>
          </w:sdtContent>
        </w:sdt>
      </w:tr>
      <w:tr w:rsidR="003235A7" w14:paraId="729E65C7" w14:textId="77777777" w:rsidTr="003235A7">
        <w:tc>
          <w:tcPr>
            <w:tcW w:w="9016" w:type="dxa"/>
          </w:tcPr>
          <w:p w14:paraId="1FEDE0D6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6EED92C9D4FA94D8BD4E54AE30F2030"/>
              </w:placeholder>
            </w:sdtPr>
            <w:sdtEndPr/>
            <w:sdtContent>
              <w:p w14:paraId="03D7387A" w14:textId="77777777" w:rsidR="003235A7" w:rsidRDefault="008945C1" w:rsidP="00CF41D8">
                <w:sdt>
                  <w:sdtPr>
                    <w:id w:val="1089509438"/>
                    <w:citation/>
                  </w:sdtPr>
                  <w:sdtEndPr/>
                  <w:sdtContent>
                    <w:r w:rsidR="00CF41D8">
                      <w:fldChar w:fldCharType="begin"/>
                    </w:r>
                    <w:r w:rsidR="00CF41D8">
                      <w:rPr>
                        <w:lang w:val="en-US"/>
                      </w:rPr>
                      <w:instrText xml:space="preserve"> CITATION Sha89 \l 1033 </w:instrText>
                    </w:r>
                    <w:r w:rsidR="00CF41D8">
                      <w:fldChar w:fldCharType="separate"/>
                    </w:r>
                    <w:r w:rsidR="00CF41D8">
                      <w:rPr>
                        <w:noProof/>
                        <w:lang w:val="en-US"/>
                      </w:rPr>
                      <w:t xml:space="preserve"> </w:t>
                    </w:r>
                    <w:r w:rsidR="00CF41D8" w:rsidRPr="00CF41D8">
                      <w:rPr>
                        <w:noProof/>
                        <w:lang w:val="en-US"/>
                      </w:rPr>
                      <w:t>(Shammout)</w:t>
                    </w:r>
                    <w:r w:rsidR="00CF41D8">
                      <w:fldChar w:fldCharType="end"/>
                    </w:r>
                  </w:sdtContent>
                </w:sdt>
              </w:p>
            </w:sdtContent>
          </w:sdt>
        </w:tc>
      </w:tr>
    </w:tbl>
    <w:p w14:paraId="41B36BB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13AAED" w14:textId="77777777" w:rsidR="00D81181" w:rsidRDefault="00D81181" w:rsidP="007A0D55">
      <w:pPr>
        <w:spacing w:after="0" w:line="240" w:lineRule="auto"/>
      </w:pPr>
      <w:r>
        <w:separator/>
      </w:r>
    </w:p>
  </w:endnote>
  <w:endnote w:type="continuationSeparator" w:id="0">
    <w:p w14:paraId="2F11419B" w14:textId="77777777" w:rsidR="00D81181" w:rsidRDefault="00D8118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939F5" w14:textId="77777777" w:rsidR="00D81181" w:rsidRDefault="00D81181" w:rsidP="007A0D55">
      <w:pPr>
        <w:spacing w:after="0" w:line="240" w:lineRule="auto"/>
      </w:pPr>
      <w:r>
        <w:separator/>
      </w:r>
    </w:p>
  </w:footnote>
  <w:footnote w:type="continuationSeparator" w:id="0">
    <w:p w14:paraId="7A248895" w14:textId="77777777" w:rsidR="00D81181" w:rsidRDefault="00D8118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22A4DA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21B2BF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81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945C1"/>
    <w:rsid w:val="008A5B87"/>
    <w:rsid w:val="00920C9A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CF41D8"/>
    <w:rsid w:val="00D656DA"/>
    <w:rsid w:val="00D81181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1B36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11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1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30A69FE65E5BC44B56802BF2D9B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309A9-AFEF-BC41-A6E6-7A4D328200AF}"/>
      </w:docPartPr>
      <w:docPartBody>
        <w:p w:rsidR="00C05055" w:rsidRDefault="00C05055">
          <w:pPr>
            <w:pStyle w:val="030A69FE65E5BC44B56802BF2D9B0E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EBEF1CB8FBB2B4182AB886ACD5778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77197B-8AAD-8F4D-80BB-CF37AFACC492}"/>
      </w:docPartPr>
      <w:docPartBody>
        <w:p w:rsidR="00C05055" w:rsidRDefault="00C05055">
          <w:pPr>
            <w:pStyle w:val="8EBEF1CB8FBB2B4182AB886ACD5778B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313848D63084C428E1F1964CADDCD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B9596D-7AE3-534E-A666-712257F193AE}"/>
      </w:docPartPr>
      <w:docPartBody>
        <w:p w:rsidR="00C05055" w:rsidRDefault="00C05055">
          <w:pPr>
            <w:pStyle w:val="1313848D63084C428E1F1964CADDCD9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87EA22055AF9043963A017EC97A9B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418E39-01CF-E649-AB1D-010529B6DCE9}"/>
      </w:docPartPr>
      <w:docPartBody>
        <w:p w:rsidR="00C05055" w:rsidRDefault="00C05055">
          <w:pPr>
            <w:pStyle w:val="987EA22055AF9043963A017EC97A9BE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DA583938D5DFD419D80E852C7A56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3721D3-CF97-6D43-A3D9-96D5F06A1782}"/>
      </w:docPartPr>
      <w:docPartBody>
        <w:p w:rsidR="00C05055" w:rsidRDefault="00C05055">
          <w:pPr>
            <w:pStyle w:val="4DA583938D5DFD419D80E852C7A56E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ED4AFA1E713814A93B12D9925F91E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F538E-1FE4-8B4B-B528-6D2CE17360EE}"/>
      </w:docPartPr>
      <w:docPartBody>
        <w:p w:rsidR="00C05055" w:rsidRDefault="00C05055">
          <w:pPr>
            <w:pStyle w:val="DED4AFA1E713814A93B12D9925F91E0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E022B587E694EA4434A591876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D9A8-4B42-F644-8427-DBA5018AAB31}"/>
      </w:docPartPr>
      <w:docPartBody>
        <w:p w:rsidR="00C05055" w:rsidRDefault="00C05055">
          <w:pPr>
            <w:pStyle w:val="BF3E022B587E694EA4434A591876134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991072A3D8CD149B30341E6387FC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EFEF5-78C9-8B40-8789-1A13A909DC27}"/>
      </w:docPartPr>
      <w:docPartBody>
        <w:p w:rsidR="00C05055" w:rsidRDefault="00C05055">
          <w:pPr>
            <w:pStyle w:val="E991072A3D8CD149B30341E6387FCFB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34BABB150E0DA4EB64343E931F31F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8E16F-E162-A945-A489-6FAE1339B0E4}"/>
      </w:docPartPr>
      <w:docPartBody>
        <w:p w:rsidR="00C05055" w:rsidRDefault="00C05055">
          <w:pPr>
            <w:pStyle w:val="F34BABB150E0DA4EB64343E931F31F5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9556062EFDC974DA80BE68CB4D61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221424-1D9F-324A-89CF-422B020871BE}"/>
      </w:docPartPr>
      <w:docPartBody>
        <w:p w:rsidR="00C05055" w:rsidRDefault="00C05055">
          <w:pPr>
            <w:pStyle w:val="39556062EFDC974DA80BE68CB4D61A6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6EED92C9D4FA94D8BD4E54AE30F2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B28CF-9611-D34A-BF62-93DCC166D235}"/>
      </w:docPartPr>
      <w:docPartBody>
        <w:p w:rsidR="00C05055" w:rsidRDefault="00C05055">
          <w:pPr>
            <w:pStyle w:val="A6EED92C9D4FA94D8BD4E54AE30F2030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altName w:val="ＭＳ 明朝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055"/>
    <w:rsid w:val="00C0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30A69FE65E5BC44B56802BF2D9B0E53">
    <w:name w:val="030A69FE65E5BC44B56802BF2D9B0E53"/>
  </w:style>
  <w:style w:type="paragraph" w:customStyle="1" w:styleId="8EBEF1CB8FBB2B4182AB886ACD5778B5">
    <w:name w:val="8EBEF1CB8FBB2B4182AB886ACD5778B5"/>
  </w:style>
  <w:style w:type="paragraph" w:customStyle="1" w:styleId="1313848D63084C428E1F1964CADDCD9A">
    <w:name w:val="1313848D63084C428E1F1964CADDCD9A"/>
  </w:style>
  <w:style w:type="paragraph" w:customStyle="1" w:styleId="987EA22055AF9043963A017EC97A9BEF">
    <w:name w:val="987EA22055AF9043963A017EC97A9BEF"/>
  </w:style>
  <w:style w:type="paragraph" w:customStyle="1" w:styleId="4DA583938D5DFD419D80E852C7A56EDB">
    <w:name w:val="4DA583938D5DFD419D80E852C7A56EDB"/>
  </w:style>
  <w:style w:type="paragraph" w:customStyle="1" w:styleId="DED4AFA1E713814A93B12D9925F91E02">
    <w:name w:val="DED4AFA1E713814A93B12D9925F91E02"/>
  </w:style>
  <w:style w:type="paragraph" w:customStyle="1" w:styleId="BF3E022B587E694EA4434A591876134A">
    <w:name w:val="BF3E022B587E694EA4434A591876134A"/>
  </w:style>
  <w:style w:type="paragraph" w:customStyle="1" w:styleId="E991072A3D8CD149B30341E6387FCFB2">
    <w:name w:val="E991072A3D8CD149B30341E6387FCFB2"/>
  </w:style>
  <w:style w:type="paragraph" w:customStyle="1" w:styleId="F34BABB150E0DA4EB64343E931F31F56">
    <w:name w:val="F34BABB150E0DA4EB64343E931F31F56"/>
  </w:style>
  <w:style w:type="paragraph" w:customStyle="1" w:styleId="39556062EFDC974DA80BE68CB4D61A6B">
    <w:name w:val="39556062EFDC974DA80BE68CB4D61A6B"/>
  </w:style>
  <w:style w:type="paragraph" w:customStyle="1" w:styleId="A6EED92C9D4FA94D8BD4E54AE30F2030">
    <w:name w:val="A6EED92C9D4FA94D8BD4E54AE30F20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Sha89</b:Tag>
    <b:SourceType>Book</b:SourceType>
    <b:Guid>{CD20371B-8F99-944C-80E7-CC4DB9805DEC}</b:Guid>
    <b:Author>
      <b:Author>
        <b:NameList>
          <b:Person>
            <b:Last>Shammout</b:Last>
            <b:First>Ismail</b:First>
          </b:Person>
        </b:NameList>
      </b:Author>
    </b:Author>
    <b:Title>Art in Palestine</b:Title>
    <b:City>Kuwait</b:City>
    <b:Publisher>Al Qabas Printing Press</b:Publisher>
    <b:Year>1989</b:Year>
    <b:RefOrder>1</b:RefOrder>
  </b:Source>
</b:Sources>
</file>

<file path=customXml/itemProps1.xml><?xml version="1.0" encoding="utf-8"?>
<ds:datastoreItem xmlns:ds="http://schemas.openxmlformats.org/officeDocument/2006/customXml" ds:itemID="{96F11F59-72E6-734B-8ABD-FE64E528E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</TotalTime>
  <Pages>1</Pages>
  <Words>235</Words>
  <Characters>1345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Hayley Evans</cp:lastModifiedBy>
  <cp:revision>4</cp:revision>
  <dcterms:created xsi:type="dcterms:W3CDTF">2014-10-12T18:01:00Z</dcterms:created>
  <dcterms:modified xsi:type="dcterms:W3CDTF">2014-10-17T23:26:00Z</dcterms:modified>
</cp:coreProperties>
</file>