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3AE2C49B6C4EEB9344A9F15882ED6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53396B72E746538B68C8C897464A2F"/>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01E1EE1883414F23857D7AC55F38F8C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859E7DE6077442FB57FE747BFAA0886"/>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5B55D065C0C4A50B172D44BB3E5C68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2A5DF1AF175450BB257A36FF3E987A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17968D29A7443859386A30A71E02BE9"/>
            </w:placeholder>
            <w:text/>
          </w:sdtPr>
          <w:sdtContent>
            <w:tc>
              <w:tcPr>
                <w:tcW w:w="9016" w:type="dxa"/>
                <w:tcMar>
                  <w:top w:w="113" w:type="dxa"/>
                  <w:bottom w:w="113" w:type="dxa"/>
                </w:tcMar>
              </w:tcPr>
              <w:p w:rsidR="003F0D73" w:rsidRPr="00FB589A" w:rsidRDefault="004B5FC3" w:rsidP="004B5FC3">
                <w:pPr>
                  <w:rPr>
                    <w:b/>
                  </w:rPr>
                </w:pPr>
                <w:proofErr w:type="spellStart"/>
                <w:r w:rsidRPr="004B5FC3">
                  <w:t>Nayi</w:t>
                </w:r>
                <w:proofErr w:type="spellEnd"/>
                <w:r w:rsidRPr="004B5FC3">
                  <w:t xml:space="preserve"> </w:t>
                </w:r>
                <w:proofErr w:type="spellStart"/>
                <w:r w:rsidRPr="004B5FC3">
                  <w:t>Kavita</w:t>
                </w:r>
                <w:proofErr w:type="spellEnd"/>
              </w:p>
            </w:tc>
          </w:sdtContent>
        </w:sdt>
      </w:tr>
      <w:tr w:rsidR="00464699" w:rsidTr="007821B0">
        <w:sdt>
          <w:sdtPr>
            <w:alias w:val="Variant headwords"/>
            <w:tag w:val="variantHeadwords"/>
            <w:id w:val="173464402"/>
            <w:placeholder>
              <w:docPart w:val="6F3267F5F0B643CABB6707183D7469E5"/>
            </w:placeholder>
          </w:sdtPr>
          <w:sdtEndPr/>
          <w:sdtContent>
            <w:tc>
              <w:tcPr>
                <w:tcW w:w="9016" w:type="dxa"/>
                <w:tcMar>
                  <w:top w:w="113" w:type="dxa"/>
                  <w:bottom w:w="113" w:type="dxa"/>
                </w:tcMar>
              </w:tcPr>
              <w:p w:rsidR="00464699" w:rsidRDefault="004B5FC3" w:rsidP="00464699">
                <w:r>
                  <w:t>New Poetry</w:t>
                </w:r>
              </w:p>
            </w:tc>
          </w:sdtContent>
        </w:sdt>
      </w:tr>
      <w:tr w:rsidR="00E85A05" w:rsidTr="003F0D73">
        <w:sdt>
          <w:sdtPr>
            <w:alias w:val="Abstract"/>
            <w:tag w:val="abstract"/>
            <w:id w:val="-635871867"/>
            <w:placeholder>
              <w:docPart w:val="C6D34F0C47B44F3C89E880C82E07D7D3"/>
            </w:placeholder>
          </w:sdtPr>
          <w:sdtEndPr/>
          <w:sdtContent>
            <w:tc>
              <w:tcPr>
                <w:tcW w:w="9016" w:type="dxa"/>
                <w:tcMar>
                  <w:top w:w="113" w:type="dxa"/>
                  <w:bottom w:w="113" w:type="dxa"/>
                </w:tcMar>
              </w:tcPr>
              <w:p w:rsidR="00E85A05" w:rsidRDefault="004B5FC3" w:rsidP="004B5FC3">
                <w:proofErr w:type="spellStart"/>
                <w:r>
                  <w:rPr>
                    <w:i/>
                  </w:rPr>
                  <w:t>Nayi</w:t>
                </w:r>
                <w:proofErr w:type="spellEnd"/>
                <w:r>
                  <w:rPr>
                    <w:i/>
                  </w:rPr>
                  <w:t xml:space="preserve"> </w:t>
                </w:r>
                <w:proofErr w:type="spellStart"/>
                <w:r>
                  <w:rPr>
                    <w:i/>
                  </w:rPr>
                  <w:t>Kavita</w:t>
                </w:r>
                <w:proofErr w:type="spellEnd"/>
                <w:r>
                  <w:t xml:space="preserve"> [New Poetry is associated with </w:t>
                </w:r>
                <w:proofErr w:type="spellStart"/>
                <w:r>
                  <w:t>Agyeya</w:t>
                </w:r>
                <w:proofErr w:type="spellEnd"/>
                <w:r>
                  <w:t xml:space="preserve"> (1911-1987) and the seven poets published in </w:t>
                </w:r>
                <w:proofErr w:type="spellStart"/>
                <w:r>
                  <w:t>Agyeya’s</w:t>
                </w:r>
                <w:proofErr w:type="spellEnd"/>
                <w:r>
                  <w:t xml:space="preserve"> 1943 collection </w:t>
                </w:r>
                <w:r>
                  <w:rPr>
                    <w:i/>
                  </w:rPr>
                  <w:t xml:space="preserve">Tar </w:t>
                </w:r>
                <w:proofErr w:type="spellStart"/>
                <w:r>
                  <w:rPr>
                    <w:i/>
                  </w:rPr>
                  <w:t>Saptak</w:t>
                </w:r>
                <w:proofErr w:type="spellEnd"/>
                <w:r>
                  <w:t xml:space="preserve"> (the name refers to a musical term for “higher register”). </w:t>
                </w:r>
                <w:proofErr w:type="spellStart"/>
                <w:r>
                  <w:t>Agyeya</w:t>
                </w:r>
                <w:proofErr w:type="spellEnd"/>
                <w:r>
                  <w:t xml:space="preserve"> went on to edit three other anthologies entitled </w:t>
                </w:r>
                <w:r w:rsidRPr="0048675C">
                  <w:rPr>
                    <w:i/>
                  </w:rPr>
                  <w:t>Second</w:t>
                </w:r>
                <w:r>
                  <w:t xml:space="preserve"> [</w:t>
                </w:r>
                <w:proofErr w:type="spellStart"/>
                <w:r w:rsidRPr="0048675C">
                  <w:rPr>
                    <w:i/>
                  </w:rPr>
                  <w:t>Dusara</w:t>
                </w:r>
                <w:proofErr w:type="spellEnd"/>
                <w:r>
                  <w:t xml:space="preserve">, 1951], </w:t>
                </w:r>
                <w:r w:rsidRPr="0048675C">
                  <w:rPr>
                    <w:i/>
                  </w:rPr>
                  <w:t>Third</w:t>
                </w:r>
                <w:r>
                  <w:t xml:space="preserve"> [</w:t>
                </w:r>
                <w:proofErr w:type="spellStart"/>
                <w:r w:rsidRPr="0048675C">
                  <w:rPr>
                    <w:i/>
                  </w:rPr>
                  <w:t>Tisara</w:t>
                </w:r>
                <w:proofErr w:type="spellEnd"/>
                <w:r>
                  <w:t xml:space="preserve">, 1959], and </w:t>
                </w:r>
                <w:r w:rsidRPr="0048675C">
                  <w:rPr>
                    <w:i/>
                  </w:rPr>
                  <w:t>Fourth</w:t>
                </w:r>
                <w:r>
                  <w:t xml:space="preserve"> [</w:t>
                </w:r>
                <w:proofErr w:type="spellStart"/>
                <w:r w:rsidRPr="0048675C">
                  <w:rPr>
                    <w:i/>
                  </w:rPr>
                  <w:t>Chautha</w:t>
                </w:r>
                <w:proofErr w:type="spellEnd"/>
                <w:r>
                  <w:t xml:space="preserve">, 1979} </w:t>
                </w:r>
                <w:proofErr w:type="spellStart"/>
                <w:r>
                  <w:rPr>
                    <w:i/>
                  </w:rPr>
                  <w:t>Saptak</w:t>
                </w:r>
                <w:proofErr w:type="spellEnd"/>
                <w:r>
                  <w:t xml:space="preserve">. The prefaces written by </w:t>
                </w:r>
                <w:proofErr w:type="spellStart"/>
                <w:r>
                  <w:t>Agyeya</w:t>
                </w:r>
                <w:proofErr w:type="spellEnd"/>
                <w:r>
                  <w:t xml:space="preserve"> and the poets became famous in their own right. There, </w:t>
                </w:r>
                <w:proofErr w:type="spellStart"/>
                <w:r>
                  <w:t>Agyeya</w:t>
                </w:r>
                <w:proofErr w:type="spellEnd"/>
                <w:r>
                  <w:t xml:space="preserve"> probed the place of modernism and tradition, of literary groupings and manifestos, of form and registers of language. </w:t>
                </w:r>
                <w:proofErr w:type="spellStart"/>
                <w:r>
                  <w:t>Agyeya</w:t>
                </w:r>
                <w:proofErr w:type="spellEnd"/>
                <w:r>
                  <w:t xml:space="preserve"> also insisted that no single criteria or aim unified their diverse formal and thematic experimentations. All the other poets of that collection were to become venerable figures in Hindi literature—</w:t>
                </w:r>
                <w:proofErr w:type="spellStart"/>
                <w:r>
                  <w:t>Nemichandra</w:t>
                </w:r>
                <w:proofErr w:type="spellEnd"/>
                <w:r>
                  <w:t xml:space="preserve"> Jain, Bharat </w:t>
                </w:r>
                <w:proofErr w:type="spellStart"/>
                <w:r>
                  <w:t>Bhushan</w:t>
                </w:r>
                <w:proofErr w:type="spellEnd"/>
                <w:r>
                  <w:t xml:space="preserve"> Agrawal, </w:t>
                </w:r>
                <w:proofErr w:type="spellStart"/>
                <w:r>
                  <w:t>Prabhakar</w:t>
                </w:r>
                <w:proofErr w:type="spellEnd"/>
                <w:r>
                  <w:t xml:space="preserve"> </w:t>
                </w:r>
                <w:proofErr w:type="spellStart"/>
                <w:r>
                  <w:t>Machwe</w:t>
                </w:r>
                <w:proofErr w:type="spellEnd"/>
                <w:r>
                  <w:t xml:space="preserve">, </w:t>
                </w:r>
                <w:proofErr w:type="spellStart"/>
                <w:r>
                  <w:t>Girirajkumar</w:t>
                </w:r>
                <w:proofErr w:type="spellEnd"/>
                <w:r>
                  <w:t xml:space="preserve"> </w:t>
                </w:r>
                <w:proofErr w:type="spellStart"/>
                <w:r>
                  <w:t>Mathur</w:t>
                </w:r>
                <w:proofErr w:type="spellEnd"/>
                <w:r>
                  <w:t xml:space="preserve"> (1919-1994) and </w:t>
                </w:r>
                <w:proofErr w:type="spellStart"/>
                <w:r>
                  <w:t>Ramvilas</w:t>
                </w:r>
                <w:proofErr w:type="spellEnd"/>
                <w:r>
                  <w:t xml:space="preserve"> Sharma (1912-2000). Perhaps the most famous find of the first anthology was the young </w:t>
                </w:r>
                <w:proofErr w:type="spellStart"/>
                <w:proofErr w:type="gramStart"/>
                <w:r>
                  <w:t>Muktibodh</w:t>
                </w:r>
                <w:proofErr w:type="spellEnd"/>
                <w:r>
                  <w:t>(</w:t>
                </w:r>
                <w:proofErr w:type="gramEnd"/>
                <w:r>
                  <w:t xml:space="preserve">1917-1964). </w:t>
                </w:r>
                <w:proofErr w:type="spellStart"/>
                <w:r>
                  <w:t>Muktibodh’s</w:t>
                </w:r>
                <w:proofErr w:type="spellEnd"/>
                <w:r>
                  <w:t xml:space="preserve"> theorizations of many of the questions that engaged </w:t>
                </w:r>
                <w:proofErr w:type="spellStart"/>
                <w:r>
                  <w:t>Agyeya</w:t>
                </w:r>
                <w:proofErr w:type="spellEnd"/>
                <w:r>
                  <w:t xml:space="preserve"> were to give the New Poetry in Hindi a robust intellectual infrastructure from which poets of the 1960s and 1970s could initiate points of departure. Though New Poetry is often contrasted with the poetry of the Progressives, which engaged social inequality, it is more meaningful to contrast New Poetry with the generation of the 1920s and 1930s—the </w:t>
                </w:r>
                <w:proofErr w:type="spellStart"/>
                <w:r>
                  <w:t>Chayavadi</w:t>
                </w:r>
                <w:proofErr w:type="spellEnd"/>
                <w:r>
                  <w:t xml:space="preserve"> poets (</w:t>
                </w:r>
                <w:proofErr w:type="spellStart"/>
                <w:r>
                  <w:t>Chayavadi</w:t>
                </w:r>
                <w:proofErr w:type="spellEnd"/>
                <w:r>
                  <w:t xml:space="preserve"> literally means “poets of shadows”). That older generation, writing in the noon of nationalism, asked the same questions of tradition, appropriate </w:t>
                </w:r>
                <w:proofErr w:type="spellStart"/>
                <w:r>
                  <w:t>thematics</w:t>
                </w:r>
                <w:proofErr w:type="spellEnd"/>
                <w:r>
                  <w:t xml:space="preserve">, language and sound, and came up with a very different set of answers. </w:t>
                </w:r>
              </w:p>
            </w:tc>
          </w:sdtContent>
        </w:sdt>
      </w:tr>
      <w:tr w:rsidR="003F0D73" w:rsidTr="003F0D73">
        <w:sdt>
          <w:sdtPr>
            <w:alias w:val="Article text"/>
            <w:tag w:val="articleText"/>
            <w:id w:val="634067588"/>
            <w:placeholder>
              <w:docPart w:val="5A88924BAE6D426FB1EB957CE6E0AF61"/>
            </w:placeholder>
          </w:sdtPr>
          <w:sdtEndPr/>
          <w:sdtContent>
            <w:tc>
              <w:tcPr>
                <w:tcW w:w="9016" w:type="dxa"/>
                <w:tcMar>
                  <w:top w:w="113" w:type="dxa"/>
                  <w:bottom w:w="113" w:type="dxa"/>
                </w:tcMar>
              </w:tcPr>
              <w:p w:rsidR="003F0D73" w:rsidRDefault="004B5FC3" w:rsidP="004B5FC3">
                <w:proofErr w:type="spellStart"/>
                <w:r>
                  <w:rPr>
                    <w:i/>
                  </w:rPr>
                  <w:t>Nayi</w:t>
                </w:r>
                <w:proofErr w:type="spellEnd"/>
                <w:r>
                  <w:rPr>
                    <w:i/>
                  </w:rPr>
                  <w:t xml:space="preserve"> </w:t>
                </w:r>
                <w:proofErr w:type="spellStart"/>
                <w:r>
                  <w:rPr>
                    <w:i/>
                  </w:rPr>
                  <w:t>Kavita</w:t>
                </w:r>
                <w:proofErr w:type="spellEnd"/>
                <w:r>
                  <w:t xml:space="preserve"> [New Poetry is associated with </w:t>
                </w:r>
                <w:proofErr w:type="spellStart"/>
                <w:r>
                  <w:t>Agyeya</w:t>
                </w:r>
                <w:proofErr w:type="spellEnd"/>
                <w:r>
                  <w:t xml:space="preserve"> (1911-1987) and the seven poets published in </w:t>
                </w:r>
                <w:proofErr w:type="spellStart"/>
                <w:r>
                  <w:t>Agyeya’s</w:t>
                </w:r>
                <w:proofErr w:type="spellEnd"/>
                <w:r>
                  <w:t xml:space="preserve"> 1943 collection </w:t>
                </w:r>
                <w:r>
                  <w:rPr>
                    <w:i/>
                  </w:rPr>
                  <w:t xml:space="preserve">Tar </w:t>
                </w:r>
                <w:proofErr w:type="spellStart"/>
                <w:r>
                  <w:rPr>
                    <w:i/>
                  </w:rPr>
                  <w:t>Saptak</w:t>
                </w:r>
                <w:proofErr w:type="spellEnd"/>
                <w:r>
                  <w:t xml:space="preserve"> (the name refers to a musical term for “higher register”). </w:t>
                </w:r>
                <w:proofErr w:type="spellStart"/>
                <w:r>
                  <w:t>Agyeya</w:t>
                </w:r>
                <w:proofErr w:type="spellEnd"/>
                <w:r>
                  <w:t xml:space="preserve"> went on to edit three other anthologies entitled </w:t>
                </w:r>
                <w:r w:rsidRPr="0048675C">
                  <w:rPr>
                    <w:i/>
                  </w:rPr>
                  <w:t>Second</w:t>
                </w:r>
                <w:r>
                  <w:t xml:space="preserve"> [</w:t>
                </w:r>
                <w:proofErr w:type="spellStart"/>
                <w:r w:rsidRPr="0048675C">
                  <w:rPr>
                    <w:i/>
                  </w:rPr>
                  <w:t>Dusara</w:t>
                </w:r>
                <w:proofErr w:type="spellEnd"/>
                <w:r>
                  <w:t xml:space="preserve">, 1951], </w:t>
                </w:r>
                <w:r w:rsidRPr="0048675C">
                  <w:rPr>
                    <w:i/>
                  </w:rPr>
                  <w:t>Third</w:t>
                </w:r>
                <w:r>
                  <w:t xml:space="preserve"> [</w:t>
                </w:r>
                <w:proofErr w:type="spellStart"/>
                <w:r w:rsidRPr="0048675C">
                  <w:rPr>
                    <w:i/>
                  </w:rPr>
                  <w:t>Tisara</w:t>
                </w:r>
                <w:proofErr w:type="spellEnd"/>
                <w:r>
                  <w:t xml:space="preserve">, 1959], and </w:t>
                </w:r>
                <w:r w:rsidRPr="0048675C">
                  <w:rPr>
                    <w:i/>
                  </w:rPr>
                  <w:t>Fourth</w:t>
                </w:r>
                <w:r>
                  <w:t xml:space="preserve"> [</w:t>
                </w:r>
                <w:proofErr w:type="spellStart"/>
                <w:r w:rsidRPr="0048675C">
                  <w:rPr>
                    <w:i/>
                  </w:rPr>
                  <w:t>Chautha</w:t>
                </w:r>
                <w:proofErr w:type="spellEnd"/>
                <w:r>
                  <w:t xml:space="preserve">, 1979} </w:t>
                </w:r>
                <w:proofErr w:type="spellStart"/>
                <w:r>
                  <w:rPr>
                    <w:i/>
                  </w:rPr>
                  <w:t>Saptak</w:t>
                </w:r>
                <w:proofErr w:type="spellEnd"/>
                <w:r>
                  <w:t xml:space="preserve">. The prefaces written by </w:t>
                </w:r>
                <w:proofErr w:type="spellStart"/>
                <w:r>
                  <w:t>Agyeya</w:t>
                </w:r>
                <w:proofErr w:type="spellEnd"/>
                <w:r>
                  <w:t xml:space="preserve"> and the poets became famous in their own right. There, </w:t>
                </w:r>
                <w:proofErr w:type="spellStart"/>
                <w:r>
                  <w:t>Agyeya</w:t>
                </w:r>
                <w:proofErr w:type="spellEnd"/>
                <w:r>
                  <w:t xml:space="preserve"> probed the place of modernism and tradition, of literary groupings and manifestos, of form and registers of language. </w:t>
                </w:r>
                <w:proofErr w:type="spellStart"/>
                <w:r>
                  <w:t>Agyeya</w:t>
                </w:r>
                <w:proofErr w:type="spellEnd"/>
                <w:r>
                  <w:t xml:space="preserve"> also insisted that no single criteria or aim unified their diverse formal and thematic experimentations. All the other poets of that collection were to become venerable figures in Hindi literature—</w:t>
                </w:r>
                <w:proofErr w:type="spellStart"/>
                <w:r>
                  <w:t>Nemichandra</w:t>
                </w:r>
                <w:proofErr w:type="spellEnd"/>
                <w:r>
                  <w:t xml:space="preserve"> Jain, Bharat </w:t>
                </w:r>
                <w:proofErr w:type="spellStart"/>
                <w:r>
                  <w:t>Bhushan</w:t>
                </w:r>
                <w:proofErr w:type="spellEnd"/>
                <w:r>
                  <w:t xml:space="preserve"> Agrawal, </w:t>
                </w:r>
                <w:proofErr w:type="spellStart"/>
                <w:r>
                  <w:t>Prabhakar</w:t>
                </w:r>
                <w:proofErr w:type="spellEnd"/>
                <w:r>
                  <w:t xml:space="preserve"> </w:t>
                </w:r>
                <w:proofErr w:type="spellStart"/>
                <w:r>
                  <w:t>Machwe</w:t>
                </w:r>
                <w:proofErr w:type="spellEnd"/>
                <w:r>
                  <w:t xml:space="preserve">, </w:t>
                </w:r>
                <w:proofErr w:type="spellStart"/>
                <w:r>
                  <w:t>Girirajkumar</w:t>
                </w:r>
                <w:proofErr w:type="spellEnd"/>
                <w:r>
                  <w:t xml:space="preserve"> </w:t>
                </w:r>
                <w:proofErr w:type="spellStart"/>
                <w:r>
                  <w:t>Mathur</w:t>
                </w:r>
                <w:proofErr w:type="spellEnd"/>
                <w:r>
                  <w:t xml:space="preserve"> (1919-1994) and </w:t>
                </w:r>
                <w:proofErr w:type="spellStart"/>
                <w:r>
                  <w:t>Ramvilas</w:t>
                </w:r>
                <w:proofErr w:type="spellEnd"/>
                <w:r>
                  <w:t xml:space="preserve"> Sharma (1912-2000). Perhaps the most famous find of the first anthology was the young </w:t>
                </w:r>
                <w:proofErr w:type="spellStart"/>
                <w:proofErr w:type="gramStart"/>
                <w:r>
                  <w:t>Muktibodh</w:t>
                </w:r>
                <w:proofErr w:type="spellEnd"/>
                <w:r>
                  <w:t>(</w:t>
                </w:r>
                <w:proofErr w:type="gramEnd"/>
                <w:r>
                  <w:t xml:space="preserve">1917-1964). </w:t>
                </w:r>
                <w:proofErr w:type="spellStart"/>
                <w:r>
                  <w:t>Muktibodh’s</w:t>
                </w:r>
                <w:proofErr w:type="spellEnd"/>
                <w:r>
                  <w:t xml:space="preserve"> theorizations of many of the questions that engaged </w:t>
                </w:r>
                <w:proofErr w:type="spellStart"/>
                <w:r>
                  <w:t>Agyeya</w:t>
                </w:r>
                <w:proofErr w:type="spellEnd"/>
                <w:r>
                  <w:t xml:space="preserve"> were to give the New Poetry in Hindi a robust intellectual infrastructure from which poets of th</w:t>
                </w:r>
                <w:bookmarkStart w:id="0" w:name="_GoBack"/>
                <w:bookmarkEnd w:id="0"/>
                <w:r>
                  <w:t xml:space="preserve">e 1960s and 1970s could initiate points of departure. Though New Poetry is often contrasted with the poetry of the Progressives, which engaged social inequality, it is more meaningful to contrast New Poetry with the generation of the 1920s and 1930s—the </w:t>
                </w:r>
                <w:proofErr w:type="spellStart"/>
                <w:r>
                  <w:t>Chayavadi</w:t>
                </w:r>
                <w:proofErr w:type="spellEnd"/>
                <w:r>
                  <w:t xml:space="preserve"> poets (</w:t>
                </w:r>
                <w:proofErr w:type="spellStart"/>
                <w:r>
                  <w:t>Chayavadi</w:t>
                </w:r>
                <w:proofErr w:type="spellEnd"/>
                <w:r>
                  <w:t xml:space="preserve"> literally means “poets of shadows”). That older generation, writing in the noon of nationalism, asked the same questions of </w:t>
                </w:r>
                <w:r>
                  <w:lastRenderedPageBreak/>
                  <w:t xml:space="preserve">tradition, appropriate </w:t>
                </w:r>
                <w:proofErr w:type="spellStart"/>
                <w:r>
                  <w:t>thematics</w:t>
                </w:r>
                <w:proofErr w:type="spellEnd"/>
                <w:r>
                  <w:t xml:space="preserve">, language and sound, and came up with a very different set of answers.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43BFDE994AB469498E545396056BC3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704" w:rsidRDefault="005A1704" w:rsidP="007A0D55">
      <w:pPr>
        <w:spacing w:after="0" w:line="240" w:lineRule="auto"/>
      </w:pPr>
      <w:r>
        <w:separator/>
      </w:r>
    </w:p>
  </w:endnote>
  <w:endnote w:type="continuationSeparator" w:id="0">
    <w:p w:rsidR="005A1704" w:rsidRDefault="005A17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704" w:rsidRDefault="005A1704" w:rsidP="007A0D55">
      <w:pPr>
        <w:spacing w:after="0" w:line="240" w:lineRule="auto"/>
      </w:pPr>
      <w:r>
        <w:separator/>
      </w:r>
    </w:p>
  </w:footnote>
  <w:footnote w:type="continuationSeparator" w:id="0">
    <w:p w:rsidR="005A1704" w:rsidRDefault="005A170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65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5FC3"/>
    <w:rsid w:val="004E5896"/>
    <w:rsid w:val="0051365A"/>
    <w:rsid w:val="00513EE6"/>
    <w:rsid w:val="00534F8F"/>
    <w:rsid w:val="00590035"/>
    <w:rsid w:val="005A1704"/>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3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6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13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6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3AE2C49B6C4EEB9344A9F15882ED67"/>
        <w:category>
          <w:name w:val="General"/>
          <w:gallery w:val="placeholder"/>
        </w:category>
        <w:types>
          <w:type w:val="bbPlcHdr"/>
        </w:types>
        <w:behaviors>
          <w:behavior w:val="content"/>
        </w:behaviors>
        <w:guid w:val="{35F95BB8-695A-49C0-B66E-9750B8600078}"/>
      </w:docPartPr>
      <w:docPartBody>
        <w:p w:rsidR="00000000" w:rsidRDefault="00804977">
          <w:pPr>
            <w:pStyle w:val="A03AE2C49B6C4EEB9344A9F15882ED67"/>
          </w:pPr>
          <w:r w:rsidRPr="00CC586D">
            <w:rPr>
              <w:rStyle w:val="PlaceholderText"/>
              <w:b/>
              <w:color w:val="FFFFFF" w:themeColor="background1"/>
            </w:rPr>
            <w:t>[Salutation]</w:t>
          </w:r>
        </w:p>
      </w:docPartBody>
    </w:docPart>
    <w:docPart>
      <w:docPartPr>
        <w:name w:val="1F53396B72E746538B68C8C897464A2F"/>
        <w:category>
          <w:name w:val="General"/>
          <w:gallery w:val="placeholder"/>
        </w:category>
        <w:types>
          <w:type w:val="bbPlcHdr"/>
        </w:types>
        <w:behaviors>
          <w:behavior w:val="content"/>
        </w:behaviors>
        <w:guid w:val="{1F0B8BC7-3E19-4E03-B41D-694EDF57639A}"/>
      </w:docPartPr>
      <w:docPartBody>
        <w:p w:rsidR="00000000" w:rsidRDefault="00804977">
          <w:pPr>
            <w:pStyle w:val="1F53396B72E746538B68C8C897464A2F"/>
          </w:pPr>
          <w:r>
            <w:rPr>
              <w:rStyle w:val="PlaceholderText"/>
            </w:rPr>
            <w:t>[First name]</w:t>
          </w:r>
        </w:p>
      </w:docPartBody>
    </w:docPart>
    <w:docPart>
      <w:docPartPr>
        <w:name w:val="01E1EE1883414F23857D7AC55F38F8C8"/>
        <w:category>
          <w:name w:val="General"/>
          <w:gallery w:val="placeholder"/>
        </w:category>
        <w:types>
          <w:type w:val="bbPlcHdr"/>
        </w:types>
        <w:behaviors>
          <w:behavior w:val="content"/>
        </w:behaviors>
        <w:guid w:val="{4374C506-CE69-47D9-B50E-63ECDDEBD2E9}"/>
      </w:docPartPr>
      <w:docPartBody>
        <w:p w:rsidR="00000000" w:rsidRDefault="00804977">
          <w:pPr>
            <w:pStyle w:val="01E1EE1883414F23857D7AC55F38F8C8"/>
          </w:pPr>
          <w:r>
            <w:rPr>
              <w:rStyle w:val="PlaceholderText"/>
            </w:rPr>
            <w:t>[Middle name]</w:t>
          </w:r>
        </w:p>
      </w:docPartBody>
    </w:docPart>
    <w:docPart>
      <w:docPartPr>
        <w:name w:val="8859E7DE6077442FB57FE747BFAA0886"/>
        <w:category>
          <w:name w:val="General"/>
          <w:gallery w:val="placeholder"/>
        </w:category>
        <w:types>
          <w:type w:val="bbPlcHdr"/>
        </w:types>
        <w:behaviors>
          <w:behavior w:val="content"/>
        </w:behaviors>
        <w:guid w:val="{6E1D5B53-784D-47F6-AF7D-A5F0F38F3CF0}"/>
      </w:docPartPr>
      <w:docPartBody>
        <w:p w:rsidR="00000000" w:rsidRDefault="00804977">
          <w:pPr>
            <w:pStyle w:val="8859E7DE6077442FB57FE747BFAA0886"/>
          </w:pPr>
          <w:r>
            <w:rPr>
              <w:rStyle w:val="PlaceholderText"/>
            </w:rPr>
            <w:t>[Last</w:t>
          </w:r>
          <w:r>
            <w:rPr>
              <w:rStyle w:val="PlaceholderText"/>
            </w:rPr>
            <w:t xml:space="preserve"> name]</w:t>
          </w:r>
        </w:p>
      </w:docPartBody>
    </w:docPart>
    <w:docPart>
      <w:docPartPr>
        <w:name w:val="A5B55D065C0C4A50B172D44BB3E5C68A"/>
        <w:category>
          <w:name w:val="General"/>
          <w:gallery w:val="placeholder"/>
        </w:category>
        <w:types>
          <w:type w:val="bbPlcHdr"/>
        </w:types>
        <w:behaviors>
          <w:behavior w:val="content"/>
        </w:behaviors>
        <w:guid w:val="{C9C7B64E-3B30-4487-9556-2C8BF769C855}"/>
      </w:docPartPr>
      <w:docPartBody>
        <w:p w:rsidR="00000000" w:rsidRDefault="00804977">
          <w:pPr>
            <w:pStyle w:val="A5B55D065C0C4A50B172D44BB3E5C68A"/>
          </w:pPr>
          <w:r>
            <w:rPr>
              <w:rStyle w:val="PlaceholderText"/>
            </w:rPr>
            <w:t>[Enter your biography]</w:t>
          </w:r>
        </w:p>
      </w:docPartBody>
    </w:docPart>
    <w:docPart>
      <w:docPartPr>
        <w:name w:val="82A5DF1AF175450BB257A36FF3E987AD"/>
        <w:category>
          <w:name w:val="General"/>
          <w:gallery w:val="placeholder"/>
        </w:category>
        <w:types>
          <w:type w:val="bbPlcHdr"/>
        </w:types>
        <w:behaviors>
          <w:behavior w:val="content"/>
        </w:behaviors>
        <w:guid w:val="{400C037A-61BC-47EC-9A4A-0ED2DC37318C}"/>
      </w:docPartPr>
      <w:docPartBody>
        <w:p w:rsidR="00000000" w:rsidRDefault="00804977">
          <w:pPr>
            <w:pStyle w:val="82A5DF1AF175450BB257A36FF3E987AD"/>
          </w:pPr>
          <w:r>
            <w:rPr>
              <w:rStyle w:val="PlaceholderText"/>
            </w:rPr>
            <w:t>[Enter the institution with which you are affiliated]</w:t>
          </w:r>
        </w:p>
      </w:docPartBody>
    </w:docPart>
    <w:docPart>
      <w:docPartPr>
        <w:name w:val="017968D29A7443859386A30A71E02BE9"/>
        <w:category>
          <w:name w:val="General"/>
          <w:gallery w:val="placeholder"/>
        </w:category>
        <w:types>
          <w:type w:val="bbPlcHdr"/>
        </w:types>
        <w:behaviors>
          <w:behavior w:val="content"/>
        </w:behaviors>
        <w:guid w:val="{1C17DD37-EBC4-47A5-AC02-2A8945037F01}"/>
      </w:docPartPr>
      <w:docPartBody>
        <w:p w:rsidR="00000000" w:rsidRDefault="00804977">
          <w:pPr>
            <w:pStyle w:val="017968D29A7443859386A30A71E02BE9"/>
          </w:pPr>
          <w:r w:rsidRPr="00EF74F7">
            <w:rPr>
              <w:b/>
              <w:color w:val="808080" w:themeColor="background1" w:themeShade="80"/>
            </w:rPr>
            <w:t>[Enter the headword for your article]</w:t>
          </w:r>
        </w:p>
      </w:docPartBody>
    </w:docPart>
    <w:docPart>
      <w:docPartPr>
        <w:name w:val="6F3267F5F0B643CABB6707183D7469E5"/>
        <w:category>
          <w:name w:val="General"/>
          <w:gallery w:val="placeholder"/>
        </w:category>
        <w:types>
          <w:type w:val="bbPlcHdr"/>
        </w:types>
        <w:behaviors>
          <w:behavior w:val="content"/>
        </w:behaviors>
        <w:guid w:val="{D21B649C-3244-4697-9E53-C88DE0DFCEDB}"/>
      </w:docPartPr>
      <w:docPartBody>
        <w:p w:rsidR="00000000" w:rsidRDefault="00804977">
          <w:pPr>
            <w:pStyle w:val="6F3267F5F0B643CABB6707183D7469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D34F0C47B44F3C89E880C82E07D7D3"/>
        <w:category>
          <w:name w:val="General"/>
          <w:gallery w:val="placeholder"/>
        </w:category>
        <w:types>
          <w:type w:val="bbPlcHdr"/>
        </w:types>
        <w:behaviors>
          <w:behavior w:val="content"/>
        </w:behaviors>
        <w:guid w:val="{29091BF8-D474-4D4F-A56A-8F3CD6659AC2}"/>
      </w:docPartPr>
      <w:docPartBody>
        <w:p w:rsidR="00000000" w:rsidRDefault="00804977">
          <w:pPr>
            <w:pStyle w:val="C6D34F0C47B44F3C89E880C82E07D7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88924BAE6D426FB1EB957CE6E0AF61"/>
        <w:category>
          <w:name w:val="General"/>
          <w:gallery w:val="placeholder"/>
        </w:category>
        <w:types>
          <w:type w:val="bbPlcHdr"/>
        </w:types>
        <w:behaviors>
          <w:behavior w:val="content"/>
        </w:behaviors>
        <w:guid w:val="{0AE83BEA-15AB-41F6-A74D-627358157069}"/>
      </w:docPartPr>
      <w:docPartBody>
        <w:p w:rsidR="00000000" w:rsidRDefault="00804977">
          <w:pPr>
            <w:pStyle w:val="5A88924BAE6D426FB1EB957CE6E0AF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3BFDE994AB469498E545396056BC3C"/>
        <w:category>
          <w:name w:val="General"/>
          <w:gallery w:val="placeholder"/>
        </w:category>
        <w:types>
          <w:type w:val="bbPlcHdr"/>
        </w:types>
        <w:behaviors>
          <w:behavior w:val="content"/>
        </w:behaviors>
        <w:guid w:val="{A8BC7E6E-07B3-4BF6-819F-F6D71ECDFD0A}"/>
      </w:docPartPr>
      <w:docPartBody>
        <w:p w:rsidR="00000000" w:rsidRDefault="00804977">
          <w:pPr>
            <w:pStyle w:val="843BFDE994AB469498E545396056BC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77"/>
    <w:rsid w:val="008049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3AE2C49B6C4EEB9344A9F15882ED67">
    <w:name w:val="A03AE2C49B6C4EEB9344A9F15882ED67"/>
  </w:style>
  <w:style w:type="paragraph" w:customStyle="1" w:styleId="1F53396B72E746538B68C8C897464A2F">
    <w:name w:val="1F53396B72E746538B68C8C897464A2F"/>
  </w:style>
  <w:style w:type="paragraph" w:customStyle="1" w:styleId="01E1EE1883414F23857D7AC55F38F8C8">
    <w:name w:val="01E1EE1883414F23857D7AC55F38F8C8"/>
  </w:style>
  <w:style w:type="paragraph" w:customStyle="1" w:styleId="8859E7DE6077442FB57FE747BFAA0886">
    <w:name w:val="8859E7DE6077442FB57FE747BFAA0886"/>
  </w:style>
  <w:style w:type="paragraph" w:customStyle="1" w:styleId="A5B55D065C0C4A50B172D44BB3E5C68A">
    <w:name w:val="A5B55D065C0C4A50B172D44BB3E5C68A"/>
  </w:style>
  <w:style w:type="paragraph" w:customStyle="1" w:styleId="82A5DF1AF175450BB257A36FF3E987AD">
    <w:name w:val="82A5DF1AF175450BB257A36FF3E987AD"/>
  </w:style>
  <w:style w:type="paragraph" w:customStyle="1" w:styleId="017968D29A7443859386A30A71E02BE9">
    <w:name w:val="017968D29A7443859386A30A71E02BE9"/>
  </w:style>
  <w:style w:type="paragraph" w:customStyle="1" w:styleId="6F3267F5F0B643CABB6707183D7469E5">
    <w:name w:val="6F3267F5F0B643CABB6707183D7469E5"/>
  </w:style>
  <w:style w:type="paragraph" w:customStyle="1" w:styleId="C6D34F0C47B44F3C89E880C82E07D7D3">
    <w:name w:val="C6D34F0C47B44F3C89E880C82E07D7D3"/>
  </w:style>
  <w:style w:type="paragraph" w:customStyle="1" w:styleId="5A88924BAE6D426FB1EB957CE6E0AF61">
    <w:name w:val="5A88924BAE6D426FB1EB957CE6E0AF61"/>
  </w:style>
  <w:style w:type="paragraph" w:customStyle="1" w:styleId="843BFDE994AB469498E545396056BC3C">
    <w:name w:val="843BFDE994AB469498E545396056BC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3AE2C49B6C4EEB9344A9F15882ED67">
    <w:name w:val="A03AE2C49B6C4EEB9344A9F15882ED67"/>
  </w:style>
  <w:style w:type="paragraph" w:customStyle="1" w:styleId="1F53396B72E746538B68C8C897464A2F">
    <w:name w:val="1F53396B72E746538B68C8C897464A2F"/>
  </w:style>
  <w:style w:type="paragraph" w:customStyle="1" w:styleId="01E1EE1883414F23857D7AC55F38F8C8">
    <w:name w:val="01E1EE1883414F23857D7AC55F38F8C8"/>
  </w:style>
  <w:style w:type="paragraph" w:customStyle="1" w:styleId="8859E7DE6077442FB57FE747BFAA0886">
    <w:name w:val="8859E7DE6077442FB57FE747BFAA0886"/>
  </w:style>
  <w:style w:type="paragraph" w:customStyle="1" w:styleId="A5B55D065C0C4A50B172D44BB3E5C68A">
    <w:name w:val="A5B55D065C0C4A50B172D44BB3E5C68A"/>
  </w:style>
  <w:style w:type="paragraph" w:customStyle="1" w:styleId="82A5DF1AF175450BB257A36FF3E987AD">
    <w:name w:val="82A5DF1AF175450BB257A36FF3E987AD"/>
  </w:style>
  <w:style w:type="paragraph" w:customStyle="1" w:styleId="017968D29A7443859386A30A71E02BE9">
    <w:name w:val="017968D29A7443859386A30A71E02BE9"/>
  </w:style>
  <w:style w:type="paragraph" w:customStyle="1" w:styleId="6F3267F5F0B643CABB6707183D7469E5">
    <w:name w:val="6F3267F5F0B643CABB6707183D7469E5"/>
  </w:style>
  <w:style w:type="paragraph" w:customStyle="1" w:styleId="C6D34F0C47B44F3C89E880C82E07D7D3">
    <w:name w:val="C6D34F0C47B44F3C89E880C82E07D7D3"/>
  </w:style>
  <w:style w:type="paragraph" w:customStyle="1" w:styleId="5A88924BAE6D426FB1EB957CE6E0AF61">
    <w:name w:val="5A88924BAE6D426FB1EB957CE6E0AF61"/>
  </w:style>
  <w:style w:type="paragraph" w:customStyle="1" w:styleId="843BFDE994AB469498E545396056BC3C">
    <w:name w:val="843BFDE994AB469498E545396056B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8</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2014-09-01T21:57:00Z</dcterms:created>
  <dcterms:modified xsi:type="dcterms:W3CDTF">2014-09-01T22:06:00Z</dcterms:modified>
</cp:coreProperties>
</file>