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B4D0EE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A415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6BD53271739B548B6AFB6730480857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6CD4B3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6D5842024AD2E4D8D0ADF572DB7E63F"/>
            </w:placeholder>
            <w:text/>
          </w:sdtPr>
          <w:sdtContent>
            <w:tc>
              <w:tcPr>
                <w:tcW w:w="2073" w:type="dxa"/>
              </w:tcPr>
              <w:p w14:paraId="1CCC78F2" w14:textId="6EB1F8E2" w:rsidR="00B574C9" w:rsidRDefault="00E4713A" w:rsidP="00C63C4C">
                <w:r w:rsidRPr="00E4713A">
                  <w:rPr>
                    <w:lang w:val="en-CA" w:eastAsia="ja-JP"/>
                  </w:rP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B040B2D2DE4174098D38F8927F8F54A"/>
            </w:placeholder>
            <w:showingPlcHdr/>
            <w:text/>
          </w:sdtPr>
          <w:sdtContent>
            <w:tc>
              <w:tcPr>
                <w:tcW w:w="2551" w:type="dxa"/>
              </w:tcPr>
              <w:p w14:paraId="6B48933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BA913D487AE5344AA72CEDA64E721C0"/>
            </w:placeholder>
            <w:text/>
          </w:sdtPr>
          <w:sdtContent>
            <w:tc>
              <w:tcPr>
                <w:tcW w:w="2642" w:type="dxa"/>
              </w:tcPr>
              <w:p w14:paraId="5A445A67" w14:textId="129E0404" w:rsidR="00B574C9" w:rsidRDefault="00E4713A" w:rsidP="00922950">
                <w:r w:rsidRPr="00E4713A">
                  <w:rPr>
                    <w:lang w:val="en-CA" w:eastAsia="ja-JP"/>
                  </w:rPr>
                  <w:t>Strachan</w:t>
                </w:r>
              </w:p>
            </w:tc>
          </w:sdtContent>
        </w:sdt>
      </w:tr>
      <w:tr w:rsidR="00B574C9" w14:paraId="4279C9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4102C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B556DCEED838E43B88409F4B2775C9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713ED0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B03DA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1684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F87C5D309F0A04EA00AC8EF03B392DF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DA98297" w14:textId="750DBF0D" w:rsidR="00B574C9" w:rsidRDefault="00BB78FD" w:rsidP="00C63C4C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DD521C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7876C23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7C87E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D20CAA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19E9A3540BF894DBFDC85D7932A997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05D09B" w14:textId="264E8567" w:rsidR="003F0D73" w:rsidRPr="00FB589A" w:rsidRDefault="00E4713A" w:rsidP="00E4713A">
                <w:pPr>
                  <w:rPr>
                    <w:b/>
                  </w:rPr>
                </w:pPr>
                <w:proofErr w:type="spellStart"/>
                <w:r w:rsidRPr="00E4713A">
                  <w:rPr>
                    <w:b/>
                  </w:rPr>
                  <w:t>Patriquin</w:t>
                </w:r>
                <w:proofErr w:type="spellEnd"/>
                <w:r w:rsidRPr="00E4713A">
                  <w:rPr>
                    <w:b/>
                  </w:rPr>
                  <w:t>, Donald (1938</w:t>
                </w:r>
                <w:r w:rsidRPr="00E4713A">
                  <w:rPr>
                    <w:b/>
                    <w:lang w:val="en-CA" w:eastAsia="ja-JP"/>
                  </w:rPr>
                  <w:t>–</w:t>
                </w:r>
                <w:r w:rsidRPr="00E4713A">
                  <w:rPr>
                    <w:b/>
                    <w:lang w:val="en-US"/>
                  </w:rPr>
                  <w:t>)</w:t>
                </w:r>
              </w:p>
            </w:tc>
          </w:sdtContent>
        </w:sdt>
      </w:tr>
      <w:tr w:rsidR="00464699" w14:paraId="6D62F861" w14:textId="77777777" w:rsidTr="00E4713A">
        <w:sdt>
          <w:sdtPr>
            <w:alias w:val="Variant headwords"/>
            <w:tag w:val="variantHeadwords"/>
            <w:id w:val="173464402"/>
            <w:placeholder>
              <w:docPart w:val="1DA3BE35D55FFD4B9EDA74F57E79AD8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0B951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0257AB" w14:textId="77777777" w:rsidTr="003F0D73">
        <w:sdt>
          <w:sdtPr>
            <w:alias w:val="Abstract"/>
            <w:tag w:val="abstract"/>
            <w:id w:val="-635871867"/>
            <w:placeholder>
              <w:docPart w:val="0A46EF9DA818F246ABEB9EDC6476134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DF927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17DF8B3" w14:textId="77777777" w:rsidTr="003F0D73">
        <w:sdt>
          <w:sdtPr>
            <w:alias w:val="Article text"/>
            <w:tag w:val="articleText"/>
            <w:id w:val="634067588"/>
            <w:placeholder>
              <w:docPart w:val="9CFCE4DC1D7AFC489821C7DA4F2198F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555246" w14:textId="22544E76" w:rsidR="00E4713A" w:rsidRDefault="00E4713A" w:rsidP="00E4713A">
                <w:r>
                  <w:t xml:space="preserve">Donald </w:t>
                </w:r>
                <w:proofErr w:type="spellStart"/>
                <w:r>
                  <w:t>Patriquin</w:t>
                </w:r>
                <w:proofErr w:type="spellEnd"/>
                <w:r>
                  <w:t xml:space="preserve"> is a </w:t>
                </w:r>
                <w:r w:rsidR="009A6252">
                  <w:t xml:space="preserve">composer </w:t>
                </w:r>
                <w:r>
                  <w:t>k</w:t>
                </w:r>
                <w:r w:rsidRPr="00E4713A">
                  <w:t>nown chiefly for contributing to choral repertoire in Cana</w:t>
                </w:r>
                <w:r>
                  <w:t>da. Born in</w:t>
                </w:r>
                <w:r w:rsidRPr="00E4713A">
                  <w:t xml:space="preserve"> </w:t>
                </w:r>
                <w:proofErr w:type="spellStart"/>
                <w:r w:rsidRPr="00E4713A">
                  <w:t>Sherbrooke</w:t>
                </w:r>
                <w:proofErr w:type="spellEnd"/>
                <w:r w:rsidRPr="00E4713A">
                  <w:t xml:space="preserve">, Quebec, </w:t>
                </w:r>
                <w:r w:rsidR="009A6252">
                  <w:t>he</w:t>
                </w:r>
                <w:r w:rsidR="001C6205">
                  <w:t xml:space="preserve"> </w:t>
                </w:r>
                <w:r w:rsidRPr="00E4713A">
                  <w:t xml:space="preserve">studied composition as a teenager with Jean </w:t>
                </w:r>
                <w:proofErr w:type="spellStart"/>
                <w:r w:rsidRPr="00E4713A">
                  <w:t>Papineau</w:t>
                </w:r>
                <w:proofErr w:type="spellEnd"/>
                <w:r w:rsidRPr="00E4713A">
                  <w:t xml:space="preserve">-Couture, and later in Montreal with </w:t>
                </w:r>
                <w:proofErr w:type="spellStart"/>
                <w:r w:rsidRPr="00E4713A">
                  <w:t>Istvan</w:t>
                </w:r>
                <w:proofErr w:type="spellEnd"/>
                <w:r w:rsidRPr="00E4713A">
                  <w:t xml:space="preserve"> </w:t>
                </w:r>
                <w:proofErr w:type="spellStart"/>
                <w:r w:rsidRPr="00E4713A">
                  <w:t>Anhalt</w:t>
                </w:r>
                <w:proofErr w:type="spellEnd"/>
                <w:r w:rsidR="001C6205">
                  <w:t>,</w:t>
                </w:r>
                <w:r w:rsidRPr="00E4713A">
                  <w:t xml:space="preserve"> </w:t>
                </w:r>
                <w:r w:rsidR="001C6205">
                  <w:t>as well as</w:t>
                </w:r>
                <w:r w:rsidRPr="00E4713A">
                  <w:t xml:space="preserve"> in Toronto with John </w:t>
                </w:r>
                <w:proofErr w:type="spellStart"/>
                <w:r w:rsidRPr="00E4713A">
                  <w:t>Weinzweig</w:t>
                </w:r>
                <w:proofErr w:type="spellEnd"/>
                <w:r w:rsidRPr="00E4713A">
                  <w:t xml:space="preserve">. </w:t>
                </w:r>
                <w:proofErr w:type="spellStart"/>
                <w:r w:rsidRPr="00E4713A">
                  <w:t>Patriquin’s</w:t>
                </w:r>
                <w:proofErr w:type="spellEnd"/>
                <w:r w:rsidRPr="00E4713A">
                  <w:t xml:space="preserve"> prolific catalogue of work includes expanded tonal settings of texts by Shakespeare (</w:t>
                </w:r>
                <w:r w:rsidR="001C6205">
                  <w:t>‘A Lover and His Lass’</w:t>
                </w:r>
                <w:r w:rsidRPr="00E4713A">
                  <w:t>, 1968), Henry David Thoreau (</w:t>
                </w:r>
                <w:r w:rsidR="001C6205">
                  <w:t>‘Reflections</w:t>
                </w:r>
                <w:r w:rsidRPr="00E4713A">
                  <w:t xml:space="preserve"> </w:t>
                </w:r>
                <w:r w:rsidR="001C6205">
                  <w:t>on</w:t>
                </w:r>
                <w:r w:rsidRPr="00E4713A">
                  <w:t xml:space="preserve"> </w:t>
                </w:r>
                <w:r w:rsidR="001C6205">
                  <w:t>Walden</w:t>
                </w:r>
                <w:r w:rsidRPr="00E4713A">
                  <w:t xml:space="preserve"> </w:t>
                </w:r>
                <w:r w:rsidR="001C6205">
                  <w:t>Pond’</w:t>
                </w:r>
                <w:r w:rsidRPr="00E4713A">
                  <w:t xml:space="preserve"> for choir, violin, cello</w:t>
                </w:r>
                <w:r w:rsidR="001C6205">
                  <w:t>,</w:t>
                </w:r>
                <w:r w:rsidRPr="00E4713A">
                  <w:t xml:space="preserve"> and piano, 2000), and William Blake (</w:t>
                </w:r>
                <w:r w:rsidR="001C6205">
                  <w:t>‘Songs of Innocence’</w:t>
                </w:r>
                <w:r w:rsidRPr="00E4713A">
                  <w:t xml:space="preserve"> for choirs, harp, and flute, 1984). </w:t>
                </w:r>
                <w:r w:rsidR="009A6252">
                  <w:t>His m</w:t>
                </w:r>
                <w:r w:rsidRPr="00E4713A">
                  <w:t xml:space="preserve">ain compositional activities have focused on arranging folk songs from around the world, especially various regions of Canada. Representative of these are </w:t>
                </w:r>
                <w:r w:rsidR="00993C62">
                  <w:t>‘Six Songs of Early Canada’</w:t>
                </w:r>
                <w:r w:rsidRPr="00E4713A">
                  <w:t xml:space="preserve"> (1980) and </w:t>
                </w:r>
                <w:r w:rsidR="00993C62">
                  <w:t>‘Six</w:t>
                </w:r>
                <w:r w:rsidRPr="00E4713A">
                  <w:t xml:space="preserve"> </w:t>
                </w:r>
                <w:proofErr w:type="spellStart"/>
                <w:r w:rsidR="00993C62">
                  <w:t>No</w:t>
                </w:r>
                <w:r w:rsidR="00993C62">
                  <w:rPr>
                    <w:rFonts w:ascii="Calibri" w:hAnsi="Calibri"/>
                  </w:rPr>
                  <w:t>ë</w:t>
                </w:r>
                <w:r w:rsidR="00993C62">
                  <w:t>ls</w:t>
                </w:r>
                <w:proofErr w:type="spellEnd"/>
                <w:r w:rsidRPr="00E4713A">
                  <w:t xml:space="preserve"> </w:t>
                </w:r>
                <w:proofErr w:type="spellStart"/>
                <w:r w:rsidR="00993C62">
                  <w:t>Anciens</w:t>
                </w:r>
                <w:proofErr w:type="spellEnd"/>
                <w:r w:rsidR="00993C62">
                  <w:t>’</w:t>
                </w:r>
                <w:r w:rsidRPr="00E4713A">
                  <w:t xml:space="preserve"> (1982), which are frequently performed. </w:t>
                </w:r>
                <w:proofErr w:type="spellStart"/>
                <w:r w:rsidRPr="00E4713A">
                  <w:t>Patriquin’s</w:t>
                </w:r>
                <w:proofErr w:type="spellEnd"/>
                <w:r w:rsidRPr="00E4713A">
                  <w:t xml:space="preserve"> many compositions for children’s choir</w:t>
                </w:r>
                <w:r w:rsidR="009A6252">
                  <w:t>s</w:t>
                </w:r>
                <w:r w:rsidRPr="00E4713A">
                  <w:t xml:space="preserve"> make use of non-lexical sounds in imitating the soundscape, drawing on the </w:t>
                </w:r>
                <w:proofErr w:type="spellStart"/>
                <w:r w:rsidRPr="00E4713A">
                  <w:t>timbral</w:t>
                </w:r>
                <w:proofErr w:type="spellEnd"/>
                <w:r w:rsidRPr="00E4713A">
                  <w:t>, percussive, and expressive possibilities of voices. O</w:t>
                </w:r>
                <w:bookmarkStart w:id="0" w:name="_GoBack"/>
                <w:bookmarkEnd w:id="0"/>
                <w:r w:rsidRPr="00E4713A">
                  <w:t xml:space="preserve">f his non-vocal works, </w:t>
                </w:r>
                <w:r w:rsidR="00993C62">
                  <w:t>‘Hangman’s Reel’</w:t>
                </w:r>
                <w:r w:rsidRPr="00E4713A">
                  <w:t xml:space="preserve"> for fiddle and string orchestra</w:t>
                </w:r>
                <w:r w:rsidR="009A6252">
                  <w:t xml:space="preserve"> (1978)</w:t>
                </w:r>
                <w:r w:rsidR="007E79CB">
                  <w:t xml:space="preserve">, </w:t>
                </w:r>
                <w:r w:rsidRPr="00E4713A">
                  <w:t>commissio</w:t>
                </w:r>
                <w:r w:rsidR="00993C62">
                  <w:t xml:space="preserve">ned by </w:t>
                </w:r>
                <w:r w:rsidR="007E79CB">
                  <w:t>the</w:t>
                </w:r>
                <w:r w:rsidR="00993C62">
                  <w:t xml:space="preserve"> Grand Ballets </w:t>
                </w:r>
                <w:proofErr w:type="spellStart"/>
                <w:r w:rsidR="00993C62">
                  <w:t>Canadie</w:t>
                </w:r>
                <w:r w:rsidR="00E803BC">
                  <w:t>n</w:t>
                </w:r>
                <w:r w:rsidR="007E79CB">
                  <w:t>s</w:t>
                </w:r>
                <w:proofErr w:type="spellEnd"/>
                <w:r w:rsidR="007E79CB">
                  <w:t>,</w:t>
                </w:r>
                <w:r w:rsidR="00E803BC">
                  <w:t xml:space="preserve"> </w:t>
                </w:r>
                <w:r w:rsidRPr="00E4713A">
                  <w:t>remains one of the m</w:t>
                </w:r>
                <w:r w:rsidR="00E803BC">
                  <w:t xml:space="preserve">ost significant, </w:t>
                </w:r>
                <w:r w:rsidR="007E79CB">
                  <w:t>assembling</w:t>
                </w:r>
                <w:r w:rsidR="00E803BC">
                  <w:t xml:space="preserve"> j</w:t>
                </w:r>
                <w:r w:rsidRPr="00E4713A">
                  <w:t xml:space="preserve">igs, reels, airs and other vernacular dances into a thirty-minute suite. Issues of cultural awareness, humanitarianism, and global peace provide thematic foundations for </w:t>
                </w:r>
                <w:proofErr w:type="spellStart"/>
                <w:r w:rsidRPr="00E4713A">
                  <w:t>Patriquin’s</w:t>
                </w:r>
                <w:proofErr w:type="spellEnd"/>
                <w:r w:rsidRPr="00E4713A">
                  <w:t xml:space="preserve"> music </w:t>
                </w:r>
                <w:r w:rsidR="00563054">
                  <w:t>around</w:t>
                </w:r>
                <w:r w:rsidRPr="00E4713A">
                  <w:t xml:space="preserve"> 1985.</w:t>
                </w:r>
              </w:p>
              <w:p w14:paraId="56A465EF" w14:textId="77777777" w:rsidR="004F1F9E" w:rsidRDefault="004F1F9E" w:rsidP="00E4713A"/>
              <w:p w14:paraId="20CFD103" w14:textId="236B9968" w:rsidR="004F1F9E" w:rsidRPr="00E4713A" w:rsidRDefault="004F1F9E" w:rsidP="004F1F9E">
                <w:pPr>
                  <w:keepNext/>
                </w:pPr>
                <w:r>
                  <w:t xml:space="preserve">File: </w:t>
                </w:r>
                <w:r w:rsidRPr="004F1F9E">
                  <w:t>Donald_Patriquin.jpg</w:t>
                </w:r>
              </w:p>
              <w:p w14:paraId="20803BD3" w14:textId="7983DB8A" w:rsidR="004F1F9E" w:rsidRDefault="004F1F9E" w:rsidP="004F1F9E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Donlad</w:t>
                </w:r>
                <w:proofErr w:type="spellEnd"/>
                <w:r>
                  <w:t xml:space="preserve"> </w:t>
                </w:r>
                <w:proofErr w:type="spellStart"/>
                <w:r>
                  <w:t>Patriquin</w:t>
                </w:r>
                <w:proofErr w:type="spellEnd"/>
                <w:r>
                  <w:t xml:space="preserve">. Source URL: </w:t>
                </w:r>
                <w:r w:rsidRPr="004F1F9E">
                  <w:rPr>
                    <w:rFonts w:ascii="Times" w:hAnsi="Times"/>
                  </w:rPr>
                  <w:t>http://www.donaldpatriquin.com/Bio_files/Donald%20Patriquin%2008%20Thoreau%20image%20David%20Wray.jpg</w:t>
                </w:r>
              </w:p>
              <w:p w14:paraId="3F8833B4" w14:textId="77777777" w:rsidR="00E4713A" w:rsidRDefault="00E4713A" w:rsidP="00E4713A"/>
              <w:p w14:paraId="1A1093CB" w14:textId="014E517E" w:rsidR="00E4713A" w:rsidRPr="00547CA8" w:rsidRDefault="00E4713A" w:rsidP="00E4713A">
                <w:pPr>
                  <w:pStyle w:val="Heading1"/>
                  <w:outlineLvl w:val="0"/>
                </w:pPr>
                <w:r w:rsidRPr="00547CA8">
                  <w:t xml:space="preserve">List of </w:t>
                </w:r>
                <w:r w:rsidR="00563054">
                  <w:t xml:space="preserve">Selected </w:t>
                </w:r>
                <w:r w:rsidRPr="00547CA8">
                  <w:t>Works</w:t>
                </w:r>
                <w:r>
                  <w:t>:</w:t>
                </w:r>
              </w:p>
              <w:p w14:paraId="09029270" w14:textId="63A1D022" w:rsidR="00E4713A" w:rsidRDefault="002B4712" w:rsidP="00E4713A">
                <w:r>
                  <w:rPr>
                    <w:i/>
                  </w:rPr>
                  <w:t>Hangman’s</w:t>
                </w:r>
                <w:r w:rsidR="00E4713A" w:rsidRPr="00547CA8">
                  <w:rPr>
                    <w:i/>
                  </w:rPr>
                  <w:t xml:space="preserve"> R</w:t>
                </w:r>
                <w:r>
                  <w:rPr>
                    <w:i/>
                  </w:rPr>
                  <w:t>eel</w:t>
                </w:r>
                <w:r>
                  <w:t xml:space="preserve"> (1</w:t>
                </w:r>
                <w:r w:rsidR="00E4713A" w:rsidRPr="00547CA8">
                  <w:t>978</w:t>
                </w:r>
                <w:r>
                  <w:t>)</w:t>
                </w:r>
              </w:p>
              <w:p w14:paraId="0EF0831A" w14:textId="77777777" w:rsidR="00563054" w:rsidRPr="00547CA8" w:rsidRDefault="00563054" w:rsidP="00E4713A"/>
              <w:p w14:paraId="42B8954D" w14:textId="62EC142A" w:rsidR="00E4713A" w:rsidRDefault="002B4712" w:rsidP="00E4713A">
                <w:r>
                  <w:rPr>
                    <w:i/>
                  </w:rPr>
                  <w:t>Six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Songs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of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Early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Canada</w:t>
                </w:r>
                <w:r w:rsidR="00E4713A" w:rsidRPr="00547CA8">
                  <w:t xml:space="preserve"> </w:t>
                </w:r>
                <w:r>
                  <w:t>(</w:t>
                </w:r>
                <w:r w:rsidR="00E4713A" w:rsidRPr="00547CA8">
                  <w:t>1980</w:t>
                </w:r>
                <w:r>
                  <w:t>)</w:t>
                </w:r>
              </w:p>
              <w:p w14:paraId="7119DC34" w14:textId="77777777" w:rsidR="00563054" w:rsidRPr="00547CA8" w:rsidRDefault="00563054" w:rsidP="00E4713A"/>
              <w:p w14:paraId="3E4470CE" w14:textId="5200B19C" w:rsidR="00E4713A" w:rsidRDefault="002B4712" w:rsidP="00E4713A">
                <w:proofErr w:type="spellStart"/>
                <w:r>
                  <w:rPr>
                    <w:i/>
                  </w:rPr>
                  <w:t>Earthpeace</w:t>
                </w:r>
                <w:proofErr w:type="spellEnd"/>
                <w:r w:rsidR="00E4713A" w:rsidRPr="00547CA8">
                  <w:rPr>
                    <w:i/>
                  </w:rPr>
                  <w:t xml:space="preserve"> I &amp; II</w:t>
                </w:r>
                <w:r>
                  <w:t xml:space="preserve"> (</w:t>
                </w:r>
                <w:r w:rsidR="00E4713A" w:rsidRPr="00547CA8">
                  <w:t>1988</w:t>
                </w:r>
                <w:r>
                  <w:t>)</w:t>
                </w:r>
              </w:p>
              <w:p w14:paraId="55012BA2" w14:textId="77777777" w:rsidR="00563054" w:rsidRPr="00547CA8" w:rsidRDefault="00563054" w:rsidP="00E4713A"/>
              <w:p w14:paraId="62A873C3" w14:textId="1B645477" w:rsidR="00E4713A" w:rsidRDefault="002B4712" w:rsidP="00E4713A">
                <w:pPr>
                  <w:rPr>
                    <w:i/>
                  </w:rPr>
                </w:pPr>
                <w:r>
                  <w:rPr>
                    <w:i/>
                  </w:rPr>
                  <w:t>Antiphon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and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the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Child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of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Mary</w:t>
                </w:r>
                <w:r>
                  <w:t xml:space="preserve"> (</w:t>
                </w:r>
                <w:r w:rsidR="00E4713A" w:rsidRPr="00547CA8">
                  <w:t>1992</w:t>
                </w:r>
                <w:r>
                  <w:t>)</w:t>
                </w:r>
                <w:r w:rsidR="00E4713A" w:rsidRPr="00547CA8">
                  <w:rPr>
                    <w:i/>
                  </w:rPr>
                  <w:t xml:space="preserve"> </w:t>
                </w:r>
              </w:p>
              <w:p w14:paraId="6152FE60" w14:textId="77777777" w:rsidR="00563054" w:rsidRPr="00547CA8" w:rsidRDefault="00563054" w:rsidP="00E4713A">
                <w:pPr>
                  <w:rPr>
                    <w:i/>
                  </w:rPr>
                </w:pPr>
              </w:p>
              <w:p w14:paraId="736DF360" w14:textId="563DB0FA" w:rsidR="00E4713A" w:rsidRDefault="002B4712" w:rsidP="00E4713A">
                <w:r>
                  <w:rPr>
                    <w:i/>
                  </w:rPr>
                  <w:t>Canadian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Mosaic</w:t>
                </w:r>
                <w:r w:rsidR="00E4713A" w:rsidRPr="00547CA8">
                  <w:rPr>
                    <w:i/>
                  </w:rPr>
                  <w:t xml:space="preserve"> (</w:t>
                </w:r>
                <w:r>
                  <w:rPr>
                    <w:i/>
                  </w:rPr>
                  <w:t>World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Music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Suite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Two</w:t>
                </w:r>
                <w:r w:rsidR="00E4713A" w:rsidRPr="00547CA8">
                  <w:rPr>
                    <w:i/>
                  </w:rPr>
                  <w:t>)</w:t>
                </w:r>
                <w:r w:rsidR="00E4713A" w:rsidRPr="00547CA8">
                  <w:t xml:space="preserve"> </w:t>
                </w:r>
                <w:r>
                  <w:t>(</w:t>
                </w:r>
                <w:r w:rsidR="00E4713A" w:rsidRPr="00547CA8">
                  <w:t>1997</w:t>
                </w:r>
                <w:r>
                  <w:t>)</w:t>
                </w:r>
              </w:p>
              <w:p w14:paraId="319AD259" w14:textId="77777777" w:rsidR="00563054" w:rsidRPr="00547CA8" w:rsidRDefault="00563054" w:rsidP="00E4713A"/>
              <w:p w14:paraId="5C1EAD86" w14:textId="750C8B17" w:rsidR="00E4713A" w:rsidRDefault="002B4712" w:rsidP="00E4713A">
                <w:r>
                  <w:rPr>
                    <w:i/>
                  </w:rPr>
                  <w:lastRenderedPageBreak/>
                  <w:t>Mass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for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the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Caribbean</w:t>
                </w:r>
                <w:r>
                  <w:t xml:space="preserve"> (</w:t>
                </w:r>
                <w:r w:rsidR="00E4713A" w:rsidRPr="00547CA8">
                  <w:t>1998</w:t>
                </w:r>
                <w:r>
                  <w:t>)</w:t>
                </w:r>
              </w:p>
              <w:p w14:paraId="51E1546C" w14:textId="77777777" w:rsidR="00563054" w:rsidRPr="00547CA8" w:rsidRDefault="00563054" w:rsidP="00E4713A"/>
              <w:p w14:paraId="1FF3CD11" w14:textId="26360060" w:rsidR="00E4713A" w:rsidRPr="00547CA8" w:rsidRDefault="002B4712" w:rsidP="00E4713A">
                <w:r>
                  <w:rPr>
                    <w:i/>
                  </w:rPr>
                  <w:t>Requiem for the Titanic</w:t>
                </w:r>
                <w:r>
                  <w:t xml:space="preserve"> (</w:t>
                </w:r>
                <w:r w:rsidR="00E4713A" w:rsidRPr="00547CA8">
                  <w:t>1999</w:t>
                </w:r>
                <w:r>
                  <w:t>)</w:t>
                </w:r>
              </w:p>
              <w:p w14:paraId="2D1FA15B" w14:textId="07D4F346" w:rsidR="003F0D73" w:rsidRDefault="003F0D73" w:rsidP="00C63C4C"/>
            </w:tc>
          </w:sdtContent>
        </w:sdt>
      </w:tr>
      <w:tr w:rsidR="003235A7" w14:paraId="44ABC9D9" w14:textId="77777777" w:rsidTr="003235A7">
        <w:tc>
          <w:tcPr>
            <w:tcW w:w="9016" w:type="dxa"/>
          </w:tcPr>
          <w:p w14:paraId="48BAC04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970FB4D" w14:textId="77777777" w:rsidR="004F1F9E" w:rsidRDefault="004F1F9E" w:rsidP="008A5B87"/>
          <w:p w14:paraId="6E6573DD" w14:textId="7BD98E4F" w:rsidR="004F1F9E" w:rsidRDefault="009A6252" w:rsidP="008A5B87">
            <w:sdt>
              <w:sdtPr>
                <w:id w:val="-1872675781"/>
                <w:citation/>
              </w:sdtPr>
              <w:sdtContent>
                <w:r w:rsidR="004F1F9E">
                  <w:fldChar w:fldCharType="begin"/>
                </w:r>
                <w:r w:rsidR="004F1F9E">
                  <w:rPr>
                    <w:lang w:val="en-US"/>
                  </w:rPr>
                  <w:instrText xml:space="preserve">CITATION Com \l 1033 </w:instrText>
                </w:r>
                <w:r w:rsidR="004F1F9E">
                  <w:fldChar w:fldCharType="separate"/>
                </w:r>
                <w:r w:rsidR="004F1F9E">
                  <w:rPr>
                    <w:noProof/>
                    <w:lang w:val="en-US"/>
                  </w:rPr>
                  <w:t>(Composer Showcase: Donald Patriquin)</w:t>
                </w:r>
                <w:r w:rsidR="004F1F9E">
                  <w:fldChar w:fldCharType="end"/>
                </w:r>
              </w:sdtContent>
            </w:sdt>
          </w:p>
          <w:p w14:paraId="03E3AC6F" w14:textId="77777777" w:rsidR="00EA2F08" w:rsidRDefault="00EA2F08" w:rsidP="008A5B87"/>
          <w:sdt>
            <w:sdtPr>
              <w:alias w:val="Further reading"/>
              <w:tag w:val="furtherReading"/>
              <w:id w:val="-1516217107"/>
              <w:placeholder>
                <w:docPart w:val="1C69777BCDF069419BC23D5ADA3EEB70"/>
              </w:placeholder>
            </w:sdtPr>
            <w:sdtContent>
              <w:p w14:paraId="47045916" w14:textId="5304BEF6" w:rsidR="00EA2F08" w:rsidRDefault="009A6252" w:rsidP="00EA2F08">
                <w:sdt>
                  <w:sdtPr>
                    <w:id w:val="-700398723"/>
                    <w:citation/>
                  </w:sdtPr>
                  <w:sdtContent>
                    <w:r w:rsidR="0025082D">
                      <w:fldChar w:fldCharType="begin"/>
                    </w:r>
                    <w:r w:rsidR="0025082D">
                      <w:rPr>
                        <w:lang w:val="en-US"/>
                      </w:rPr>
                      <w:instrText xml:space="preserve"> CITATION Hig01 \l 1033 </w:instrText>
                    </w:r>
                    <w:r w:rsidR="0025082D">
                      <w:fldChar w:fldCharType="separate"/>
                    </w:r>
                    <w:r w:rsidR="0025082D">
                      <w:rPr>
                        <w:noProof/>
                        <w:lang w:val="en-US"/>
                      </w:rPr>
                      <w:t xml:space="preserve"> (Higgins)</w:t>
                    </w:r>
                    <w:r w:rsidR="0025082D">
                      <w:fldChar w:fldCharType="end"/>
                    </w:r>
                  </w:sdtContent>
                </w:sdt>
              </w:p>
              <w:p w14:paraId="3259C990" w14:textId="77777777" w:rsidR="00EA2F08" w:rsidRDefault="00EA2F08" w:rsidP="00EA2F08"/>
              <w:p w14:paraId="42BA56C7" w14:textId="6BCD15EC" w:rsidR="0025082D" w:rsidRDefault="009A6252" w:rsidP="00EA2F08">
                <w:sdt>
                  <w:sdtPr>
                    <w:id w:val="-1510756246"/>
                    <w:citation/>
                  </w:sdtPr>
                  <w:sdtContent>
                    <w:r w:rsidR="0025082D">
                      <w:fldChar w:fldCharType="begin"/>
                    </w:r>
                    <w:r w:rsidR="0025082D">
                      <w:rPr>
                        <w:lang w:val="en-US"/>
                      </w:rPr>
                      <w:instrText xml:space="preserve">CITATION Pat \l 1033 </w:instrText>
                    </w:r>
                    <w:r w:rsidR="0025082D">
                      <w:fldChar w:fldCharType="separate"/>
                    </w:r>
                    <w:r w:rsidR="0025082D">
                      <w:rPr>
                        <w:noProof/>
                        <w:lang w:val="en-US"/>
                      </w:rPr>
                      <w:t>(Patriquin)</w:t>
                    </w:r>
                    <w:r w:rsidR="0025082D">
                      <w:fldChar w:fldCharType="end"/>
                    </w:r>
                  </w:sdtContent>
                </w:sdt>
              </w:p>
              <w:p w14:paraId="31343D4E" w14:textId="77777777" w:rsidR="0025082D" w:rsidRDefault="0025082D" w:rsidP="00EA2F08"/>
              <w:p w14:paraId="27DAEF16" w14:textId="7F5EBF67" w:rsidR="0025082D" w:rsidRDefault="009A6252" w:rsidP="00EA2F08">
                <w:sdt>
                  <w:sdtPr>
                    <w:id w:val="-652760982"/>
                    <w:citation/>
                  </w:sdtPr>
                  <w:sdtContent>
                    <w:r w:rsidR="0025082D">
                      <w:fldChar w:fldCharType="begin"/>
                    </w:r>
                    <w:r w:rsidR="0025082D">
                      <w:rPr>
                        <w:lang w:val="en-US"/>
                      </w:rPr>
                      <w:instrText xml:space="preserve"> CITATION Vac12 \l 1033 </w:instrText>
                    </w:r>
                    <w:r w:rsidR="0025082D">
                      <w:fldChar w:fldCharType="separate"/>
                    </w:r>
                    <w:r w:rsidR="0025082D">
                      <w:rPr>
                        <w:noProof/>
                        <w:lang w:val="en-US"/>
                      </w:rPr>
                      <w:t>(Vachon and Ware)</w:t>
                    </w:r>
                    <w:r w:rsidR="0025082D">
                      <w:fldChar w:fldCharType="end"/>
                    </w:r>
                  </w:sdtContent>
                </w:sdt>
              </w:p>
              <w:p w14:paraId="3F6FF236" w14:textId="79AC287C" w:rsidR="003235A7" w:rsidRDefault="009A6252" w:rsidP="00EA2F08"/>
            </w:sdtContent>
          </w:sdt>
        </w:tc>
      </w:tr>
    </w:tbl>
    <w:p w14:paraId="0D6B679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D8C44" w14:textId="77777777" w:rsidR="009A6252" w:rsidRDefault="009A6252" w:rsidP="007A0D55">
      <w:pPr>
        <w:spacing w:after="0" w:line="240" w:lineRule="auto"/>
      </w:pPr>
      <w:r>
        <w:separator/>
      </w:r>
    </w:p>
  </w:endnote>
  <w:endnote w:type="continuationSeparator" w:id="0">
    <w:p w14:paraId="3F5165E3" w14:textId="77777777" w:rsidR="009A6252" w:rsidRDefault="009A625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1086E" w14:textId="77777777" w:rsidR="009A6252" w:rsidRDefault="009A6252" w:rsidP="007A0D55">
      <w:pPr>
        <w:spacing w:after="0" w:line="240" w:lineRule="auto"/>
      </w:pPr>
      <w:r>
        <w:separator/>
      </w:r>
    </w:p>
  </w:footnote>
  <w:footnote w:type="continuationSeparator" w:id="0">
    <w:p w14:paraId="6168D894" w14:textId="77777777" w:rsidR="009A6252" w:rsidRDefault="009A625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A688A" w14:textId="77777777" w:rsidR="009A6252" w:rsidRDefault="009A625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0E931A1" w14:textId="77777777" w:rsidR="009A6252" w:rsidRDefault="009A62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A6"/>
    <w:rsid w:val="00027A9B"/>
    <w:rsid w:val="00032559"/>
    <w:rsid w:val="000379CA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1BA1"/>
    <w:rsid w:val="001C6205"/>
    <w:rsid w:val="00210C03"/>
    <w:rsid w:val="002162E2"/>
    <w:rsid w:val="00225C5A"/>
    <w:rsid w:val="00230B10"/>
    <w:rsid w:val="00234353"/>
    <w:rsid w:val="00244BB0"/>
    <w:rsid w:val="0025082D"/>
    <w:rsid w:val="00266DAC"/>
    <w:rsid w:val="002A0A0D"/>
    <w:rsid w:val="002B0B37"/>
    <w:rsid w:val="002B4712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1F9E"/>
    <w:rsid w:val="00513EE6"/>
    <w:rsid w:val="00534F8F"/>
    <w:rsid w:val="00563054"/>
    <w:rsid w:val="00590035"/>
    <w:rsid w:val="005B177E"/>
    <w:rsid w:val="005B3921"/>
    <w:rsid w:val="005F26D7"/>
    <w:rsid w:val="005F5450"/>
    <w:rsid w:val="006671F1"/>
    <w:rsid w:val="006D0412"/>
    <w:rsid w:val="007411B9"/>
    <w:rsid w:val="00780D95"/>
    <w:rsid w:val="00780DC7"/>
    <w:rsid w:val="007A0D55"/>
    <w:rsid w:val="007B3377"/>
    <w:rsid w:val="007E5F44"/>
    <w:rsid w:val="007E79CB"/>
    <w:rsid w:val="00821DE3"/>
    <w:rsid w:val="00846CE1"/>
    <w:rsid w:val="00886676"/>
    <w:rsid w:val="008A5B87"/>
    <w:rsid w:val="00922950"/>
    <w:rsid w:val="00965014"/>
    <w:rsid w:val="00993C62"/>
    <w:rsid w:val="009A6252"/>
    <w:rsid w:val="009A7264"/>
    <w:rsid w:val="009D1606"/>
    <w:rsid w:val="009E18A1"/>
    <w:rsid w:val="009E73D7"/>
    <w:rsid w:val="00A27D2C"/>
    <w:rsid w:val="00A76FD9"/>
    <w:rsid w:val="00AB15C0"/>
    <w:rsid w:val="00AB436D"/>
    <w:rsid w:val="00AD2F24"/>
    <w:rsid w:val="00AD4844"/>
    <w:rsid w:val="00B219AE"/>
    <w:rsid w:val="00B33145"/>
    <w:rsid w:val="00B574C9"/>
    <w:rsid w:val="00BB78FD"/>
    <w:rsid w:val="00BC39C9"/>
    <w:rsid w:val="00BE5BF7"/>
    <w:rsid w:val="00BF40E1"/>
    <w:rsid w:val="00C27FAB"/>
    <w:rsid w:val="00C358D4"/>
    <w:rsid w:val="00C6296B"/>
    <w:rsid w:val="00C63C4C"/>
    <w:rsid w:val="00CC586D"/>
    <w:rsid w:val="00CF1542"/>
    <w:rsid w:val="00CF3EC5"/>
    <w:rsid w:val="00D656DA"/>
    <w:rsid w:val="00D759A6"/>
    <w:rsid w:val="00D83300"/>
    <w:rsid w:val="00DC6B48"/>
    <w:rsid w:val="00DF01B0"/>
    <w:rsid w:val="00E4713A"/>
    <w:rsid w:val="00E803BC"/>
    <w:rsid w:val="00E85A05"/>
    <w:rsid w:val="00E95829"/>
    <w:rsid w:val="00EA2F08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324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0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59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803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803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3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803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3B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F1F9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1F9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59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803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803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3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803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3B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F1F9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1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BD53271739B548B6AFB6730480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6D89E-3FEE-C944-866A-90AEA313844A}"/>
      </w:docPartPr>
      <w:docPartBody>
        <w:p w:rsidR="00EE468E" w:rsidRDefault="00EE468E">
          <w:pPr>
            <w:pStyle w:val="66BD53271739B548B6AFB6730480857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6D5842024AD2E4D8D0ADF572DB7E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6520B-B0EE-1F4B-AEAB-524640FB3CA2}"/>
      </w:docPartPr>
      <w:docPartBody>
        <w:p w:rsidR="00EE468E" w:rsidRDefault="00EE468E">
          <w:pPr>
            <w:pStyle w:val="B6D5842024AD2E4D8D0ADF572DB7E63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B040B2D2DE4174098D38F8927F8F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011C8-A8E3-3947-8A45-4A01A90ADB76}"/>
      </w:docPartPr>
      <w:docPartBody>
        <w:p w:rsidR="00EE468E" w:rsidRDefault="00EE468E">
          <w:pPr>
            <w:pStyle w:val="6B040B2D2DE4174098D38F8927F8F54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BA913D487AE5344AA72CEDA64E72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81B5F-F9D4-584A-8DE7-45B9CFA84F84}"/>
      </w:docPartPr>
      <w:docPartBody>
        <w:p w:rsidR="00EE468E" w:rsidRDefault="00EE468E">
          <w:pPr>
            <w:pStyle w:val="2BA913D487AE5344AA72CEDA64E721C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B556DCEED838E43B88409F4B2775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3512E-9E38-0B43-BBBF-CDE5D1735084}"/>
      </w:docPartPr>
      <w:docPartBody>
        <w:p w:rsidR="00EE468E" w:rsidRDefault="00EE468E">
          <w:pPr>
            <w:pStyle w:val="1B556DCEED838E43B88409F4B2775C9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19E9A3540BF894DBFDC85D7932A9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8661-C03F-4347-B984-E3F9B8FEF66C}"/>
      </w:docPartPr>
      <w:docPartBody>
        <w:p w:rsidR="00EE468E" w:rsidRDefault="00EE468E">
          <w:pPr>
            <w:pStyle w:val="219E9A3540BF894DBFDC85D7932A997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A3BE35D55FFD4B9EDA74F57E79A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AC2F-6FAA-9744-A30C-78677E76A0AE}"/>
      </w:docPartPr>
      <w:docPartBody>
        <w:p w:rsidR="00EE468E" w:rsidRDefault="00EE468E">
          <w:pPr>
            <w:pStyle w:val="1DA3BE35D55FFD4B9EDA74F57E79AD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A46EF9DA818F246ABEB9EDC64761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7DDD2-FCFB-1C43-A42C-5E94D290DD14}"/>
      </w:docPartPr>
      <w:docPartBody>
        <w:p w:rsidR="00EE468E" w:rsidRDefault="00EE468E">
          <w:pPr>
            <w:pStyle w:val="0A46EF9DA818F246ABEB9EDC647613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FCE4DC1D7AFC489821C7DA4F219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173A7-F7DA-AE45-8465-BF4FAACBE262}"/>
      </w:docPartPr>
      <w:docPartBody>
        <w:p w:rsidR="00EE468E" w:rsidRDefault="00EE468E">
          <w:pPr>
            <w:pStyle w:val="9CFCE4DC1D7AFC489821C7DA4F2198F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87C5D309F0A04EA00AC8EF03B39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89763-34E7-FF49-B004-DAA0CC0CEA7F}"/>
      </w:docPartPr>
      <w:docPartBody>
        <w:p w:rsidR="003B76A1" w:rsidRDefault="003B76A1" w:rsidP="003B76A1">
          <w:pPr>
            <w:pStyle w:val="AF87C5D309F0A04EA00AC8EF03B392D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8E"/>
    <w:rsid w:val="003B76A1"/>
    <w:rsid w:val="00BD6F6F"/>
    <w:rsid w:val="00E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6A1"/>
    <w:rPr>
      <w:color w:val="808080"/>
    </w:rPr>
  </w:style>
  <w:style w:type="paragraph" w:customStyle="1" w:styleId="66BD53271739B548B6AFB67304808573">
    <w:name w:val="66BD53271739B548B6AFB67304808573"/>
  </w:style>
  <w:style w:type="paragraph" w:customStyle="1" w:styleId="B6D5842024AD2E4D8D0ADF572DB7E63F">
    <w:name w:val="B6D5842024AD2E4D8D0ADF572DB7E63F"/>
  </w:style>
  <w:style w:type="paragraph" w:customStyle="1" w:styleId="6B040B2D2DE4174098D38F8927F8F54A">
    <w:name w:val="6B040B2D2DE4174098D38F8927F8F54A"/>
  </w:style>
  <w:style w:type="paragraph" w:customStyle="1" w:styleId="2BA913D487AE5344AA72CEDA64E721C0">
    <w:name w:val="2BA913D487AE5344AA72CEDA64E721C0"/>
  </w:style>
  <w:style w:type="paragraph" w:customStyle="1" w:styleId="1B556DCEED838E43B88409F4B2775C9B">
    <w:name w:val="1B556DCEED838E43B88409F4B2775C9B"/>
  </w:style>
  <w:style w:type="paragraph" w:customStyle="1" w:styleId="A299DED8CF4FC543BB9C2151A5FF6DC0">
    <w:name w:val="A299DED8CF4FC543BB9C2151A5FF6DC0"/>
  </w:style>
  <w:style w:type="paragraph" w:customStyle="1" w:styleId="219E9A3540BF894DBFDC85D7932A9974">
    <w:name w:val="219E9A3540BF894DBFDC85D7932A9974"/>
  </w:style>
  <w:style w:type="paragraph" w:customStyle="1" w:styleId="1DA3BE35D55FFD4B9EDA74F57E79AD87">
    <w:name w:val="1DA3BE35D55FFD4B9EDA74F57E79AD87"/>
  </w:style>
  <w:style w:type="paragraph" w:customStyle="1" w:styleId="0A46EF9DA818F246ABEB9EDC64761347">
    <w:name w:val="0A46EF9DA818F246ABEB9EDC64761347"/>
  </w:style>
  <w:style w:type="paragraph" w:customStyle="1" w:styleId="9CFCE4DC1D7AFC489821C7DA4F2198F5">
    <w:name w:val="9CFCE4DC1D7AFC489821C7DA4F2198F5"/>
  </w:style>
  <w:style w:type="paragraph" w:customStyle="1" w:styleId="1C69777BCDF069419BC23D5ADA3EEB70">
    <w:name w:val="1C69777BCDF069419BC23D5ADA3EEB70"/>
  </w:style>
  <w:style w:type="paragraph" w:customStyle="1" w:styleId="AF87C5D309F0A04EA00AC8EF03B392DF">
    <w:name w:val="AF87C5D309F0A04EA00AC8EF03B392DF"/>
    <w:rsid w:val="003B76A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6A1"/>
    <w:rPr>
      <w:color w:val="808080"/>
    </w:rPr>
  </w:style>
  <w:style w:type="paragraph" w:customStyle="1" w:styleId="66BD53271739B548B6AFB67304808573">
    <w:name w:val="66BD53271739B548B6AFB67304808573"/>
  </w:style>
  <w:style w:type="paragraph" w:customStyle="1" w:styleId="B6D5842024AD2E4D8D0ADF572DB7E63F">
    <w:name w:val="B6D5842024AD2E4D8D0ADF572DB7E63F"/>
  </w:style>
  <w:style w:type="paragraph" w:customStyle="1" w:styleId="6B040B2D2DE4174098D38F8927F8F54A">
    <w:name w:val="6B040B2D2DE4174098D38F8927F8F54A"/>
  </w:style>
  <w:style w:type="paragraph" w:customStyle="1" w:styleId="2BA913D487AE5344AA72CEDA64E721C0">
    <w:name w:val="2BA913D487AE5344AA72CEDA64E721C0"/>
  </w:style>
  <w:style w:type="paragraph" w:customStyle="1" w:styleId="1B556DCEED838E43B88409F4B2775C9B">
    <w:name w:val="1B556DCEED838E43B88409F4B2775C9B"/>
  </w:style>
  <w:style w:type="paragraph" w:customStyle="1" w:styleId="A299DED8CF4FC543BB9C2151A5FF6DC0">
    <w:name w:val="A299DED8CF4FC543BB9C2151A5FF6DC0"/>
  </w:style>
  <w:style w:type="paragraph" w:customStyle="1" w:styleId="219E9A3540BF894DBFDC85D7932A9974">
    <w:name w:val="219E9A3540BF894DBFDC85D7932A9974"/>
  </w:style>
  <w:style w:type="paragraph" w:customStyle="1" w:styleId="1DA3BE35D55FFD4B9EDA74F57E79AD87">
    <w:name w:val="1DA3BE35D55FFD4B9EDA74F57E79AD87"/>
  </w:style>
  <w:style w:type="paragraph" w:customStyle="1" w:styleId="0A46EF9DA818F246ABEB9EDC64761347">
    <w:name w:val="0A46EF9DA818F246ABEB9EDC64761347"/>
  </w:style>
  <w:style w:type="paragraph" w:customStyle="1" w:styleId="9CFCE4DC1D7AFC489821C7DA4F2198F5">
    <w:name w:val="9CFCE4DC1D7AFC489821C7DA4F2198F5"/>
  </w:style>
  <w:style w:type="paragraph" w:customStyle="1" w:styleId="1C69777BCDF069419BC23D5ADA3EEB70">
    <w:name w:val="1C69777BCDF069419BC23D5ADA3EEB70"/>
  </w:style>
  <w:style w:type="paragraph" w:customStyle="1" w:styleId="AF87C5D309F0A04EA00AC8EF03B392DF">
    <w:name w:val="AF87C5D309F0A04EA00AC8EF03B392DF"/>
    <w:rsid w:val="003B7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Hig01</b:Tag>
    <b:SourceType>Book</b:SourceType>
    <b:Guid>{3E41A5E2-BCAB-3C47-BFFB-333719E6F61A}</b:Guid>
    <b:Title>In Their Own Words: Canadian Choral Conductors</b:Title>
    <b:City>Toronto</b:City>
    <b:Publisher>Dundurn</b:Publisher>
    <b:Year>2001</b:Year>
    <b:Author>
      <b:Editor>
        <b:NameList>
          <b:Person>
            <b:Last>Higgins</b:Last>
            <b:First>Holly</b:First>
          </b:Person>
        </b:NameList>
      </b:Editor>
    </b:Author>
    <b:Comments>Patriquin contributes the final chapter in this work dedicated to prominent choral conductors, discussing his life, work, and reflections on choral music in Canada.</b:Comments>
    <b:RefOrder>2</b:RefOrder>
  </b:Source>
  <b:Source>
    <b:Tag>Pat</b:Tag>
    <b:SourceType>InternetSite</b:SourceType>
    <b:Guid>{36305310-93DA-F14A-BD57-2CEEEAA02B87}</b:Guid>
    <b:Author>
      <b:Author>
        <b:NameList>
          <b:Person>
            <b:Last>Patriquin</b:Last>
            <b:First>Donald</b:First>
          </b:Person>
        </b:NameList>
      </b:Author>
    </b:Author>
    <b:URL>http://www.donaldpatriquin.com</b:URL>
    <b:InternetSiteTitle>Donald Patriquin, Composer</b:InternetSiteTitle>
    <b:MonthAccessed>October</b:MonthAccessed>
    <b:DayAccessed>2012</b:DayAccessed>
    <b:Comments>The composer’s own website, including comprehensive and thematic-oriented list of compositions, reviews, media, etc.</b:Comments>
    <b:RefOrder>3</b:RefOrder>
  </b:Source>
  <b:Source>
    <b:Tag>Vac12</b:Tag>
    <b:SourceType>DocumentFromInternetSite</b:SourceType>
    <b:Guid>{4F63F0C7-BF23-7D4B-AB6E-FF838E813EA8}</b:Guid>
    <b:Author>
      <b:Author>
        <b:NameList>
          <b:Person>
            <b:Last>Vachon</b:Last>
            <b:First>Jean-Paul</b:First>
          </b:Person>
          <b:Person>
            <b:Last>Ware</b:Last>
            <b:First>Evan</b:First>
          </b:Person>
        </b:NameList>
      </b:Author>
    </b:Author>
    <b:Title>Patriquin, Donald </b:Title>
    <b:InternetSiteTitle>Encyclopedia of Music in Canada</b:InternetSiteTitle>
    <b:URL>http://www.thecanadianencyclopedia.com/articles/emc/donald-patriquin</b:URL>
    <b:ProductionCompany>Historica Foundation</b:ProductionCompany>
    <b:Year>2012</b:Year>
    <b:MonthAccessed>October</b:MonthAccessed>
    <b:DayAccessed>2012</b:DayAccessed>
    <b:Comments>One of the only in-depth overviews of Patriquin’s life, education, and compositions.</b:Comments>
    <b:RefOrder>4</b:RefOrder>
  </b:Source>
  <b:Source>
    <b:Tag>Com</b:Tag>
    <b:SourceType>DocumentFromInternetSite</b:SourceType>
    <b:Guid>{92C03DB6-5B18-FD47-8A91-58704429B662}</b:Guid>
    <b:Title>Composer Showcase: Donald Patriquin</b:Title>
    <b:InternetSiteTitle>Canadian Music Centre (CMC)</b:InternetSiteTitle>
    <b:URL>http://www.musiccentre.ca/node/37352</b:URL>
    <b:Comments>Patriquin’s biography on the Canadian Music Centre website, with links to scores and archival and commercial recordings. </b:Comments>
    <b:RefOrder>1</b:RefOrder>
  </b:Source>
</b:Sources>
</file>

<file path=customXml/itemProps1.xml><?xml version="1.0" encoding="utf-8"?>
<ds:datastoreItem xmlns:ds="http://schemas.openxmlformats.org/officeDocument/2006/customXml" ds:itemID="{3B06EE2E-C6FE-5849-9276-DA944065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36</TotalTime>
  <Pages>2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16</cp:revision>
  <dcterms:created xsi:type="dcterms:W3CDTF">2015-02-10T01:23:00Z</dcterms:created>
  <dcterms:modified xsi:type="dcterms:W3CDTF">2015-02-13T20:40:00Z</dcterms:modified>
</cp:coreProperties>
</file>