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EC9C74A" w14:textId="77777777" w:rsidTr="00922950">
        <w:tc>
          <w:tcPr>
            <w:tcW w:w="491" w:type="dxa"/>
            <w:vMerge w:val="restart"/>
            <w:shd w:val="clear" w:color="auto" w:fill="A6A6A6" w:themeFill="background1" w:themeFillShade="A6"/>
            <w:textDirection w:val="btLr"/>
          </w:tcPr>
          <w:p w14:paraId="21043FC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4C4E18DAB844C48B1EDB50FBCCED3FE"/>
            </w:placeholder>
            <w:showingPlcHdr/>
            <w:dropDownList>
              <w:listItem w:displayText="Dr." w:value="Dr."/>
              <w:listItem w:displayText="Prof." w:value="Prof."/>
            </w:dropDownList>
          </w:sdtPr>
          <w:sdtEndPr/>
          <w:sdtContent>
            <w:tc>
              <w:tcPr>
                <w:tcW w:w="1259" w:type="dxa"/>
              </w:tcPr>
              <w:p w14:paraId="3B0F432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34F2556B1D4C4419096252CC9CC4A51"/>
            </w:placeholder>
            <w:text/>
          </w:sdtPr>
          <w:sdtEndPr/>
          <w:sdtContent>
            <w:tc>
              <w:tcPr>
                <w:tcW w:w="2073" w:type="dxa"/>
              </w:tcPr>
              <w:p w14:paraId="53902029" w14:textId="696414FC" w:rsidR="00B574C9" w:rsidRDefault="00933166" w:rsidP="00933166">
                <w:r>
                  <w:t>Emilia</w:t>
                </w:r>
              </w:p>
            </w:tc>
          </w:sdtContent>
        </w:sdt>
        <w:sdt>
          <w:sdtPr>
            <w:alias w:val="Middle name"/>
            <w:tag w:val="authorMiddleName"/>
            <w:id w:val="-2076034781"/>
            <w:placeholder>
              <w:docPart w:val="AF9591E62C1153488C85CD5C689CF65A"/>
            </w:placeholder>
            <w:showingPlcHdr/>
            <w:text/>
          </w:sdtPr>
          <w:sdtEndPr/>
          <w:sdtContent>
            <w:tc>
              <w:tcPr>
                <w:tcW w:w="2551" w:type="dxa"/>
              </w:tcPr>
              <w:p w14:paraId="5B2E9B6F" w14:textId="77777777" w:rsidR="00B574C9" w:rsidRDefault="00B574C9" w:rsidP="00922950">
                <w:r>
                  <w:rPr>
                    <w:rStyle w:val="PlaceholderText"/>
                  </w:rPr>
                  <w:t>[Middle name]</w:t>
                </w:r>
              </w:p>
            </w:tc>
          </w:sdtContent>
        </w:sdt>
        <w:sdt>
          <w:sdtPr>
            <w:alias w:val="Last name"/>
            <w:tag w:val="authorLastName"/>
            <w:id w:val="-1088529830"/>
            <w:placeholder>
              <w:docPart w:val="E3A11F3757BA734DADB85EEB32DA0B37"/>
            </w:placeholder>
            <w:text/>
          </w:sdtPr>
          <w:sdtEndPr/>
          <w:sdtContent>
            <w:tc>
              <w:tcPr>
                <w:tcW w:w="2642" w:type="dxa"/>
              </w:tcPr>
              <w:p w14:paraId="260DE9A9" w14:textId="11F2D8CC" w:rsidR="00B574C9" w:rsidRDefault="00933166" w:rsidP="00933166">
                <w:r>
                  <w:t xml:space="preserve">Mickevicius </w:t>
                </w:r>
              </w:p>
            </w:tc>
          </w:sdtContent>
        </w:sdt>
      </w:tr>
      <w:tr w:rsidR="00B574C9" w14:paraId="324B792B" w14:textId="77777777" w:rsidTr="001A6A06">
        <w:trPr>
          <w:trHeight w:val="986"/>
        </w:trPr>
        <w:tc>
          <w:tcPr>
            <w:tcW w:w="491" w:type="dxa"/>
            <w:vMerge/>
            <w:shd w:val="clear" w:color="auto" w:fill="A6A6A6" w:themeFill="background1" w:themeFillShade="A6"/>
          </w:tcPr>
          <w:p w14:paraId="1DEF6C5A" w14:textId="77777777" w:rsidR="00B574C9" w:rsidRPr="001A6A06" w:rsidRDefault="00B574C9" w:rsidP="00CF1542">
            <w:pPr>
              <w:jc w:val="center"/>
              <w:rPr>
                <w:b/>
                <w:color w:val="FFFFFF" w:themeColor="background1"/>
              </w:rPr>
            </w:pPr>
          </w:p>
        </w:tc>
        <w:sdt>
          <w:sdtPr>
            <w:alias w:val="Biography"/>
            <w:tag w:val="authorBiography"/>
            <w:id w:val="938807824"/>
            <w:placeholder>
              <w:docPart w:val="B896E2C4BDB0774AA6ED6A0789BD1BA7"/>
            </w:placeholder>
            <w:showingPlcHdr/>
          </w:sdtPr>
          <w:sdtEndPr/>
          <w:sdtContent>
            <w:tc>
              <w:tcPr>
                <w:tcW w:w="8525" w:type="dxa"/>
                <w:gridSpan w:val="4"/>
              </w:tcPr>
              <w:p w14:paraId="051C85F3" w14:textId="77777777" w:rsidR="00B574C9" w:rsidRDefault="00B574C9" w:rsidP="00922950">
                <w:r>
                  <w:rPr>
                    <w:rStyle w:val="PlaceholderText"/>
                  </w:rPr>
                  <w:t>[Enter your biography]</w:t>
                </w:r>
              </w:p>
            </w:tc>
          </w:sdtContent>
        </w:sdt>
      </w:tr>
      <w:tr w:rsidR="00B574C9" w14:paraId="5FAFB98D" w14:textId="77777777" w:rsidTr="001A6A06">
        <w:trPr>
          <w:trHeight w:val="986"/>
        </w:trPr>
        <w:tc>
          <w:tcPr>
            <w:tcW w:w="491" w:type="dxa"/>
            <w:vMerge/>
            <w:shd w:val="clear" w:color="auto" w:fill="A6A6A6" w:themeFill="background1" w:themeFillShade="A6"/>
          </w:tcPr>
          <w:p w14:paraId="147441D0" w14:textId="77777777" w:rsidR="00B574C9" w:rsidRPr="001A6A06" w:rsidRDefault="00B574C9" w:rsidP="00CF1542">
            <w:pPr>
              <w:jc w:val="center"/>
              <w:rPr>
                <w:b/>
                <w:color w:val="FFFFFF" w:themeColor="background1"/>
              </w:rPr>
            </w:pPr>
          </w:p>
        </w:tc>
        <w:sdt>
          <w:sdtPr>
            <w:alias w:val="Affiliation"/>
            <w:tag w:val="affiliation"/>
            <w:id w:val="2012937915"/>
            <w:placeholder>
              <w:docPart w:val="452D990685B0E44C9B41C9843276171E"/>
            </w:placeholder>
            <w:showingPlcHdr/>
            <w:text/>
          </w:sdtPr>
          <w:sdtEndPr/>
          <w:sdtContent>
            <w:tc>
              <w:tcPr>
                <w:tcW w:w="8525" w:type="dxa"/>
                <w:gridSpan w:val="4"/>
              </w:tcPr>
              <w:p w14:paraId="4B0D7E36" w14:textId="77777777" w:rsidR="00B574C9" w:rsidRDefault="00B574C9" w:rsidP="00B574C9">
                <w:r>
                  <w:rPr>
                    <w:rStyle w:val="PlaceholderText"/>
                  </w:rPr>
                  <w:t>[Enter the institution with which you are affiliated]</w:t>
                </w:r>
              </w:p>
            </w:tc>
          </w:sdtContent>
        </w:sdt>
      </w:tr>
    </w:tbl>
    <w:p w14:paraId="736E518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9B6FEA4" w14:textId="77777777" w:rsidTr="00244BB0">
        <w:tc>
          <w:tcPr>
            <w:tcW w:w="9016" w:type="dxa"/>
            <w:shd w:val="clear" w:color="auto" w:fill="A6A6A6" w:themeFill="background1" w:themeFillShade="A6"/>
            <w:tcMar>
              <w:top w:w="113" w:type="dxa"/>
              <w:bottom w:w="113" w:type="dxa"/>
            </w:tcMar>
          </w:tcPr>
          <w:p w14:paraId="6A3B8DA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DBE7398" w14:textId="77777777" w:rsidTr="003F0D73">
        <w:sdt>
          <w:sdtPr>
            <w:rPr>
              <w:b/>
            </w:rPr>
            <w:alias w:val="Article headword"/>
            <w:tag w:val="articleHeadword"/>
            <w:id w:val="-361440020"/>
            <w:placeholder>
              <w:docPart w:val="0B40FF1308F5F44B9670B3AE23C59E92"/>
            </w:placeholder>
            <w:text/>
          </w:sdtPr>
          <w:sdtEndPr/>
          <w:sdtContent>
            <w:tc>
              <w:tcPr>
                <w:tcW w:w="9016" w:type="dxa"/>
                <w:tcMar>
                  <w:top w:w="113" w:type="dxa"/>
                  <w:bottom w:w="113" w:type="dxa"/>
                </w:tcMar>
              </w:tcPr>
              <w:p w14:paraId="4C53966B" w14:textId="70F03D86" w:rsidR="003F0D73" w:rsidRPr="00FB589A" w:rsidRDefault="00933166" w:rsidP="00933166">
                <w:pPr>
                  <w:rPr>
                    <w:b/>
                  </w:rPr>
                </w:pPr>
                <w:r>
                  <w:rPr>
                    <w:b/>
                  </w:rPr>
                  <w:t>The Photo League (1936-1951)</w:t>
                </w:r>
              </w:p>
            </w:tc>
          </w:sdtContent>
        </w:sdt>
      </w:tr>
      <w:tr w:rsidR="00464699" w14:paraId="20CF1639" w14:textId="77777777" w:rsidTr="007821B0">
        <w:sdt>
          <w:sdtPr>
            <w:alias w:val="Variant headwords"/>
            <w:tag w:val="variantHeadwords"/>
            <w:id w:val="173464402"/>
            <w:placeholder>
              <w:docPart w:val="7179621B17724B4A8D5C91A8FF0AC7AC"/>
            </w:placeholder>
            <w:showingPlcHdr/>
          </w:sdtPr>
          <w:sdtEndPr/>
          <w:sdtContent>
            <w:tc>
              <w:tcPr>
                <w:tcW w:w="9016" w:type="dxa"/>
                <w:tcMar>
                  <w:top w:w="113" w:type="dxa"/>
                  <w:bottom w:w="113" w:type="dxa"/>
                </w:tcMar>
              </w:tcPr>
              <w:p w14:paraId="4E65573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9BE7E46" w14:textId="77777777" w:rsidTr="003F0D73">
        <w:sdt>
          <w:sdtPr>
            <w:alias w:val="Abstract"/>
            <w:tag w:val="abstract"/>
            <w:id w:val="-635871867"/>
            <w:placeholder>
              <w:docPart w:val="9D778F053C5C68498A61BBAABCF4306B"/>
            </w:placeholder>
          </w:sdtPr>
          <w:sdtEndPr/>
          <w:sdtContent>
            <w:tc>
              <w:tcPr>
                <w:tcW w:w="9016" w:type="dxa"/>
                <w:tcMar>
                  <w:top w:w="113" w:type="dxa"/>
                  <w:bottom w:w="113" w:type="dxa"/>
                </w:tcMar>
              </w:tcPr>
              <w:p w14:paraId="43944241" w14:textId="209B7EDA" w:rsidR="00E85A05" w:rsidRDefault="002E5C5A" w:rsidP="00E85A05">
                <w:r w:rsidRPr="00154091">
                  <w:t xml:space="preserve">The Photo League was a cooperative of photographers in New York united by shared social and creative motivations. </w:t>
                </w:r>
                <w:r>
                  <w:t>The group’s</w:t>
                </w:r>
                <w:r w:rsidRPr="00154091">
                  <w:t xml:space="preserve"> members included Morris Engel, Sid Grossman, Helen Levitt, Walter Rosenblum, Aaron Siskind, Paul Strand, and Weegee. Other figures who supported the group but were not members included Berenice Abbott, Ansel Adams, Margaret Bourke-White, Dorothea Lange, </w:t>
                </w:r>
                <w:r>
                  <w:t xml:space="preserve">Lisette Model, </w:t>
                </w:r>
                <w:r w:rsidRPr="00154091">
                  <w:t xml:space="preserve">and Beaumont Newhall. The League was active from 1936 to 1951, and held regular meetings throughout its duration, as well as events, lectures, and symposia to promote education in photography skills and techniques. </w:t>
                </w:r>
                <w:r>
                  <w:t>The group</w:t>
                </w:r>
                <w:r w:rsidRPr="00154091">
                  <w:t xml:space="preserve"> maintained darkroom facilities and an exhibition space in New York, initially on 21</w:t>
                </w:r>
                <w:r w:rsidRPr="00154091">
                  <w:rPr>
                    <w:vertAlign w:val="superscript"/>
                  </w:rPr>
                  <w:t>st</w:t>
                </w:r>
                <w:r w:rsidRPr="00154091">
                  <w:t xml:space="preserve"> Street and later on 10</w:t>
                </w:r>
                <w:r w:rsidRPr="00154091">
                  <w:rPr>
                    <w:vertAlign w:val="superscript"/>
                  </w:rPr>
                  <w:t>th</w:t>
                </w:r>
                <w:r w:rsidRPr="00154091">
                  <w:t xml:space="preserve"> Street. </w:t>
                </w:r>
                <w:r>
                  <w:t>Combining</w:t>
                </w:r>
                <w:r w:rsidRPr="00154091">
                  <w:t xml:space="preserve"> social and political efficacy with a ded</w:t>
                </w:r>
                <w:r>
                  <w:t xml:space="preserve">ication to aesthetic standards </w:t>
                </w:r>
                <w:r w:rsidRPr="00154091">
                  <w:t>in an environment that stressed creative collaboration, members of the Photo League produced imagery that contributed to the development of documentary practice within the greater creative and cultural ferment of the 1930s.</w:t>
                </w:r>
                <w:r w:rsidRPr="00593F13">
                  <w:t xml:space="preserve"> </w:t>
                </w:r>
                <w:r w:rsidRPr="00154091">
                  <w:t xml:space="preserve">On </w:t>
                </w:r>
                <w:r>
                  <w:t xml:space="preserve">4 December </w:t>
                </w:r>
                <w:r w:rsidRPr="00154091">
                  <w:t>1942, the Photo Leag</w:t>
                </w:r>
                <w:r>
                  <w:t>ue was included on the list of ‘subversive’ organis</w:t>
                </w:r>
                <w:r w:rsidRPr="00154091">
                  <w:t>ations submitted by U.S. Attorney General Tom C. Clark to President Harry S. Truman. The League denied the charges in a press release, and further challenged their blacklisting in a telegram sent directly to Attorney General Clark. Under this pressure, they ceased activity in 1951.</w:t>
                </w:r>
              </w:p>
            </w:tc>
          </w:sdtContent>
        </w:sdt>
      </w:tr>
      <w:tr w:rsidR="003F0D73" w14:paraId="1D47DAD9" w14:textId="77777777" w:rsidTr="003F0D73">
        <w:sdt>
          <w:sdtPr>
            <w:alias w:val="Article text"/>
            <w:tag w:val="articleText"/>
            <w:id w:val="634067588"/>
            <w:placeholder>
              <w:docPart w:val="EFA7B2FDB708854692B8E06DF9CF6FFE"/>
            </w:placeholder>
          </w:sdtPr>
          <w:sdtEndPr/>
          <w:sdtContent>
            <w:tc>
              <w:tcPr>
                <w:tcW w:w="9016" w:type="dxa"/>
                <w:tcMar>
                  <w:top w:w="113" w:type="dxa"/>
                  <w:bottom w:w="113" w:type="dxa"/>
                </w:tcMar>
              </w:tcPr>
              <w:p w14:paraId="0BFF01EC" w14:textId="7D918510" w:rsidR="00BD6D5F" w:rsidRDefault="00BD6D5F" w:rsidP="00933166">
                <w:r w:rsidRPr="00154091">
                  <w:t xml:space="preserve">The Photo League was a cooperative of photographers in New York united by shared social and creative motivations. </w:t>
                </w:r>
                <w:r w:rsidR="00933166">
                  <w:t>The group’s</w:t>
                </w:r>
                <w:r w:rsidRPr="00154091">
                  <w:t xml:space="preserve"> members included Morris Engel, Sid Grossman, Helen Levitt, Walter Rosenblum, Aaron Siskind, Paul Strand, and Weegee. Other figures who supported the group but were not members included Berenice Abbott, Ansel Adams, Margaret Bourke-White, Dorothea Lange, </w:t>
                </w:r>
                <w:r>
                  <w:t xml:space="preserve">Lisette Model, </w:t>
                </w:r>
                <w:r w:rsidRPr="00154091">
                  <w:t xml:space="preserve">and Beaumont Newhall. The League was active from 1936 to 1951, and held regular meetings throughout its duration, as well as events, lectures, and symposia to promote education in photography skills and techniques. </w:t>
                </w:r>
                <w:r w:rsidR="000F1228">
                  <w:t>The group</w:t>
                </w:r>
                <w:r w:rsidRPr="00154091">
                  <w:t xml:space="preserve"> maintained darkroom facilities and an exhibition space in New York, initially on 21</w:t>
                </w:r>
                <w:r w:rsidRPr="00154091">
                  <w:rPr>
                    <w:vertAlign w:val="superscript"/>
                  </w:rPr>
                  <w:t>st</w:t>
                </w:r>
                <w:r w:rsidRPr="00154091">
                  <w:t xml:space="preserve"> Street and later on 10</w:t>
                </w:r>
                <w:r w:rsidRPr="00154091">
                  <w:rPr>
                    <w:vertAlign w:val="superscript"/>
                  </w:rPr>
                  <w:t>th</w:t>
                </w:r>
                <w:r w:rsidRPr="00154091">
                  <w:t xml:space="preserve"> Street. </w:t>
                </w:r>
                <w:r w:rsidR="00262E78">
                  <w:t>Combining</w:t>
                </w:r>
                <w:r w:rsidRPr="00154091">
                  <w:t xml:space="preserve"> social and political efficacy with a ded</w:t>
                </w:r>
                <w:r w:rsidR="007B2FA3">
                  <w:t xml:space="preserve">ication to aesthetic standards </w:t>
                </w:r>
                <w:r w:rsidRPr="00154091">
                  <w:t>in an environment that stressed creative collaboration, members of the Photo League produced imagery that contributed to the development of documentary practice within the greater creative and cultural ferment of the 1930s.</w:t>
                </w:r>
                <w:r w:rsidRPr="00593F13">
                  <w:t xml:space="preserve"> </w:t>
                </w:r>
                <w:r w:rsidRPr="00154091">
                  <w:t xml:space="preserve">On </w:t>
                </w:r>
                <w:r w:rsidR="007B2FA3">
                  <w:t xml:space="preserve">4 December </w:t>
                </w:r>
                <w:r w:rsidRPr="00154091">
                  <w:t>1942, the Photo Leag</w:t>
                </w:r>
                <w:r w:rsidR="00521A79">
                  <w:t>ue was included on the list of ‘subversive’ organis</w:t>
                </w:r>
                <w:r w:rsidRPr="00154091">
                  <w:t>ations submitted by U.S. Attorney General Tom C. Clark to President Harry S. Truman. The League denied the charges in a press release, and further challenged their blacklisting in a telegram sent directly to Attorney General Clark. Under this pressure, they ceased activity in 1951.</w:t>
                </w:r>
              </w:p>
              <w:p w14:paraId="23778E97" w14:textId="77777777" w:rsidR="00933166" w:rsidRPr="00154091" w:rsidRDefault="00933166" w:rsidP="00933166"/>
              <w:p w14:paraId="50F980F1" w14:textId="4489AC31" w:rsidR="00BD6D5F" w:rsidRDefault="00BD6D5F" w:rsidP="00933166">
                <w:r w:rsidRPr="00154091">
                  <w:t xml:space="preserve">As the outgrowth of an intricate </w:t>
                </w:r>
                <w:r w:rsidR="003819E7">
                  <w:t>network of organis</w:t>
                </w:r>
                <w:r w:rsidRPr="00154091">
                  <w:t xml:space="preserve">ations, the Photo League traces its genealogy </w:t>
                </w:r>
                <w:r w:rsidRPr="00154091">
                  <w:lastRenderedPageBreak/>
                  <w:t xml:space="preserve">to the Workers International Relief (WIR). This American chapter of the Berlin-based Internationale Arbeiterhilfe (IAH) was supported by the Communist International, and established the Worker’s Camera League in New York City in 1930. Politically pro-union and anti-fascist, the Worker’s Camera League became known as the Worker’s Film and Photo League (WFPL). Taking cues from Soviet cinema, the collective of filmmakers, photographers, writers, and projectionists produced creative material that addressed the struggles of the American working class. Two factions eventually formed to address the needs of still photographers and filmmakers separately. </w:t>
                </w:r>
                <w:r>
                  <w:t xml:space="preserve">Paul </w:t>
                </w:r>
                <w:r w:rsidRPr="00154091">
                  <w:t>Strand and board member Berenice Abbott spearheaded the still</w:t>
                </w:r>
                <w:r>
                  <w:t>-photography group in 1936</w:t>
                </w:r>
                <w:r w:rsidRPr="00154091">
                  <w:t xml:space="preserve"> and called it The Photo League. </w:t>
                </w:r>
              </w:p>
              <w:p w14:paraId="549D5EFA" w14:textId="77777777" w:rsidR="00933166" w:rsidRPr="00154091" w:rsidRDefault="00933166" w:rsidP="00933166"/>
              <w:p w14:paraId="0ED47EF6" w14:textId="77777777" w:rsidR="00BD6D5F" w:rsidRDefault="00BD6D5F" w:rsidP="00933166">
                <w:r w:rsidRPr="00154091">
                  <w:t xml:space="preserve">The Photo League did not advocate a particular visual style, though members generally committed to urban social documentation presented in clear, sharply defined images. With the invention of faster film and the marketing of small handheld cameras such as the Leica in the early 1920s, photographers had become better equipped to record passing moments on the street. </w:t>
                </w:r>
                <w:r>
                  <w:t xml:space="preserve">Emblematic of the street photography produced by the League are the photographs of </w:t>
                </w:r>
                <w:r w:rsidRPr="00154091">
                  <w:t>Helen Levitt and Weegee</w:t>
                </w:r>
                <w:r>
                  <w:t>, as well as the collaborative projects of</w:t>
                </w:r>
                <w:r w:rsidRPr="00154091">
                  <w:t xml:space="preserve"> Aaron Siskind</w:t>
                </w:r>
                <w:r>
                  <w:t xml:space="preserve">. </w:t>
                </w:r>
              </w:p>
              <w:p w14:paraId="09175BF1" w14:textId="77777777" w:rsidR="00BD6D5F" w:rsidRDefault="00BD6D5F" w:rsidP="00BD6D5F">
                <w:pPr>
                  <w:rPr>
                    <w:rFonts w:ascii="Times New Roman" w:hAnsi="Times New Roman"/>
                  </w:rPr>
                </w:pPr>
              </w:p>
              <w:p w14:paraId="602EE558" w14:textId="77777777" w:rsidR="00BD6D5F" w:rsidRDefault="00BD6D5F" w:rsidP="00BD6D5F">
                <w:pPr>
                  <w:rPr>
                    <w:rFonts w:ascii="Times New Roman" w:hAnsi="Times New Roman"/>
                  </w:rPr>
                </w:pPr>
                <w:r>
                  <w:rPr>
                    <w:rFonts w:ascii="Times New Roman" w:hAnsi="Times New Roman"/>
                  </w:rPr>
                  <w:t>Image: harlemlady.jpg</w:t>
                </w:r>
              </w:p>
              <w:p w14:paraId="02215509" w14:textId="77777777" w:rsidR="00BD6D5F" w:rsidRPr="00154091" w:rsidRDefault="00BD6D5F" w:rsidP="00BD6D5F">
                <w:pPr>
                  <w:rPr>
                    <w:rFonts w:ascii="Times New Roman" w:hAnsi="Times New Roman"/>
                  </w:rPr>
                </w:pPr>
              </w:p>
              <w:p w14:paraId="53C7FB9B" w14:textId="77777777" w:rsidR="00BD6D5F" w:rsidRDefault="00BD6D5F" w:rsidP="00BD6D5F">
                <w:pPr>
                  <w:pStyle w:val="Caption"/>
                  <w:keepNext/>
                  <w:rPr>
                    <w:rFonts w:ascii="Times New Roman" w:hAnsi="Times New Roman"/>
                  </w:rPr>
                </w:pPr>
                <w:r>
                  <w:t xml:space="preserve">Figure </w:t>
                </w:r>
                <w:fldSimple w:instr=" SEQ Figure \* ARABIC ">
                  <w:r>
                    <w:rPr>
                      <w:noProof/>
                    </w:rPr>
                    <w:t>1</w:t>
                  </w:r>
                </w:fldSimple>
                <w:r>
                  <w:t xml:space="preserve"> </w:t>
                </w:r>
                <w:r w:rsidRPr="00154091">
                  <w:rPr>
                    <w:rFonts w:ascii="Times New Roman" w:hAnsi="Times New Roman"/>
                  </w:rPr>
                  <w:t xml:space="preserve">Aaron Siskind, </w:t>
                </w:r>
                <w:r w:rsidRPr="00154091">
                  <w:rPr>
                    <w:rFonts w:ascii="Times New Roman" w:hAnsi="Times New Roman"/>
                    <w:i/>
                  </w:rPr>
                  <w:t>Harlem Lady in a Kitchen</w:t>
                </w:r>
                <w:r w:rsidRPr="00154091">
                  <w:rPr>
                    <w:rFonts w:ascii="Times New Roman" w:hAnsi="Times New Roman"/>
                  </w:rPr>
                  <w:t>, 1940</w:t>
                </w:r>
              </w:p>
              <w:p w14:paraId="3A0C5223" w14:textId="77777777" w:rsidR="00BD6D5F" w:rsidRDefault="00BD6D5F" w:rsidP="00BD6D5F">
                <w:pPr>
                  <w:pStyle w:val="Caption"/>
                  <w:keepNext/>
                  <w:rPr>
                    <w:rFonts w:ascii="Times New Roman" w:hAnsi="Times New Roman"/>
                  </w:rPr>
                </w:pPr>
                <w:r w:rsidRPr="00154091">
                  <w:rPr>
                    <w:rFonts w:ascii="Times New Roman" w:hAnsi="Times New Roman"/>
                  </w:rPr>
                  <w:t>Gelatin Silver Print</w:t>
                </w:r>
              </w:p>
              <w:p w14:paraId="05B7D79E" w14:textId="77777777" w:rsidR="00BD6D5F" w:rsidRDefault="00BD6D5F" w:rsidP="00BD6D5F">
                <w:pPr>
                  <w:pStyle w:val="Caption"/>
                  <w:keepNext/>
                  <w:rPr>
                    <w:rFonts w:ascii="Times New Roman" w:hAnsi="Times New Roman"/>
                  </w:rPr>
                </w:pPr>
                <w:r w:rsidRPr="00154091">
                  <w:rPr>
                    <w:rFonts w:ascii="Times New Roman" w:hAnsi="Times New Roman"/>
                  </w:rPr>
                  <w:t>International Center of Photography</w:t>
                </w:r>
              </w:p>
              <w:p w14:paraId="78D78623" w14:textId="77777777" w:rsidR="00BD6D5F" w:rsidRDefault="00BD6D5F" w:rsidP="00BD6D5F">
                <w:pPr>
                  <w:pStyle w:val="Caption"/>
                  <w:keepNext/>
                  <w:rPr>
                    <w:rFonts w:ascii="Times New Roman" w:hAnsi="Times New Roman"/>
                  </w:rPr>
                </w:pPr>
                <w:r w:rsidRPr="00154091">
                  <w:rPr>
                    <w:rFonts w:ascii="Times New Roman" w:hAnsi="Times New Roman"/>
                  </w:rPr>
                  <w:t>ICP 98.1981</w:t>
                </w:r>
              </w:p>
              <w:p w14:paraId="7F41E053" w14:textId="77777777" w:rsidR="003F0D73" w:rsidRPr="006C564D" w:rsidRDefault="00BD6D5F" w:rsidP="00C27FAB">
                <w:pPr>
                  <w:rPr>
                    <w:rFonts w:ascii="Times New Roman" w:hAnsi="Times New Roman"/>
                  </w:rPr>
                </w:pPr>
                <w:hyperlink r:id="rId9" w:history="1">
                  <w:r w:rsidRPr="00154091">
                    <w:rPr>
                      <w:rStyle w:val="Hyperlink"/>
                      <w:rFonts w:ascii="Times New Roman" w:hAnsi="Times New Roman"/>
                    </w:rPr>
                    <w:t>http://museum.icp.org/museum/exhibitions/photo_league/images/introduction.htm</w:t>
                  </w:r>
                </w:hyperlink>
                <w:r w:rsidRPr="00154091">
                  <w:rPr>
                    <w:rFonts w:ascii="Times New Roman" w:hAnsi="Times New Roman"/>
                  </w:rPr>
                  <w:t xml:space="preserve"> </w:t>
                </w:r>
              </w:p>
            </w:tc>
          </w:sdtContent>
        </w:sdt>
      </w:tr>
      <w:tr w:rsidR="003235A7" w14:paraId="12A8299A" w14:textId="77777777" w:rsidTr="003235A7">
        <w:tc>
          <w:tcPr>
            <w:tcW w:w="9016" w:type="dxa"/>
          </w:tcPr>
          <w:p w14:paraId="68A372B3" w14:textId="77777777" w:rsidR="003235A7" w:rsidRDefault="003235A7" w:rsidP="008A5B87">
            <w:r w:rsidRPr="0015114C">
              <w:rPr>
                <w:u w:val="single"/>
              </w:rPr>
              <w:lastRenderedPageBreak/>
              <w:t>Further reading</w:t>
            </w:r>
            <w:r>
              <w:t>:</w:t>
            </w:r>
          </w:p>
          <w:p w14:paraId="6DED53DB" w14:textId="3C60B30F" w:rsidR="00302778" w:rsidRDefault="00302778" w:rsidP="008A5B87">
            <w:sdt>
              <w:sdtPr>
                <w:id w:val="-1822418353"/>
                <w:citation/>
              </w:sdtPr>
              <w:sdtContent>
                <w:r>
                  <w:fldChar w:fldCharType="begin"/>
                </w:r>
                <w:r>
                  <w:rPr>
                    <w:lang w:val="en-US"/>
                  </w:rPr>
                  <w:instrText xml:space="preserve"> CITATION 83Cr \l 1033 </w:instrText>
                </w:r>
                <w:r>
                  <w:fldChar w:fldCharType="separate"/>
                </w:r>
                <w:r>
                  <w:rPr>
                    <w:noProof/>
                    <w:lang w:val="en-US"/>
                  </w:rPr>
                  <w:t>(83Cr)</w:t>
                </w:r>
                <w:r>
                  <w:fldChar w:fldCharType="end"/>
                </w:r>
              </w:sdtContent>
            </w:sdt>
          </w:p>
          <w:p w14:paraId="44B6EA26" w14:textId="6EEC7A11" w:rsidR="00302778" w:rsidRDefault="00302778" w:rsidP="008A5B87">
            <w:sdt>
              <w:sdtPr>
                <w:id w:val="-1384868011"/>
                <w:citation/>
              </w:sdtPr>
              <w:sdtContent>
                <w:r>
                  <w:fldChar w:fldCharType="begin"/>
                </w:r>
                <w:r>
                  <w:rPr>
                    <w:lang w:val="en-US"/>
                  </w:rPr>
                  <w:instrText xml:space="preserve"> CITATION 94Hi \l 1033 </w:instrText>
                </w:r>
                <w:r>
                  <w:fldChar w:fldCharType="separate"/>
                </w:r>
                <w:r>
                  <w:rPr>
                    <w:noProof/>
                    <w:lang w:val="en-US"/>
                  </w:rPr>
                  <w:t>(94Hi)</w:t>
                </w:r>
                <w:r>
                  <w:fldChar w:fldCharType="end"/>
                </w:r>
              </w:sdtContent>
            </w:sdt>
          </w:p>
          <w:sdt>
            <w:sdtPr>
              <w:alias w:val="Further reading"/>
              <w:tag w:val="furtherReading"/>
              <w:id w:val="-1516217107"/>
              <w:placeholder>
                <w:docPart w:val="6EE6E2403CE3B444AA589354E05D31B4"/>
              </w:placeholder>
            </w:sdtPr>
            <w:sdtEndPr/>
            <w:sdtContent>
              <w:p w14:paraId="61741BE3" w14:textId="4269F56D" w:rsidR="00BD6D5F" w:rsidRDefault="00302778" w:rsidP="00BD6D5F">
                <w:pPr>
                  <w:rPr>
                    <w:rFonts w:ascii="Times New Roman" w:hAnsi="Times New Roman"/>
                  </w:rPr>
                </w:pPr>
                <w:sdt>
                  <w:sdtPr>
                    <w:id w:val="1358159767"/>
                    <w:citation/>
                  </w:sdtPr>
                  <w:sdtContent>
                    <w:r>
                      <w:fldChar w:fldCharType="begin"/>
                    </w:r>
                    <w:r>
                      <w:rPr>
                        <w:lang w:val="en-US"/>
                      </w:rPr>
                      <w:instrText xml:space="preserve"> CITATION The1 \l 1033 </w:instrText>
                    </w:r>
                    <w:r>
                      <w:fldChar w:fldCharType="separate"/>
                    </w:r>
                    <w:r>
                      <w:rPr>
                        <w:noProof/>
                        <w:lang w:val="en-US"/>
                      </w:rPr>
                      <w:t xml:space="preserve"> (The Photo League: Harlem Document and Related Works)</w:t>
                    </w:r>
                    <w:r>
                      <w:fldChar w:fldCharType="end"/>
                    </w:r>
                  </w:sdtContent>
                </w:sdt>
              </w:p>
              <w:p w14:paraId="3E5EABA8" w14:textId="4A220887" w:rsidR="00BD6D5F" w:rsidRPr="00154091" w:rsidRDefault="00302778" w:rsidP="00BD6D5F">
                <w:pPr>
                  <w:rPr>
                    <w:rFonts w:ascii="Times New Roman" w:hAnsi="Times New Roman"/>
                  </w:rPr>
                </w:pPr>
                <w:sdt>
                  <w:sdtPr>
                    <w:rPr>
                      <w:rFonts w:ascii="Times New Roman" w:hAnsi="Times New Roman"/>
                    </w:rPr>
                    <w:id w:val="1951745451"/>
                    <w:citation/>
                  </w:sdtPr>
                  <w:sdtContent>
                    <w:r>
                      <w:rPr>
                        <w:rFonts w:ascii="Times New Roman" w:hAnsi="Times New Roman"/>
                      </w:rPr>
                      <w:fldChar w:fldCharType="begin"/>
                    </w:r>
                    <w:r>
                      <w:rPr>
                        <w:rFonts w:ascii="Times New Roman" w:hAnsi="Times New Roman"/>
                        <w:lang w:val="en-US"/>
                      </w:rPr>
                      <w:instrText xml:space="preserve"> CITATION The11 \l 1033 </w:instrText>
                    </w:r>
                    <w:r>
                      <w:rPr>
                        <w:rFonts w:ascii="Times New Roman" w:hAnsi="Times New Roman"/>
                      </w:rPr>
                      <w:fldChar w:fldCharType="separate"/>
                    </w:r>
                    <w:r w:rsidRPr="00302778">
                      <w:rPr>
                        <w:rFonts w:ascii="Times New Roman" w:hAnsi="Times New Roman"/>
                        <w:noProof/>
                        <w:lang w:val="en-US"/>
                      </w:rPr>
                      <w:t>(The Jewish Museum, New York, and the Columbus Museum of Art)</w:t>
                    </w:r>
                    <w:r>
                      <w:rPr>
                        <w:rFonts w:ascii="Times New Roman" w:hAnsi="Times New Roman"/>
                      </w:rPr>
                      <w:fldChar w:fldCharType="end"/>
                    </w:r>
                  </w:sdtContent>
                </w:sdt>
              </w:p>
              <w:p w14:paraId="23F1E9EF" w14:textId="6D9DE5CD" w:rsidR="003235A7" w:rsidRPr="00302778" w:rsidRDefault="00302778" w:rsidP="00FB11DE">
                <w:pPr>
                  <w:rPr>
                    <w:rFonts w:ascii="Times New Roman" w:hAnsi="Times New Roman"/>
                  </w:rPr>
                </w:pPr>
                <w:sdt>
                  <w:sdtPr>
                    <w:rPr>
                      <w:rFonts w:ascii="Times New Roman" w:hAnsi="Times New Roman"/>
                    </w:rPr>
                    <w:id w:val="-1815560392"/>
                    <w:citation/>
                  </w:sdtPr>
                  <w:sdtContent>
                    <w:r>
                      <w:rPr>
                        <w:rFonts w:ascii="Times New Roman" w:hAnsi="Times New Roman"/>
                      </w:rPr>
                      <w:fldChar w:fldCharType="begin"/>
                    </w:r>
                    <w:r>
                      <w:rPr>
                        <w:rFonts w:ascii="Times New Roman" w:hAnsi="Times New Roman"/>
                        <w:lang w:val="en-US"/>
                      </w:rPr>
                      <w:instrText xml:space="preserve"> CITATION Whe \l 1033 </w:instrText>
                    </w:r>
                    <w:r>
                      <w:rPr>
                        <w:rFonts w:ascii="Times New Roman" w:hAnsi="Times New Roman"/>
                      </w:rPr>
                      <w:fldChar w:fldCharType="separate"/>
                    </w:r>
                    <w:r w:rsidRPr="00302778">
                      <w:rPr>
                        <w:rFonts w:ascii="Times New Roman" w:hAnsi="Times New Roman"/>
                        <w:noProof/>
                        <w:lang w:val="en-US"/>
                      </w:rPr>
                      <w:t>(Where Do We Go From Here? The Photo League and Its Legacy, 1936-2006)</w:t>
                    </w:r>
                    <w:r>
                      <w:rPr>
                        <w:rFonts w:ascii="Times New Roman" w:hAnsi="Times New Roman"/>
                      </w:rPr>
                      <w:fldChar w:fldCharType="end"/>
                    </w:r>
                  </w:sdtContent>
                </w:sdt>
              </w:p>
              <w:bookmarkStart w:id="0" w:name="_GoBack" w:displacedByCustomXml="next"/>
              <w:bookmarkEnd w:id="0" w:displacedByCustomXml="next"/>
            </w:sdtContent>
          </w:sdt>
        </w:tc>
      </w:tr>
    </w:tbl>
    <w:p w14:paraId="5850C020"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21A162" w14:textId="77777777" w:rsidR="00BD6D5F" w:rsidRDefault="00BD6D5F" w:rsidP="007A0D55">
      <w:pPr>
        <w:spacing w:after="0" w:line="240" w:lineRule="auto"/>
      </w:pPr>
      <w:r>
        <w:separator/>
      </w:r>
    </w:p>
  </w:endnote>
  <w:endnote w:type="continuationSeparator" w:id="0">
    <w:p w14:paraId="1CDE4D0B" w14:textId="77777777" w:rsidR="00BD6D5F" w:rsidRDefault="00BD6D5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E77AE5" w14:textId="77777777" w:rsidR="00BD6D5F" w:rsidRDefault="00BD6D5F" w:rsidP="007A0D55">
      <w:pPr>
        <w:spacing w:after="0" w:line="240" w:lineRule="auto"/>
      </w:pPr>
      <w:r>
        <w:separator/>
      </w:r>
    </w:p>
  </w:footnote>
  <w:footnote w:type="continuationSeparator" w:id="0">
    <w:p w14:paraId="26DF5F0A" w14:textId="77777777" w:rsidR="00BD6D5F" w:rsidRDefault="00BD6D5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58965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18B61A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D5F"/>
    <w:rsid w:val="00032559"/>
    <w:rsid w:val="00052040"/>
    <w:rsid w:val="000B25AE"/>
    <w:rsid w:val="000B55AB"/>
    <w:rsid w:val="000D24DC"/>
    <w:rsid w:val="000F1228"/>
    <w:rsid w:val="00101B2E"/>
    <w:rsid w:val="00116FA0"/>
    <w:rsid w:val="0015114C"/>
    <w:rsid w:val="001A21F3"/>
    <w:rsid w:val="001A2537"/>
    <w:rsid w:val="001A6A06"/>
    <w:rsid w:val="00210C03"/>
    <w:rsid w:val="002162E2"/>
    <w:rsid w:val="00225C5A"/>
    <w:rsid w:val="00230B10"/>
    <w:rsid w:val="00234353"/>
    <w:rsid w:val="00244BB0"/>
    <w:rsid w:val="00262E78"/>
    <w:rsid w:val="002A0A0D"/>
    <w:rsid w:val="002B0B37"/>
    <w:rsid w:val="002E5C5A"/>
    <w:rsid w:val="00302778"/>
    <w:rsid w:val="0030662D"/>
    <w:rsid w:val="003235A7"/>
    <w:rsid w:val="003677B6"/>
    <w:rsid w:val="003819E7"/>
    <w:rsid w:val="003D3579"/>
    <w:rsid w:val="003E2795"/>
    <w:rsid w:val="003F0D73"/>
    <w:rsid w:val="00462DBE"/>
    <w:rsid w:val="00464699"/>
    <w:rsid w:val="00483379"/>
    <w:rsid w:val="00487BC5"/>
    <w:rsid w:val="00496888"/>
    <w:rsid w:val="004A7476"/>
    <w:rsid w:val="004E5896"/>
    <w:rsid w:val="00513EE6"/>
    <w:rsid w:val="00521A79"/>
    <w:rsid w:val="00534F8F"/>
    <w:rsid w:val="00590035"/>
    <w:rsid w:val="005B177E"/>
    <w:rsid w:val="005B3921"/>
    <w:rsid w:val="005F26D7"/>
    <w:rsid w:val="005F5450"/>
    <w:rsid w:val="006C564D"/>
    <w:rsid w:val="006D0412"/>
    <w:rsid w:val="007411B9"/>
    <w:rsid w:val="00780D95"/>
    <w:rsid w:val="00780DC7"/>
    <w:rsid w:val="007A0D55"/>
    <w:rsid w:val="007B2FA3"/>
    <w:rsid w:val="007B3377"/>
    <w:rsid w:val="007E5F44"/>
    <w:rsid w:val="00821DE3"/>
    <w:rsid w:val="00846CE1"/>
    <w:rsid w:val="008A5B87"/>
    <w:rsid w:val="00922950"/>
    <w:rsid w:val="00933166"/>
    <w:rsid w:val="009A7264"/>
    <w:rsid w:val="009D1606"/>
    <w:rsid w:val="009E18A1"/>
    <w:rsid w:val="009E73D7"/>
    <w:rsid w:val="00A27D2C"/>
    <w:rsid w:val="00A76FD9"/>
    <w:rsid w:val="00AB436D"/>
    <w:rsid w:val="00AD2F24"/>
    <w:rsid w:val="00AD4844"/>
    <w:rsid w:val="00B219AE"/>
    <w:rsid w:val="00B33145"/>
    <w:rsid w:val="00B574C9"/>
    <w:rsid w:val="00BC39C9"/>
    <w:rsid w:val="00BD6D5F"/>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6C9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0"/>
      </w:tabs>
      <w:ind w:left="0" w:firstLine="0"/>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D6D5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6D5F"/>
    <w:rPr>
      <w:rFonts w:ascii="Lucida Grande" w:hAnsi="Lucida Grande" w:cs="Lucida Grande"/>
      <w:sz w:val="18"/>
      <w:szCs w:val="18"/>
    </w:rPr>
  </w:style>
  <w:style w:type="character" w:styleId="Hyperlink">
    <w:name w:val="Hyperlink"/>
    <w:uiPriority w:val="99"/>
    <w:rsid w:val="00BD6D5F"/>
    <w:rPr>
      <w:color w:val="0000FF"/>
      <w:u w:val="single"/>
    </w:rPr>
  </w:style>
  <w:style w:type="paragraph" w:styleId="Caption">
    <w:name w:val="caption"/>
    <w:basedOn w:val="Normal"/>
    <w:next w:val="Normal"/>
    <w:uiPriority w:val="35"/>
    <w:semiHidden/>
    <w:qFormat/>
    <w:rsid w:val="00BD6D5F"/>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0"/>
      </w:tabs>
      <w:ind w:left="0" w:firstLine="0"/>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D6D5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6D5F"/>
    <w:rPr>
      <w:rFonts w:ascii="Lucida Grande" w:hAnsi="Lucida Grande" w:cs="Lucida Grande"/>
      <w:sz w:val="18"/>
      <w:szCs w:val="18"/>
    </w:rPr>
  </w:style>
  <w:style w:type="character" w:styleId="Hyperlink">
    <w:name w:val="Hyperlink"/>
    <w:uiPriority w:val="99"/>
    <w:rsid w:val="00BD6D5F"/>
    <w:rPr>
      <w:color w:val="0000FF"/>
      <w:u w:val="single"/>
    </w:rPr>
  </w:style>
  <w:style w:type="paragraph" w:styleId="Caption">
    <w:name w:val="caption"/>
    <w:basedOn w:val="Normal"/>
    <w:next w:val="Normal"/>
    <w:uiPriority w:val="35"/>
    <w:semiHidden/>
    <w:qFormat/>
    <w:rsid w:val="00BD6D5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museum.icp.org/museum/exhibitions/photo_league/images/introduction.htm"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4C4E18DAB844C48B1EDB50FBCCED3FE"/>
        <w:category>
          <w:name w:val="General"/>
          <w:gallery w:val="placeholder"/>
        </w:category>
        <w:types>
          <w:type w:val="bbPlcHdr"/>
        </w:types>
        <w:behaviors>
          <w:behavior w:val="content"/>
        </w:behaviors>
        <w:guid w:val="{DF3E878A-9728-6E4D-A943-B1CFF37CF11C}"/>
      </w:docPartPr>
      <w:docPartBody>
        <w:p w:rsidR="00000000" w:rsidRDefault="004E117A">
          <w:pPr>
            <w:pStyle w:val="A4C4E18DAB844C48B1EDB50FBCCED3FE"/>
          </w:pPr>
          <w:r w:rsidRPr="00CC586D">
            <w:rPr>
              <w:rStyle w:val="PlaceholderText"/>
              <w:b/>
              <w:color w:val="FFFFFF" w:themeColor="background1"/>
            </w:rPr>
            <w:t>[Salutation]</w:t>
          </w:r>
        </w:p>
      </w:docPartBody>
    </w:docPart>
    <w:docPart>
      <w:docPartPr>
        <w:name w:val="C34F2556B1D4C4419096252CC9CC4A51"/>
        <w:category>
          <w:name w:val="General"/>
          <w:gallery w:val="placeholder"/>
        </w:category>
        <w:types>
          <w:type w:val="bbPlcHdr"/>
        </w:types>
        <w:behaviors>
          <w:behavior w:val="content"/>
        </w:behaviors>
        <w:guid w:val="{365495EE-8C61-054E-9562-60EF821EBD8D}"/>
      </w:docPartPr>
      <w:docPartBody>
        <w:p w:rsidR="00000000" w:rsidRDefault="004E117A">
          <w:pPr>
            <w:pStyle w:val="C34F2556B1D4C4419096252CC9CC4A51"/>
          </w:pPr>
          <w:r>
            <w:rPr>
              <w:rStyle w:val="PlaceholderText"/>
            </w:rPr>
            <w:t>[First name]</w:t>
          </w:r>
        </w:p>
      </w:docPartBody>
    </w:docPart>
    <w:docPart>
      <w:docPartPr>
        <w:name w:val="AF9591E62C1153488C85CD5C689CF65A"/>
        <w:category>
          <w:name w:val="General"/>
          <w:gallery w:val="placeholder"/>
        </w:category>
        <w:types>
          <w:type w:val="bbPlcHdr"/>
        </w:types>
        <w:behaviors>
          <w:behavior w:val="content"/>
        </w:behaviors>
        <w:guid w:val="{D7469001-8B03-554C-9AA2-C2E5654D73BC}"/>
      </w:docPartPr>
      <w:docPartBody>
        <w:p w:rsidR="00000000" w:rsidRDefault="004E117A">
          <w:pPr>
            <w:pStyle w:val="AF9591E62C1153488C85CD5C689CF65A"/>
          </w:pPr>
          <w:r>
            <w:rPr>
              <w:rStyle w:val="PlaceholderText"/>
            </w:rPr>
            <w:t>[Middle name]</w:t>
          </w:r>
        </w:p>
      </w:docPartBody>
    </w:docPart>
    <w:docPart>
      <w:docPartPr>
        <w:name w:val="E3A11F3757BA734DADB85EEB32DA0B37"/>
        <w:category>
          <w:name w:val="General"/>
          <w:gallery w:val="placeholder"/>
        </w:category>
        <w:types>
          <w:type w:val="bbPlcHdr"/>
        </w:types>
        <w:behaviors>
          <w:behavior w:val="content"/>
        </w:behaviors>
        <w:guid w:val="{7C232C01-D719-7E4F-BD4E-9DD2984D9962}"/>
      </w:docPartPr>
      <w:docPartBody>
        <w:p w:rsidR="00000000" w:rsidRDefault="004E117A">
          <w:pPr>
            <w:pStyle w:val="E3A11F3757BA734DADB85EEB32DA0B37"/>
          </w:pPr>
          <w:r>
            <w:rPr>
              <w:rStyle w:val="PlaceholderText"/>
            </w:rPr>
            <w:t>[Last name]</w:t>
          </w:r>
        </w:p>
      </w:docPartBody>
    </w:docPart>
    <w:docPart>
      <w:docPartPr>
        <w:name w:val="B896E2C4BDB0774AA6ED6A0789BD1BA7"/>
        <w:category>
          <w:name w:val="General"/>
          <w:gallery w:val="placeholder"/>
        </w:category>
        <w:types>
          <w:type w:val="bbPlcHdr"/>
        </w:types>
        <w:behaviors>
          <w:behavior w:val="content"/>
        </w:behaviors>
        <w:guid w:val="{6B864016-46DD-5443-B736-C48F6D18A482}"/>
      </w:docPartPr>
      <w:docPartBody>
        <w:p w:rsidR="00000000" w:rsidRDefault="004E117A">
          <w:pPr>
            <w:pStyle w:val="B896E2C4BDB0774AA6ED6A0789BD1BA7"/>
          </w:pPr>
          <w:r>
            <w:rPr>
              <w:rStyle w:val="PlaceholderText"/>
            </w:rPr>
            <w:t>[Enter your biography]</w:t>
          </w:r>
        </w:p>
      </w:docPartBody>
    </w:docPart>
    <w:docPart>
      <w:docPartPr>
        <w:name w:val="452D990685B0E44C9B41C9843276171E"/>
        <w:category>
          <w:name w:val="General"/>
          <w:gallery w:val="placeholder"/>
        </w:category>
        <w:types>
          <w:type w:val="bbPlcHdr"/>
        </w:types>
        <w:behaviors>
          <w:behavior w:val="content"/>
        </w:behaviors>
        <w:guid w:val="{52080427-02A6-7E47-9B8E-043D9AC5816F}"/>
      </w:docPartPr>
      <w:docPartBody>
        <w:p w:rsidR="00000000" w:rsidRDefault="004E117A">
          <w:pPr>
            <w:pStyle w:val="452D990685B0E44C9B41C9843276171E"/>
          </w:pPr>
          <w:r>
            <w:rPr>
              <w:rStyle w:val="PlaceholderText"/>
            </w:rPr>
            <w:t>[Enter the institution with which you are affiliated]</w:t>
          </w:r>
        </w:p>
      </w:docPartBody>
    </w:docPart>
    <w:docPart>
      <w:docPartPr>
        <w:name w:val="0B40FF1308F5F44B9670B3AE23C59E92"/>
        <w:category>
          <w:name w:val="General"/>
          <w:gallery w:val="placeholder"/>
        </w:category>
        <w:types>
          <w:type w:val="bbPlcHdr"/>
        </w:types>
        <w:behaviors>
          <w:behavior w:val="content"/>
        </w:behaviors>
        <w:guid w:val="{086E9734-3620-554C-B7CA-3A1F1FFD2975}"/>
      </w:docPartPr>
      <w:docPartBody>
        <w:p w:rsidR="00000000" w:rsidRDefault="004E117A">
          <w:pPr>
            <w:pStyle w:val="0B40FF1308F5F44B9670B3AE23C59E92"/>
          </w:pPr>
          <w:r w:rsidRPr="00EF74F7">
            <w:rPr>
              <w:b/>
              <w:color w:val="808080" w:themeColor="background1" w:themeShade="80"/>
            </w:rPr>
            <w:t>[Enter the headword for your article]</w:t>
          </w:r>
        </w:p>
      </w:docPartBody>
    </w:docPart>
    <w:docPart>
      <w:docPartPr>
        <w:name w:val="7179621B17724B4A8D5C91A8FF0AC7AC"/>
        <w:category>
          <w:name w:val="General"/>
          <w:gallery w:val="placeholder"/>
        </w:category>
        <w:types>
          <w:type w:val="bbPlcHdr"/>
        </w:types>
        <w:behaviors>
          <w:behavior w:val="content"/>
        </w:behaviors>
        <w:guid w:val="{EE2BA9F1-855F-F347-934A-59E333197B05}"/>
      </w:docPartPr>
      <w:docPartBody>
        <w:p w:rsidR="00000000" w:rsidRDefault="004E117A">
          <w:pPr>
            <w:pStyle w:val="7179621B17724B4A8D5C91A8FF0AC7A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D778F053C5C68498A61BBAABCF4306B"/>
        <w:category>
          <w:name w:val="General"/>
          <w:gallery w:val="placeholder"/>
        </w:category>
        <w:types>
          <w:type w:val="bbPlcHdr"/>
        </w:types>
        <w:behaviors>
          <w:behavior w:val="content"/>
        </w:behaviors>
        <w:guid w:val="{0B4B6D10-58E7-D140-93DA-96860DC58688}"/>
      </w:docPartPr>
      <w:docPartBody>
        <w:p w:rsidR="00000000" w:rsidRDefault="004E117A">
          <w:pPr>
            <w:pStyle w:val="9D778F053C5C68498A61BBAABCF4306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FA7B2FDB708854692B8E06DF9CF6FFE"/>
        <w:category>
          <w:name w:val="General"/>
          <w:gallery w:val="placeholder"/>
        </w:category>
        <w:types>
          <w:type w:val="bbPlcHdr"/>
        </w:types>
        <w:behaviors>
          <w:behavior w:val="content"/>
        </w:behaviors>
        <w:guid w:val="{4912A715-5829-B84E-B725-BCC46A6B1582}"/>
      </w:docPartPr>
      <w:docPartBody>
        <w:p w:rsidR="00000000" w:rsidRDefault="004E117A">
          <w:pPr>
            <w:pStyle w:val="EFA7B2FDB708854692B8E06DF9CF6FFE"/>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4C4E18DAB844C48B1EDB50FBCCED3FE">
    <w:name w:val="A4C4E18DAB844C48B1EDB50FBCCED3FE"/>
  </w:style>
  <w:style w:type="paragraph" w:customStyle="1" w:styleId="C34F2556B1D4C4419096252CC9CC4A51">
    <w:name w:val="C34F2556B1D4C4419096252CC9CC4A51"/>
  </w:style>
  <w:style w:type="paragraph" w:customStyle="1" w:styleId="AF9591E62C1153488C85CD5C689CF65A">
    <w:name w:val="AF9591E62C1153488C85CD5C689CF65A"/>
  </w:style>
  <w:style w:type="paragraph" w:customStyle="1" w:styleId="E3A11F3757BA734DADB85EEB32DA0B37">
    <w:name w:val="E3A11F3757BA734DADB85EEB32DA0B37"/>
  </w:style>
  <w:style w:type="paragraph" w:customStyle="1" w:styleId="B896E2C4BDB0774AA6ED6A0789BD1BA7">
    <w:name w:val="B896E2C4BDB0774AA6ED6A0789BD1BA7"/>
  </w:style>
  <w:style w:type="paragraph" w:customStyle="1" w:styleId="452D990685B0E44C9B41C9843276171E">
    <w:name w:val="452D990685B0E44C9B41C9843276171E"/>
  </w:style>
  <w:style w:type="paragraph" w:customStyle="1" w:styleId="0B40FF1308F5F44B9670B3AE23C59E92">
    <w:name w:val="0B40FF1308F5F44B9670B3AE23C59E92"/>
  </w:style>
  <w:style w:type="paragraph" w:customStyle="1" w:styleId="7179621B17724B4A8D5C91A8FF0AC7AC">
    <w:name w:val="7179621B17724B4A8D5C91A8FF0AC7AC"/>
  </w:style>
  <w:style w:type="paragraph" w:customStyle="1" w:styleId="9D778F053C5C68498A61BBAABCF4306B">
    <w:name w:val="9D778F053C5C68498A61BBAABCF4306B"/>
  </w:style>
  <w:style w:type="paragraph" w:customStyle="1" w:styleId="EFA7B2FDB708854692B8E06DF9CF6FFE">
    <w:name w:val="EFA7B2FDB708854692B8E06DF9CF6FFE"/>
  </w:style>
  <w:style w:type="paragraph" w:customStyle="1" w:styleId="6EE6E2403CE3B444AA589354E05D31B4">
    <w:name w:val="6EE6E2403CE3B444AA589354E05D31B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4C4E18DAB844C48B1EDB50FBCCED3FE">
    <w:name w:val="A4C4E18DAB844C48B1EDB50FBCCED3FE"/>
  </w:style>
  <w:style w:type="paragraph" w:customStyle="1" w:styleId="C34F2556B1D4C4419096252CC9CC4A51">
    <w:name w:val="C34F2556B1D4C4419096252CC9CC4A51"/>
  </w:style>
  <w:style w:type="paragraph" w:customStyle="1" w:styleId="AF9591E62C1153488C85CD5C689CF65A">
    <w:name w:val="AF9591E62C1153488C85CD5C689CF65A"/>
  </w:style>
  <w:style w:type="paragraph" w:customStyle="1" w:styleId="E3A11F3757BA734DADB85EEB32DA0B37">
    <w:name w:val="E3A11F3757BA734DADB85EEB32DA0B37"/>
  </w:style>
  <w:style w:type="paragraph" w:customStyle="1" w:styleId="B896E2C4BDB0774AA6ED6A0789BD1BA7">
    <w:name w:val="B896E2C4BDB0774AA6ED6A0789BD1BA7"/>
  </w:style>
  <w:style w:type="paragraph" w:customStyle="1" w:styleId="452D990685B0E44C9B41C9843276171E">
    <w:name w:val="452D990685B0E44C9B41C9843276171E"/>
  </w:style>
  <w:style w:type="paragraph" w:customStyle="1" w:styleId="0B40FF1308F5F44B9670B3AE23C59E92">
    <w:name w:val="0B40FF1308F5F44B9670B3AE23C59E92"/>
  </w:style>
  <w:style w:type="paragraph" w:customStyle="1" w:styleId="7179621B17724B4A8D5C91A8FF0AC7AC">
    <w:name w:val="7179621B17724B4A8D5C91A8FF0AC7AC"/>
  </w:style>
  <w:style w:type="paragraph" w:customStyle="1" w:styleId="9D778F053C5C68498A61BBAABCF4306B">
    <w:name w:val="9D778F053C5C68498A61BBAABCF4306B"/>
  </w:style>
  <w:style w:type="paragraph" w:customStyle="1" w:styleId="EFA7B2FDB708854692B8E06DF9CF6FFE">
    <w:name w:val="EFA7B2FDB708854692B8E06DF9CF6FFE"/>
  </w:style>
  <w:style w:type="paragraph" w:customStyle="1" w:styleId="6EE6E2403CE3B444AA589354E05D31B4">
    <w:name w:val="6EE6E2403CE3B444AA589354E05D31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83Cr</b:Tag>
    <b:SourceType>JournalArticle</b:SourceType>
    <b:Guid>{651B4AB7-09C8-6A4C-A421-236D1620E298}</b:Guid>
    <b:Year>1983</b:Year>
    <b:Comments>Special issue devoted to the Photo League</b:Comments>
    <b:JournalName>Creative Cameras</b:JournalName>
    <b:Month>July/August</b:Month>
    <b:Issue>223-224</b:Issue>
    <b:RefOrder>1</b:RefOrder>
  </b:Source>
  <b:Source>
    <b:Tag>94Hi</b:Tag>
    <b:SourceType>JournalArticle</b:SourceType>
    <b:Guid>{4E228B75-B4EF-824E-B8EC-1AAEC1961BF8}</b:Guid>
    <b:JournalName>History of Photography</b:JournalName>
    <b:Year>1994</b:Year>
    <b:Month>Summer</b:Month>
    <b:Volume>18</b:Volume>
    <b:Issue>2</b:Issue>
    <b:Comments>Special issue devoted to the Photo League</b:Comments>
    <b:RefOrder>2</b:RefOrder>
  </b:Source>
  <b:Source>
    <b:Tag>The1</b:Tag>
    <b:SourceType>InternetSite</b:SourceType>
    <b:Guid>{0381FE41-03D7-E046-B2F1-E527DE531015}</b:Guid>
    <b:Title>The Photo League: Harlem Document and Related Works</b:Title>
    <b:InternetSiteTitle>International Center of Photography</b:InternetSiteTitle>
    <b:URL>http://www.icp.org/museum/exhibitions/photo-league-harlem-document-and-related-works </b:URL>
    <b:RefOrder>3</b:RefOrder>
  </b:Source>
  <b:Source>
    <b:Tag>The11</b:Tag>
    <b:SourceType>Book</b:SourceType>
    <b:Guid>{12B4BD2C-18B9-0D4A-9AA8-D29D1C62DD4E}</b:Guid>
    <b:Title>The Radical Camera: New York's Photo League, 1936-1951</b:Title>
    <b:Year>2011</b:Year>
    <b:Author>
      <b:Author>
        <b:Corporate>The Jewish Museum, New York, and the Columbus Museum of Art</b:Corporate>
      </b:Author>
    </b:Author>
    <b:City>New Haven</b:City>
    <b:Publisher>Yale UP</b:Publisher>
    <b:RefOrder>4</b:RefOrder>
  </b:Source>
  <b:Source>
    <b:Tag>Whe</b:Tag>
    <b:SourceType>InternetSite</b:SourceType>
    <b:Guid>{95F99444-2AE7-1746-B0C9-D5E7A558B292}</b:Guid>
    <b:Title>Where Do We Go From Here? The Photo League and Its Legacy, 1936-2006</b:Title>
    <b:InternetSiteTitle>New York Public Library</b:InternetSiteTitle>
    <b:URL>http://web-static.nypl.org/exhibitions/league/index.html</b:URL>
    <b:RefOrder>5</b:RefOrder>
  </b:Source>
</b:Sources>
</file>

<file path=customXml/itemProps1.xml><?xml version="1.0" encoding="utf-8"?>
<ds:datastoreItem xmlns:ds="http://schemas.openxmlformats.org/officeDocument/2006/customXml" ds:itemID="{55076C7C-B291-C74A-B2FA-93D337459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2</Pages>
  <Words>777</Words>
  <Characters>4431</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11</cp:revision>
  <dcterms:created xsi:type="dcterms:W3CDTF">2015-01-10T19:53:00Z</dcterms:created>
  <dcterms:modified xsi:type="dcterms:W3CDTF">2015-01-10T20:10:00Z</dcterms:modified>
</cp:coreProperties>
</file>