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DBF5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DD4B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43276A0768435C9AA95E13DEEE2C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A4243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C64B2C4EC746B7833D883B0749C6B2"/>
            </w:placeholder>
            <w:text/>
          </w:sdtPr>
          <w:sdtEndPr/>
          <w:sdtContent>
            <w:tc>
              <w:tcPr>
                <w:tcW w:w="2073" w:type="dxa"/>
              </w:tcPr>
              <w:p w14:paraId="6E0E169D" w14:textId="77777777" w:rsidR="00B574C9" w:rsidRDefault="002369CB" w:rsidP="002369CB">
                <w:r w:rsidRPr="002369CB">
                  <w:t>Alan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773B4747BD4C39BAA1670B05D848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866D9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817324DF8B486B98BB54C1EADA9814"/>
            </w:placeholder>
            <w:text/>
          </w:sdtPr>
          <w:sdtEndPr/>
          <w:sdtContent>
            <w:tc>
              <w:tcPr>
                <w:tcW w:w="2642" w:type="dxa"/>
              </w:tcPr>
              <w:p w14:paraId="192606B4" w14:textId="77777777" w:rsidR="00B574C9" w:rsidRDefault="002369CB" w:rsidP="002369CB">
                <w:r w:rsidRPr="002369CB">
                  <w:t>Wright</w:t>
                </w:r>
              </w:p>
            </w:tc>
          </w:sdtContent>
        </w:sdt>
      </w:tr>
      <w:tr w:rsidR="00B574C9" w14:paraId="6DDBCA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6A7A2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9D3929AD3B422697F09E50FC1FE7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DCF62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65BF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EDA6A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ACBC594128478E8E30E13545F3870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1FEA20" w14:textId="77777777" w:rsidR="00B574C9" w:rsidRDefault="002369CB" w:rsidP="002369CB">
                <w:r w:rsidRPr="002369CB">
                  <w:t>University of Cante</w:t>
                </w:r>
                <w:r w:rsidR="00BB231A">
                  <w:t>rbury</w:t>
                </w:r>
              </w:p>
            </w:tc>
          </w:sdtContent>
        </w:sdt>
      </w:tr>
    </w:tbl>
    <w:p w14:paraId="785FC95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786FC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DBAEF9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F8383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535E4BA2F3146B083CD2C781846CB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9A493A" w14:textId="77777777" w:rsidR="003F0D73" w:rsidRPr="00FB589A" w:rsidRDefault="002369CB" w:rsidP="002369CB">
                <w:pPr>
                  <w:rPr>
                    <w:b/>
                  </w:rPr>
                </w:pPr>
                <w:r>
                  <w:rPr>
                    <w:b/>
                  </w:rPr>
                  <w:t>Scorpio Rising</w:t>
                </w:r>
              </w:p>
            </w:tc>
          </w:sdtContent>
        </w:sdt>
      </w:tr>
      <w:tr w:rsidR="00464699" w14:paraId="592C78DD" w14:textId="77777777" w:rsidTr="007821B0">
        <w:sdt>
          <w:sdtPr>
            <w:alias w:val="Variant headwords"/>
            <w:tag w:val="variantHeadwords"/>
            <w:id w:val="173464402"/>
            <w:placeholder>
              <w:docPart w:val="BA6106300AC5492B984A09ABAAF3CAC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91A9D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30F7A5" w14:textId="77777777" w:rsidTr="003F0D73">
        <w:sdt>
          <w:sdtPr>
            <w:alias w:val="Abstract"/>
            <w:tag w:val="abstract"/>
            <w:id w:val="-635871867"/>
            <w:placeholder>
              <w:docPart w:val="B08F6886311049ACBA8C4635ABA3A4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58A22" w14:textId="73CEFF56" w:rsidR="00E85A05" w:rsidRPr="002369CB" w:rsidRDefault="002369CB" w:rsidP="002369CB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 xml:space="preserve">: Lil’ </w:t>
                </w:r>
                <w:proofErr w:type="spellStart"/>
                <w:r>
                  <w:t>Abner</w:t>
                </w:r>
                <w:proofErr w:type="spellEnd"/>
                <w:r>
                  <w:t xml:space="preserve"> cartoons; scenes from a D-</w:t>
                </w:r>
                <w:r w:rsidRPr="00002991">
                  <w:t>grade film on the life of Jesus</w:t>
                </w:r>
                <w:r>
                  <w:t xml:space="preserve">, from </w:t>
                </w:r>
                <w:proofErr w:type="spellStart"/>
                <w:r>
                  <w:t>nazi</w:t>
                </w:r>
                <w:proofErr w:type="spellEnd"/>
                <w:r>
                  <w:t xml:space="preserve"> rallies, and from </w:t>
                </w:r>
                <w:proofErr w:type="spellStart"/>
                <w:r>
                  <w:t>Laslo</w:t>
                </w:r>
                <w:proofErr w:type="spellEnd"/>
                <w:r>
                  <w:t xml:space="preserve"> </w:t>
                </w:r>
                <w:proofErr w:type="spellStart"/>
                <w:r>
                  <w:t>Benedek’s</w:t>
                </w:r>
                <w:proofErr w:type="spellEnd"/>
                <w:r>
                  <w:t xml:space="preserve">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>The soundtrack is made up of pop songs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>radio hits from 1962, when the film was made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 xml:space="preserve">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 from punk to digital mash-ups. </w:t>
                </w:r>
              </w:p>
            </w:tc>
          </w:sdtContent>
        </w:sdt>
      </w:tr>
      <w:tr w:rsidR="003F0D73" w14:paraId="1DC4FA31" w14:textId="77777777" w:rsidTr="003F0D73">
        <w:sdt>
          <w:sdtPr>
            <w:alias w:val="Article text"/>
            <w:tag w:val="articleText"/>
            <w:id w:val="634067588"/>
            <w:placeholder>
              <w:docPart w:val="AEC0528BA5C348D880A8EB31984066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993EBF" w14:textId="12C273BF" w:rsidR="002369CB" w:rsidRDefault="002369CB" w:rsidP="002369CB">
                <w:r>
                  <w:t xml:space="preserve">A cinematic reflection on the style and iconography of the biker subculture, </w:t>
                </w:r>
                <w:r w:rsidRPr="00002991">
                  <w:rPr>
                    <w:i/>
                  </w:rPr>
                  <w:t>Scorpio Rising</w:t>
                </w:r>
                <w:r w:rsidRPr="00002991">
                  <w:t xml:space="preserve"> celebrates </w:t>
                </w:r>
                <w:r>
                  <w:t xml:space="preserve">and satirizes </w:t>
                </w:r>
                <w:r w:rsidRPr="00002991">
                  <w:t>speed</w:t>
                </w:r>
                <w:r>
                  <w:t xml:space="preserve"> </w:t>
                </w:r>
                <w:r w:rsidRPr="00002991">
                  <w:t>and masculinity</w:t>
                </w:r>
                <w:r>
                  <w:t>, underlining their intense homoerotic allure and fascistic potential</w:t>
                </w:r>
                <w:r w:rsidRPr="00002991">
                  <w:t>. The film</w:t>
                </w:r>
                <w:r w:rsidRPr="00002991">
                  <w:rPr>
                    <w:i/>
                  </w:rPr>
                  <w:t xml:space="preserve"> </w:t>
                </w:r>
                <w:r w:rsidRPr="00002991">
                  <w:t>mixes raw documentary footage with highly stylized and choreographed sequences</w:t>
                </w:r>
                <w:r>
                  <w:t xml:space="preserve"> showing bikers fixing their machines, idling about, dressing, and primping up for a party</w:t>
                </w:r>
                <w:r w:rsidRPr="00E373E4">
                  <w:t xml:space="preserve">. </w:t>
                </w:r>
                <w:r w:rsidRPr="00002991">
                  <w:t xml:space="preserve">Anger </w:t>
                </w:r>
                <w:r>
                  <w:t xml:space="preserve">incorporates into the film various found materials combined in skilful </w:t>
                </w:r>
                <w:r w:rsidRPr="00002991">
                  <w:t>montage</w:t>
                </w:r>
                <w:r>
                  <w:t xml:space="preserve">: Lil’ </w:t>
                </w:r>
                <w:proofErr w:type="spellStart"/>
                <w:r>
                  <w:t>Abner</w:t>
                </w:r>
                <w:proofErr w:type="spellEnd"/>
                <w:r>
                  <w:t xml:space="preserve"> cartoons; scenes from a D-</w:t>
                </w:r>
                <w:r w:rsidRPr="00002991">
                  <w:t>grade film on the life of Jesus</w:t>
                </w:r>
                <w:r w:rsidR="00E109A1">
                  <w:t>, from N</w:t>
                </w:r>
                <w:r>
                  <w:t xml:space="preserve">azi rallies, and from </w:t>
                </w:r>
                <w:proofErr w:type="spellStart"/>
                <w:r>
                  <w:t>Laslo</w:t>
                </w:r>
                <w:proofErr w:type="spellEnd"/>
                <w:r>
                  <w:t xml:space="preserve"> </w:t>
                </w:r>
                <w:proofErr w:type="spellStart"/>
                <w:r>
                  <w:t>Benedek’s</w:t>
                </w:r>
                <w:proofErr w:type="spellEnd"/>
                <w:r>
                  <w:t xml:space="preserve"> </w:t>
                </w:r>
                <w:r w:rsidRPr="00AA2D34">
                  <w:rPr>
                    <w:i/>
                  </w:rPr>
                  <w:t>The Wild One</w:t>
                </w:r>
                <w:r>
                  <w:t xml:space="preserve"> (filmed off the television screen); and photographs of Marlon </w:t>
                </w:r>
                <w:r w:rsidRPr="00002991">
                  <w:t xml:space="preserve">Brando </w:t>
                </w:r>
                <w:r>
                  <w:t>and James Dean.</w:t>
                </w:r>
                <w:r w:rsidRPr="00002991">
                  <w:t xml:space="preserve"> </w:t>
                </w:r>
                <w:r>
                  <w:t>The soundtrack is made up of pop songs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>radio hits from 1962, when the film was made</w:t>
                </w:r>
                <w:r w:rsidR="00E109A1">
                  <w:t xml:space="preserve"> </w:t>
                </w:r>
                <w:r>
                  <w:t>—</w:t>
                </w:r>
                <w:r w:rsidR="00E109A1">
                  <w:t xml:space="preserve"> </w:t>
                </w:r>
                <w:r>
                  <w:t xml:space="preserve">whose lyrics often provide an ironic counterpoint to the images. Despite its conciseness, </w:t>
                </w:r>
                <w:r w:rsidRPr="001269A6">
                  <w:rPr>
                    <w:i/>
                  </w:rPr>
                  <w:t>Scorpio</w:t>
                </w:r>
                <w:r>
                  <w:t xml:space="preserve"> has a considerable tonal range; it starts out seductive and humorous, turning sinister and violent towards the end, with insinuations of fascism, sadistic brutality, and fatal wipe-out. For its appropriative aesthetic, masterful blend of music and visuals, and irreverent brashness, </w:t>
                </w:r>
                <w:r w:rsidRPr="00155F49">
                  <w:rPr>
                    <w:i/>
                  </w:rPr>
                  <w:t>Scorpio Rising</w:t>
                </w:r>
                <w:r>
                  <w:t xml:space="preserve"> anticipates much subsequent dissident audio-visual culture, from punk to digital mash-ups.</w:t>
                </w:r>
              </w:p>
              <w:p w14:paraId="7408FC00" w14:textId="77777777" w:rsidR="002369CB" w:rsidRDefault="002369CB" w:rsidP="002369CB"/>
              <w:p w14:paraId="17B88B4E" w14:textId="77777777" w:rsidR="003F0D73" w:rsidRPr="002369CB" w:rsidRDefault="002369CB" w:rsidP="002369CB">
                <w:r>
                  <w:t>File: scorpiorising1.jpg</w:t>
                </w:r>
              </w:p>
            </w:tc>
          </w:sdtContent>
        </w:sdt>
      </w:tr>
      <w:tr w:rsidR="003235A7" w14:paraId="66CB5657" w14:textId="77777777" w:rsidTr="003235A7">
        <w:tc>
          <w:tcPr>
            <w:tcW w:w="9016" w:type="dxa"/>
          </w:tcPr>
          <w:p w14:paraId="28BEEEE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9EDEFEAD6794B9E948244BFC03FF8D1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2A9E8EC" w14:textId="7B035803" w:rsidR="002369CB" w:rsidRDefault="00E109A1" w:rsidP="002369CB">
                <w:sdt>
                  <w:sdtPr>
                    <w:id w:val="-505051363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Ang66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(Anger)</w:t>
                    </w:r>
                    <w:r w:rsidR="002369CB">
                      <w:fldChar w:fldCharType="end"/>
                    </w:r>
                  </w:sdtContent>
                </w:sdt>
              </w:p>
              <w:p w14:paraId="7B59A5A2" w14:textId="77777777" w:rsidR="002369CB" w:rsidRDefault="002369CB" w:rsidP="002369CB"/>
              <w:p w14:paraId="39343A74" w14:textId="77777777" w:rsidR="002369CB" w:rsidRDefault="00E109A1" w:rsidP="002369CB">
                <w:sdt>
                  <w:sdtPr>
                    <w:id w:val="1358780869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Hut04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(Hutchison)</w:t>
                    </w:r>
                    <w:r w:rsidR="002369CB">
                      <w:fldChar w:fldCharType="end"/>
                    </w:r>
                  </w:sdtContent>
                </w:sdt>
              </w:p>
              <w:p w14:paraId="23B33EB2" w14:textId="77777777" w:rsidR="002369CB" w:rsidRDefault="002369CB" w:rsidP="002369CB"/>
              <w:p w14:paraId="2E79023D" w14:textId="77777777" w:rsidR="002369CB" w:rsidRDefault="00E109A1" w:rsidP="002369CB">
                <w:sdt>
                  <w:sdtPr>
                    <w:id w:val="1408962454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Sit02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(Sitney)</w:t>
                    </w:r>
                    <w:r w:rsidR="002369CB">
                      <w:fldChar w:fldCharType="end"/>
                    </w:r>
                  </w:sdtContent>
                </w:sdt>
              </w:p>
              <w:p w14:paraId="7357B440" w14:textId="77777777" w:rsidR="002369CB" w:rsidRDefault="002369CB" w:rsidP="002369CB"/>
              <w:p w14:paraId="06AAF024" w14:textId="77777777" w:rsidR="003235A7" w:rsidRDefault="00E109A1" w:rsidP="002369CB">
                <w:sdt>
                  <w:sdtPr>
                    <w:id w:val="578110001"/>
                    <w:citation/>
                  </w:sdtPr>
                  <w:sdtEndPr/>
                  <w:sdtContent>
                    <w:r w:rsidR="002369CB">
                      <w:fldChar w:fldCharType="begin"/>
                    </w:r>
                    <w:r w:rsidR="002369CB">
                      <w:rPr>
                        <w:lang w:val="en-US"/>
                      </w:rPr>
                      <w:instrText xml:space="preserve"> CITATION Suá96 \l 1033 </w:instrText>
                    </w:r>
                    <w:r w:rsidR="002369CB">
                      <w:fldChar w:fldCharType="separate"/>
                    </w:r>
                    <w:r w:rsidR="002369CB">
                      <w:rPr>
                        <w:noProof/>
                        <w:lang w:val="en-US"/>
                      </w:rPr>
                      <w:t>(Suárez)</w:t>
                    </w:r>
                    <w:r w:rsidR="002369CB">
                      <w:fldChar w:fldCharType="end"/>
                    </w:r>
                  </w:sdtContent>
                </w:sdt>
              </w:p>
            </w:sdtContent>
          </w:sdt>
        </w:tc>
      </w:tr>
    </w:tbl>
    <w:p w14:paraId="21BC297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37A68" w14:textId="77777777" w:rsidR="002F6558" w:rsidRDefault="002F6558" w:rsidP="007A0D55">
      <w:pPr>
        <w:spacing w:after="0" w:line="240" w:lineRule="auto"/>
      </w:pPr>
      <w:r>
        <w:separator/>
      </w:r>
    </w:p>
  </w:endnote>
  <w:endnote w:type="continuationSeparator" w:id="0">
    <w:p w14:paraId="0A8AB0BC" w14:textId="77777777" w:rsidR="002F6558" w:rsidRDefault="002F65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F763F" w14:textId="77777777" w:rsidR="002F6558" w:rsidRDefault="002F6558" w:rsidP="007A0D55">
      <w:pPr>
        <w:spacing w:after="0" w:line="240" w:lineRule="auto"/>
      </w:pPr>
      <w:r>
        <w:separator/>
      </w:r>
    </w:p>
  </w:footnote>
  <w:footnote w:type="continuationSeparator" w:id="0">
    <w:p w14:paraId="42D67886" w14:textId="77777777" w:rsidR="002F6558" w:rsidRDefault="002F655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131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C72C6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9CB"/>
    <w:rsid w:val="00244BB0"/>
    <w:rsid w:val="002A0A0D"/>
    <w:rsid w:val="002B0B37"/>
    <w:rsid w:val="002F65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231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09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B5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3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43276A0768435C9AA95E13DEEE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CAC02-14F9-400D-915F-B5D3D0C09896}"/>
      </w:docPartPr>
      <w:docPartBody>
        <w:p w:rsidR="00865D35" w:rsidRDefault="009206F7">
          <w:pPr>
            <w:pStyle w:val="1243276A0768435C9AA95E13DEEE2C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C64B2C4EC746B7833D883B0749C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384C-6955-43C6-8748-E60602ADA425}"/>
      </w:docPartPr>
      <w:docPartBody>
        <w:p w:rsidR="00865D35" w:rsidRDefault="009206F7">
          <w:pPr>
            <w:pStyle w:val="17C64B2C4EC746B7833D883B0749C6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773B4747BD4C39BAA1670B05D8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048B6-4017-45CF-B620-66367CFA96B1}"/>
      </w:docPartPr>
      <w:docPartBody>
        <w:p w:rsidR="00865D35" w:rsidRDefault="009206F7">
          <w:pPr>
            <w:pStyle w:val="B1773B4747BD4C39BAA1670B05D848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817324DF8B486B98BB54C1EADA9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E996-CF1F-40E6-8B1D-55793D58221F}"/>
      </w:docPartPr>
      <w:docPartBody>
        <w:p w:rsidR="00865D35" w:rsidRDefault="009206F7">
          <w:pPr>
            <w:pStyle w:val="D8817324DF8B486B98BB54C1EADA981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9D3929AD3B422697F09E50FC1F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373FA-0C7A-4C38-943E-005D29DC53CB}"/>
      </w:docPartPr>
      <w:docPartBody>
        <w:p w:rsidR="00865D35" w:rsidRDefault="009206F7">
          <w:pPr>
            <w:pStyle w:val="629D3929AD3B422697F09E50FC1FE7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ACBC594128478E8E30E13545F38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BFCB5-3D65-4E10-AF4C-5D8EC9BA654A}"/>
      </w:docPartPr>
      <w:docPartBody>
        <w:p w:rsidR="00865D35" w:rsidRDefault="009206F7">
          <w:pPr>
            <w:pStyle w:val="09ACBC594128478E8E30E13545F387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35E4BA2F3146B083CD2C781846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A2B69-7907-4A41-8F59-8479F675C4CC}"/>
      </w:docPartPr>
      <w:docPartBody>
        <w:p w:rsidR="00865D35" w:rsidRDefault="009206F7">
          <w:pPr>
            <w:pStyle w:val="F535E4BA2F3146B083CD2C781846CB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6106300AC5492B984A09ABAAF3C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4080-86A4-449D-8D66-6987B4548CC5}"/>
      </w:docPartPr>
      <w:docPartBody>
        <w:p w:rsidR="00865D35" w:rsidRDefault="009206F7">
          <w:pPr>
            <w:pStyle w:val="BA6106300AC5492B984A09ABAAF3CAC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8F6886311049ACBA8C4635ABA3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F32B-196B-499F-88B2-564F3C940824}"/>
      </w:docPartPr>
      <w:docPartBody>
        <w:p w:rsidR="00865D35" w:rsidRDefault="009206F7">
          <w:pPr>
            <w:pStyle w:val="B08F6886311049ACBA8C4635ABA3A4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C0528BA5C348D880A8EB319840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F98F-93B9-4537-8EE3-2D85B1E5FACD}"/>
      </w:docPartPr>
      <w:docPartBody>
        <w:p w:rsidR="00865D35" w:rsidRDefault="009206F7">
          <w:pPr>
            <w:pStyle w:val="AEC0528BA5C348D880A8EB319840664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9EDEFEAD6794B9E948244BFC03F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139BA-F86E-4ADF-A525-39D6B963D518}"/>
      </w:docPartPr>
      <w:docPartBody>
        <w:p w:rsidR="00865D35" w:rsidRDefault="009206F7">
          <w:pPr>
            <w:pStyle w:val="59EDEFEAD6794B9E948244BFC03FF8D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F7"/>
    <w:rsid w:val="00865D35"/>
    <w:rsid w:val="0092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3276A0768435C9AA95E13DEEE2C1F">
    <w:name w:val="1243276A0768435C9AA95E13DEEE2C1F"/>
  </w:style>
  <w:style w:type="paragraph" w:customStyle="1" w:styleId="17C64B2C4EC746B7833D883B0749C6B2">
    <w:name w:val="17C64B2C4EC746B7833D883B0749C6B2"/>
  </w:style>
  <w:style w:type="paragraph" w:customStyle="1" w:styleId="B1773B4747BD4C39BAA1670B05D848E1">
    <w:name w:val="B1773B4747BD4C39BAA1670B05D848E1"/>
  </w:style>
  <w:style w:type="paragraph" w:customStyle="1" w:styleId="D8817324DF8B486B98BB54C1EADA9814">
    <w:name w:val="D8817324DF8B486B98BB54C1EADA9814"/>
  </w:style>
  <w:style w:type="paragraph" w:customStyle="1" w:styleId="629D3929AD3B422697F09E50FC1FE79E">
    <w:name w:val="629D3929AD3B422697F09E50FC1FE79E"/>
  </w:style>
  <w:style w:type="paragraph" w:customStyle="1" w:styleId="09ACBC594128478E8E30E13545F3870B">
    <w:name w:val="09ACBC594128478E8E30E13545F3870B"/>
  </w:style>
  <w:style w:type="paragraph" w:customStyle="1" w:styleId="F535E4BA2F3146B083CD2C781846CB87">
    <w:name w:val="F535E4BA2F3146B083CD2C781846CB87"/>
  </w:style>
  <w:style w:type="paragraph" w:customStyle="1" w:styleId="BA6106300AC5492B984A09ABAAF3CAC9">
    <w:name w:val="BA6106300AC5492B984A09ABAAF3CAC9"/>
  </w:style>
  <w:style w:type="paragraph" w:customStyle="1" w:styleId="B08F6886311049ACBA8C4635ABA3A447">
    <w:name w:val="B08F6886311049ACBA8C4635ABA3A447"/>
  </w:style>
  <w:style w:type="paragraph" w:customStyle="1" w:styleId="AEC0528BA5C348D880A8EB3198406645">
    <w:name w:val="AEC0528BA5C348D880A8EB3198406645"/>
  </w:style>
  <w:style w:type="paragraph" w:customStyle="1" w:styleId="59EDEFEAD6794B9E948244BFC03FF8D1">
    <w:name w:val="59EDEFEAD6794B9E948244BFC03FF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Hut04</b:Tag>
    <b:SourceType>BookSection</b:SourceType>
    <b:Guid>{BF2217DD-D55E-40E4-9A8B-DFED515581FA}</b:Guid>
    <b:Author>
      <b:Author>
        <b:NameList>
          <b:Person>
            <b:Last>Hutchison</b:Last>
            <b:First>Alice</b:First>
            <b:Middle>L.</b:Middle>
          </b:Person>
        </b:NameList>
      </b:Author>
    </b:Author>
    <b:BookTitle>Kenneth Anger </b:BookTitle>
    <b:Year>2004</b:Year>
    <b:City>London</b:City>
    <b:Publisher>Black Dog Publishing</b:Publisher>
    <b:RefOrder>2</b:RefOrder>
  </b:Source>
  <b:Source>
    <b:Tag>Ang66</b:Tag>
    <b:SourceType>JournalArticle</b:SourceType>
    <b:Guid>{ACB19F29-F313-4892-AAFC-950A25CDC63C}</b:Guid>
    <b:Author>
      <b:Author>
        <b:NameList>
          <b:Person>
            <b:Last>Anger</b:Last>
            <b:First>Kenneth</b:First>
          </b:Person>
        </b:NameList>
      </b:Author>
    </b:Author>
    <b:Title>Interview with S.P.I.D.E.R. Magazine</b:Title>
    <b:BookTitle>, ‘Interview with S.P.I.D.E.R. Magazine,’ Film Culture 40, Winter 1966: 68. </b:BookTitle>
    <b:Year>1966</b:Year>
    <b:Pages>68</b:Pages>
    <b:JournalName>Film Culture</b:JournalName>
    <b:Volume>40</b:Volume>
    <b:Issue>Winter</b:Issue>
    <b:RefOrder>1</b:RefOrder>
  </b:Source>
  <b:Source>
    <b:Tag>Sit02</b:Tag>
    <b:SourceType>JournalArticle</b:SourceType>
    <b:Guid>{3BF07176-FF87-4CBC-8279-90B988F95E8E}</b:Guid>
    <b:Author>
      <b:Author>
        <b:NameList>
          <b:Person>
            <b:Last>Sitney</b:Last>
            <b:First>P.</b:First>
            <b:Middle>A.</b:Middle>
          </b:Person>
        </b:NameList>
      </b:Author>
    </b:Author>
    <b:JournalName>Visionary Film: The American Avant-Garde, 1943-2000</b:JournalName>
    <b:Year>1974, 2002</b:Year>
    <b:Pages>102-110</b:Pages>
    <b:City>New York</b:City>
    <b:Publisher>Oxford UP</b:Publisher>
    <b:RefOrder>3</b:RefOrder>
  </b:Source>
  <b:Source>
    <b:Tag>Suá96</b:Tag>
    <b:SourceType>BookSection</b:SourceType>
    <b:Guid>{D14B67A3-CF07-479E-8B70-FF6D3465B8EC}</b:Guid>
    <b:Title>Pop, Queer, or Fascist: The Ambiguity of Mass Culture in Kenneth Anger’s Scorpio Rising</b:Title>
    <b:Year>1996</b:Year>
    <b:City> Bloomington</b:City>
    <b:Publisher> Indiana UP</b:Publisher>
    <b:Author>
      <b:Author>
        <b:NameList>
          <b:Person>
            <b:Last>Suárez</b:Last>
            <b:First>J.</b:First>
            <b:Middle>A.</b:Middle>
          </b:Person>
        </b:NameList>
      </b:Author>
    </b:Author>
    <b:BookTitle>Bike Boys, Drag Queens, and Superstars: Avant-Garde, Mass Culture, and Gay Identities in the 1960s Underground Cinema</b:BookTitle>
    <b:RefOrder>4</b:RefOrder>
  </b:Source>
</b:Sources>
</file>

<file path=customXml/itemProps1.xml><?xml version="1.0" encoding="utf-8"?>
<ds:datastoreItem xmlns:ds="http://schemas.openxmlformats.org/officeDocument/2006/customXml" ds:itemID="{2273C138-2B30-3941-B801-0747E2B93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2014-07-03T23:01:00Z</dcterms:created>
  <dcterms:modified xsi:type="dcterms:W3CDTF">2014-08-03T02:36:00Z</dcterms:modified>
</cp:coreProperties>
</file>