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A04D89" w14:textId="77777777" w:rsidTr="00922950">
        <w:tc>
          <w:tcPr>
            <w:tcW w:w="491" w:type="dxa"/>
            <w:vMerge w:val="restart"/>
            <w:shd w:val="clear" w:color="auto" w:fill="A6A6A6" w:themeFill="background1" w:themeFillShade="A6"/>
            <w:textDirection w:val="btLr"/>
          </w:tcPr>
          <w:p w14:paraId="4AA1996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FABC230C727D45A8D46E1A4A2D9F06"/>
            </w:placeholder>
            <w:showingPlcHdr/>
            <w:dropDownList>
              <w:listItem w:displayText="Dr." w:value="Dr."/>
              <w:listItem w:displayText="Prof." w:value="Prof."/>
            </w:dropDownList>
          </w:sdtPr>
          <w:sdtContent>
            <w:tc>
              <w:tcPr>
                <w:tcW w:w="1259" w:type="dxa"/>
              </w:tcPr>
              <w:p w14:paraId="34873F8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86EB5E76CE61D4E9CBC3C35869C65A4"/>
            </w:placeholder>
            <w:text/>
          </w:sdtPr>
          <w:sdtContent>
            <w:tc>
              <w:tcPr>
                <w:tcW w:w="2073" w:type="dxa"/>
              </w:tcPr>
              <w:p w14:paraId="439C73C9" w14:textId="77777777" w:rsidR="00B574C9" w:rsidRDefault="001605F0" w:rsidP="001605F0">
                <w:r>
                  <w:t>Rahul</w:t>
                </w:r>
              </w:p>
            </w:tc>
          </w:sdtContent>
        </w:sdt>
        <w:sdt>
          <w:sdtPr>
            <w:alias w:val="Middle name"/>
            <w:tag w:val="authorMiddleName"/>
            <w:id w:val="-2076034781"/>
            <w:placeholder>
              <w:docPart w:val="755184FB85E2D34191433A050703DAE6"/>
            </w:placeholder>
            <w:showingPlcHdr/>
            <w:text/>
          </w:sdtPr>
          <w:sdtContent>
            <w:tc>
              <w:tcPr>
                <w:tcW w:w="2551" w:type="dxa"/>
              </w:tcPr>
              <w:p w14:paraId="6412AEC6" w14:textId="77777777" w:rsidR="00B574C9" w:rsidRDefault="00B574C9" w:rsidP="00922950">
                <w:r>
                  <w:rPr>
                    <w:rStyle w:val="PlaceholderText"/>
                  </w:rPr>
                  <w:t>[Middle name]</w:t>
                </w:r>
              </w:p>
            </w:tc>
          </w:sdtContent>
        </w:sdt>
        <w:sdt>
          <w:sdtPr>
            <w:alias w:val="Last name"/>
            <w:tag w:val="authorLastName"/>
            <w:id w:val="-1088529830"/>
            <w:placeholder>
              <w:docPart w:val="2A992B62DB7ECB47B20E8A97D8A3BC94"/>
            </w:placeholder>
            <w:text/>
          </w:sdtPr>
          <w:sdtContent>
            <w:tc>
              <w:tcPr>
                <w:tcW w:w="2642" w:type="dxa"/>
              </w:tcPr>
              <w:p w14:paraId="3BC7CA15" w14:textId="77777777" w:rsidR="00B574C9" w:rsidRDefault="001605F0" w:rsidP="001605F0">
                <w:proofErr w:type="spellStart"/>
                <w:r>
                  <w:t>Sapra</w:t>
                </w:r>
                <w:proofErr w:type="spellEnd"/>
              </w:p>
            </w:tc>
          </w:sdtContent>
        </w:sdt>
      </w:tr>
      <w:tr w:rsidR="00B574C9" w14:paraId="10118D16" w14:textId="77777777" w:rsidTr="001A6A06">
        <w:trPr>
          <w:trHeight w:val="986"/>
        </w:trPr>
        <w:tc>
          <w:tcPr>
            <w:tcW w:w="491" w:type="dxa"/>
            <w:vMerge/>
            <w:shd w:val="clear" w:color="auto" w:fill="A6A6A6" w:themeFill="background1" w:themeFillShade="A6"/>
          </w:tcPr>
          <w:p w14:paraId="72CB6CAA" w14:textId="77777777" w:rsidR="00B574C9" w:rsidRPr="001A6A06" w:rsidRDefault="00B574C9" w:rsidP="00CF1542">
            <w:pPr>
              <w:jc w:val="center"/>
              <w:rPr>
                <w:b/>
                <w:color w:val="FFFFFF" w:themeColor="background1"/>
              </w:rPr>
            </w:pPr>
          </w:p>
        </w:tc>
        <w:sdt>
          <w:sdtPr>
            <w:alias w:val="Biography"/>
            <w:tag w:val="authorBiography"/>
            <w:id w:val="938807824"/>
            <w:placeholder>
              <w:docPart w:val="926F59BB4003AC4DB931656A6A535DBC"/>
            </w:placeholder>
            <w:showingPlcHdr/>
          </w:sdtPr>
          <w:sdtContent>
            <w:tc>
              <w:tcPr>
                <w:tcW w:w="8525" w:type="dxa"/>
                <w:gridSpan w:val="4"/>
              </w:tcPr>
              <w:p w14:paraId="0114A52E" w14:textId="77777777" w:rsidR="00B574C9" w:rsidRDefault="00B574C9" w:rsidP="00922950">
                <w:r>
                  <w:rPr>
                    <w:rStyle w:val="PlaceholderText"/>
                  </w:rPr>
                  <w:t>[Enter your biography]</w:t>
                </w:r>
              </w:p>
            </w:tc>
          </w:sdtContent>
        </w:sdt>
      </w:tr>
      <w:tr w:rsidR="00B574C9" w14:paraId="597BF03B" w14:textId="77777777" w:rsidTr="001A6A06">
        <w:trPr>
          <w:trHeight w:val="986"/>
        </w:trPr>
        <w:tc>
          <w:tcPr>
            <w:tcW w:w="491" w:type="dxa"/>
            <w:vMerge/>
            <w:shd w:val="clear" w:color="auto" w:fill="A6A6A6" w:themeFill="background1" w:themeFillShade="A6"/>
          </w:tcPr>
          <w:p w14:paraId="0C5E4164" w14:textId="77777777" w:rsidR="00B574C9" w:rsidRPr="001A6A06" w:rsidRDefault="00B574C9" w:rsidP="00CF1542">
            <w:pPr>
              <w:jc w:val="center"/>
              <w:rPr>
                <w:b/>
                <w:color w:val="FFFFFF" w:themeColor="background1"/>
              </w:rPr>
            </w:pPr>
          </w:p>
        </w:tc>
        <w:sdt>
          <w:sdtPr>
            <w:alias w:val="Affiliation"/>
            <w:tag w:val="affiliation"/>
            <w:id w:val="2012937915"/>
            <w:placeholder>
              <w:docPart w:val="8A664D9518C6F24C8358BDA854D55728"/>
            </w:placeholder>
            <w:text/>
          </w:sdtPr>
          <w:sdtContent>
            <w:tc>
              <w:tcPr>
                <w:tcW w:w="8525" w:type="dxa"/>
                <w:gridSpan w:val="4"/>
              </w:tcPr>
              <w:p w14:paraId="16FF4161" w14:textId="77777777" w:rsidR="00B574C9" w:rsidRDefault="001605F0" w:rsidP="001605F0">
                <w:r w:rsidRPr="000335B1">
                  <w:rPr>
                    <w:lang w:val="en-US"/>
                  </w:rPr>
                  <w:t>Ryerson University</w:t>
                </w:r>
              </w:p>
            </w:tc>
          </w:sdtContent>
        </w:sdt>
      </w:tr>
    </w:tbl>
    <w:p w14:paraId="02BBDC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9A090A" w14:textId="77777777" w:rsidTr="00244BB0">
        <w:tc>
          <w:tcPr>
            <w:tcW w:w="9016" w:type="dxa"/>
            <w:shd w:val="clear" w:color="auto" w:fill="A6A6A6" w:themeFill="background1" w:themeFillShade="A6"/>
            <w:tcMar>
              <w:top w:w="113" w:type="dxa"/>
              <w:bottom w:w="113" w:type="dxa"/>
            </w:tcMar>
          </w:tcPr>
          <w:p w14:paraId="7BFEE4B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6B1148" w14:textId="77777777" w:rsidTr="003F0D73">
        <w:sdt>
          <w:sdtPr>
            <w:rPr>
              <w:b/>
            </w:rPr>
            <w:alias w:val="Article headword"/>
            <w:tag w:val="articleHeadword"/>
            <w:id w:val="-361440020"/>
            <w:placeholder>
              <w:docPart w:val="140952D61EC9C046B90B36F4562D31AC"/>
            </w:placeholder>
            <w:text/>
          </w:sdtPr>
          <w:sdtContent>
            <w:tc>
              <w:tcPr>
                <w:tcW w:w="9016" w:type="dxa"/>
                <w:tcMar>
                  <w:top w:w="113" w:type="dxa"/>
                  <w:bottom w:w="113" w:type="dxa"/>
                </w:tcMar>
              </w:tcPr>
              <w:p w14:paraId="3C59C86F" w14:textId="77777777" w:rsidR="003F0D73" w:rsidRPr="00FB589A" w:rsidRDefault="001605F0" w:rsidP="001605F0">
                <w:proofErr w:type="spellStart"/>
                <w:r w:rsidRPr="001605F0">
                  <w:rPr>
                    <w:b/>
                    <w:lang w:val="en-US"/>
                  </w:rPr>
                  <w:t>Sholay</w:t>
                </w:r>
                <w:proofErr w:type="spellEnd"/>
                <w:r w:rsidRPr="001605F0">
                  <w:rPr>
                    <w:b/>
                    <w:lang w:val="en-US"/>
                  </w:rPr>
                  <w:t xml:space="preserve"> (1975)</w:t>
                </w:r>
              </w:p>
            </w:tc>
          </w:sdtContent>
        </w:sdt>
      </w:tr>
      <w:tr w:rsidR="00464699" w14:paraId="76ACB766" w14:textId="77777777" w:rsidTr="00CC0E91">
        <w:sdt>
          <w:sdtPr>
            <w:alias w:val="Variant headwords"/>
            <w:tag w:val="variantHeadwords"/>
            <w:id w:val="173464402"/>
            <w:placeholder>
              <w:docPart w:val="19EDF00895C9CB4ABE757726B193044E"/>
            </w:placeholder>
            <w:showingPlcHdr/>
          </w:sdtPr>
          <w:sdtContent>
            <w:tc>
              <w:tcPr>
                <w:tcW w:w="9016" w:type="dxa"/>
                <w:tcMar>
                  <w:top w:w="113" w:type="dxa"/>
                  <w:bottom w:w="113" w:type="dxa"/>
                </w:tcMar>
              </w:tcPr>
              <w:p w14:paraId="3582D18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45BA00" w14:textId="77777777" w:rsidTr="003F0D73">
        <w:sdt>
          <w:sdtPr>
            <w:alias w:val="Abstract"/>
            <w:tag w:val="abstract"/>
            <w:id w:val="-635871867"/>
            <w:placeholder>
              <w:docPart w:val="A578AA0DA7147048B383C0999A0710F0"/>
            </w:placeholder>
          </w:sdtPr>
          <w:sdtContent>
            <w:tc>
              <w:tcPr>
                <w:tcW w:w="9016" w:type="dxa"/>
                <w:tcMar>
                  <w:top w:w="113" w:type="dxa"/>
                  <w:bottom w:w="113" w:type="dxa"/>
                </w:tcMar>
              </w:tcPr>
              <w:p w14:paraId="5B04CD52" w14:textId="77777777" w:rsidR="00E85A05" w:rsidRDefault="00CC0E91" w:rsidP="00E85A05">
                <w:proofErr w:type="spellStart"/>
                <w:r>
                  <w:rPr>
                    <w:i/>
                  </w:rPr>
                  <w:t>Sholay</w:t>
                </w:r>
                <w:proofErr w:type="spellEnd"/>
                <w:r>
                  <w:t>,</w:t>
                </w:r>
                <w:r>
                  <w:rPr>
                    <w:i/>
                  </w:rPr>
                  <w:t xml:space="preserve"> </w:t>
                </w:r>
                <w:r>
                  <w:t>directed by Ramesh Sippy and written by</w:t>
                </w:r>
                <w:r w:rsidRPr="00395B33">
                  <w:t xml:space="preserve"> </w:t>
                </w:r>
                <w:proofErr w:type="spellStart"/>
                <w:r w:rsidRPr="00395B33">
                  <w:t>Javed</w:t>
                </w:r>
                <w:proofErr w:type="spellEnd"/>
                <w:r>
                  <w:t xml:space="preserve"> </w:t>
                </w:r>
                <w:proofErr w:type="spellStart"/>
                <w:r>
                  <w:t>Akhtar</w:t>
                </w:r>
                <w:proofErr w:type="spellEnd"/>
                <w:r>
                  <w:t xml:space="preserve"> and </w:t>
                </w:r>
                <w:proofErr w:type="spellStart"/>
                <w:r>
                  <w:t>Saleem</w:t>
                </w:r>
                <w:proofErr w:type="spellEnd"/>
                <w:r>
                  <w:t xml:space="preserve"> Khan,</w:t>
                </w:r>
                <w:r w:rsidRPr="00395B33">
                  <w:t xml:space="preserve"> is considered to be the most successful film in Indian film history. </w:t>
                </w:r>
                <w:proofErr w:type="gramStart"/>
                <w:r w:rsidRPr="00395B33">
                  <w:t xml:space="preserve">It is influenced by American Western films such as </w:t>
                </w:r>
                <w:r w:rsidRPr="00395B33">
                  <w:rPr>
                    <w:i/>
                  </w:rPr>
                  <w:t xml:space="preserve">Butch Cassidy and the Sundance Kid </w:t>
                </w:r>
                <w:r w:rsidRPr="00395B33">
                  <w:t xml:space="preserve">(1969), the Spaghetti Western </w:t>
                </w:r>
                <w:r w:rsidRPr="00395B33">
                  <w:rPr>
                    <w:i/>
                  </w:rPr>
                  <w:t>Once Upon a Time in the West</w:t>
                </w:r>
                <w:proofErr w:type="gramEnd"/>
                <w:r w:rsidRPr="00395B33">
                  <w:t xml:space="preserve"> (1968) and Kurosawa’s </w:t>
                </w:r>
                <w:r>
                  <w:t xml:space="preserve">famous samurai film </w:t>
                </w:r>
                <w:r>
                  <w:rPr>
                    <w:i/>
                  </w:rPr>
                  <w:t>The Seven Samur</w:t>
                </w:r>
                <w:r w:rsidRPr="00395B33">
                  <w:rPr>
                    <w:i/>
                  </w:rPr>
                  <w:t>a</w:t>
                </w:r>
                <w:r>
                  <w:rPr>
                    <w:i/>
                  </w:rPr>
                  <w:t>i</w:t>
                </w:r>
                <w:r w:rsidRPr="00395B33">
                  <w:t xml:space="preserve"> (1954). To match the magnitude of the American Westerns, </w:t>
                </w:r>
                <w:proofErr w:type="spellStart"/>
                <w:r w:rsidRPr="00395B33">
                  <w:rPr>
                    <w:i/>
                  </w:rPr>
                  <w:t>Sholay</w:t>
                </w:r>
                <w:proofErr w:type="spellEnd"/>
                <w:r w:rsidRPr="00395B33">
                  <w:t xml:space="preserve"> was to be India’s first 70 mm film with stereophonic sound, but due to the expenses involved, it was shot on 35 mm and then converted to 70 mm widescreen format. </w:t>
                </w:r>
              </w:p>
            </w:tc>
          </w:sdtContent>
        </w:sdt>
      </w:tr>
      <w:tr w:rsidR="003F0D73" w14:paraId="6E7C8D1B" w14:textId="77777777" w:rsidTr="003F0D73">
        <w:sdt>
          <w:sdtPr>
            <w:alias w:val="Article text"/>
            <w:tag w:val="articleText"/>
            <w:id w:val="634067588"/>
            <w:placeholder>
              <w:docPart w:val="DECBA1AA6AA5CD4C9132AB79C5AE71F8"/>
            </w:placeholder>
          </w:sdtPr>
          <w:sdtContent>
            <w:tc>
              <w:tcPr>
                <w:tcW w:w="9016" w:type="dxa"/>
                <w:tcMar>
                  <w:top w:w="113" w:type="dxa"/>
                  <w:bottom w:w="113" w:type="dxa"/>
                </w:tcMar>
              </w:tcPr>
              <w:p w14:paraId="27FD6B77" w14:textId="77777777" w:rsidR="001605F0" w:rsidRPr="00395B33" w:rsidRDefault="001605F0" w:rsidP="001605F0">
                <w:proofErr w:type="spellStart"/>
                <w:r>
                  <w:rPr>
                    <w:i/>
                  </w:rPr>
                  <w:t>Sholay</w:t>
                </w:r>
                <w:proofErr w:type="spellEnd"/>
                <w:r w:rsidR="00CC0E91">
                  <w:t>,</w:t>
                </w:r>
                <w:r w:rsidR="00CC0E91">
                  <w:rPr>
                    <w:i/>
                  </w:rPr>
                  <w:t xml:space="preserve"> </w:t>
                </w:r>
                <w:r w:rsidR="00CC0E91">
                  <w:t>directed by Ramesh Sippy and written by</w:t>
                </w:r>
                <w:r w:rsidRPr="00395B33">
                  <w:t xml:space="preserve"> </w:t>
                </w:r>
                <w:proofErr w:type="spellStart"/>
                <w:r w:rsidRPr="00395B33">
                  <w:t>Javed</w:t>
                </w:r>
                <w:proofErr w:type="spellEnd"/>
                <w:r w:rsidR="00CC0E91">
                  <w:t xml:space="preserve"> </w:t>
                </w:r>
                <w:proofErr w:type="spellStart"/>
                <w:r w:rsidR="00CC0E91">
                  <w:t>Akhtar</w:t>
                </w:r>
                <w:proofErr w:type="spellEnd"/>
                <w:r w:rsidR="00CC0E91">
                  <w:t xml:space="preserve"> and </w:t>
                </w:r>
                <w:proofErr w:type="spellStart"/>
                <w:r w:rsidR="00CC0E91">
                  <w:t>Saleem</w:t>
                </w:r>
                <w:proofErr w:type="spellEnd"/>
                <w:r w:rsidR="00CC0E91">
                  <w:t xml:space="preserve"> Khan,</w:t>
                </w:r>
                <w:r w:rsidRPr="00395B33">
                  <w:t xml:space="preserve"> is considered to be the most successful film in Indian film history. </w:t>
                </w:r>
                <w:proofErr w:type="gramStart"/>
                <w:r w:rsidRPr="00395B33">
                  <w:t xml:space="preserve">It is influenced by </w:t>
                </w:r>
                <w:r w:rsidR="00CC0E91">
                  <w:t>American we</w:t>
                </w:r>
                <w:r w:rsidRPr="00395B33">
                  <w:t xml:space="preserve">stern films such as </w:t>
                </w:r>
                <w:r w:rsidRPr="00395B33">
                  <w:rPr>
                    <w:i/>
                  </w:rPr>
                  <w:t xml:space="preserve">Butch Cassidy and the Sundance Kid </w:t>
                </w:r>
                <w:r w:rsidRPr="00395B33">
                  <w:t xml:space="preserve">(1969), </w:t>
                </w:r>
                <w:r w:rsidR="00CC0E91">
                  <w:t>the s</w:t>
                </w:r>
                <w:r w:rsidRPr="00395B33">
                  <w:t xml:space="preserve">paghetti </w:t>
                </w:r>
                <w:r w:rsidR="00CC0E91">
                  <w:t>w</w:t>
                </w:r>
                <w:r w:rsidRPr="00395B33">
                  <w:t xml:space="preserve">estern </w:t>
                </w:r>
                <w:r w:rsidRPr="00395B33">
                  <w:rPr>
                    <w:i/>
                  </w:rPr>
                  <w:t>Once Upon a Time in the West</w:t>
                </w:r>
                <w:proofErr w:type="gramEnd"/>
                <w:r w:rsidRPr="00395B33">
                  <w:t xml:space="preserve"> (1968) and Kurosawa’s </w:t>
                </w:r>
                <w:r w:rsidR="00CC0E91">
                  <w:t xml:space="preserve">famous samurai film </w:t>
                </w:r>
                <w:r w:rsidR="00CC0E91">
                  <w:rPr>
                    <w:i/>
                  </w:rPr>
                  <w:t>The Seven Samur</w:t>
                </w:r>
                <w:r w:rsidRPr="00395B33">
                  <w:rPr>
                    <w:i/>
                  </w:rPr>
                  <w:t>a</w:t>
                </w:r>
                <w:r w:rsidR="00CC0E91">
                  <w:rPr>
                    <w:i/>
                  </w:rPr>
                  <w:t>i</w:t>
                </w:r>
                <w:r w:rsidRPr="00395B33">
                  <w:t xml:space="preserve"> (1954). To match the magnitude of the American Westerns, </w:t>
                </w:r>
                <w:proofErr w:type="spellStart"/>
                <w:r w:rsidRPr="00395B33">
                  <w:rPr>
                    <w:i/>
                  </w:rPr>
                  <w:t>Sholay</w:t>
                </w:r>
                <w:proofErr w:type="spellEnd"/>
                <w:r w:rsidRPr="00395B33">
                  <w:t xml:space="preserve"> was to be India’s first 70 mm film with stereophonic sound, but due to the expenses involved, it was shot on 35 mm and then converted to 70 mm widescreen format. </w:t>
                </w:r>
              </w:p>
              <w:p w14:paraId="4010896D" w14:textId="77777777" w:rsidR="001605F0" w:rsidRPr="00395B33" w:rsidRDefault="001605F0" w:rsidP="001605F0"/>
              <w:p w14:paraId="5574E23A" w14:textId="77777777" w:rsidR="001605F0" w:rsidRPr="00395B33" w:rsidRDefault="001605F0" w:rsidP="001605F0">
                <w:proofErr w:type="spellStart"/>
                <w:r w:rsidRPr="00395B33">
                  <w:rPr>
                    <w:i/>
                  </w:rPr>
                  <w:t>Sholay</w:t>
                </w:r>
                <w:proofErr w:type="spellEnd"/>
                <w:r w:rsidRPr="00395B33">
                  <w:t xml:space="preserve"> </w:t>
                </w:r>
                <w:r w:rsidR="00CC0E91">
                  <w:t>indigenis</w:t>
                </w:r>
                <w:r w:rsidRPr="00395B33">
                  <w:t>ed the genre of Westerns</w:t>
                </w:r>
                <w:r w:rsidR="00CC0E91">
                  <w:t xml:space="preserve"> in India</w:t>
                </w:r>
                <w:r w:rsidRPr="00395B33">
                  <w:t xml:space="preserve"> by merging it with the conventions of Hindi film melodramas, such as the use of songs, romantic love, Hindu rituals and caste system, representation of Hindu and Muslim characters, </w:t>
                </w:r>
                <w:r w:rsidR="00CC0E91">
                  <w:t>and</w:t>
                </w:r>
                <w:r w:rsidRPr="00395B33">
                  <w:t xml:space="preserve"> a unique portrayal of diverse dialects of North-Indian languages. The narrative </w:t>
                </w:r>
                <w:r w:rsidR="00CC0E91">
                  <w:t>tells the story of an ex-policeman</w:t>
                </w:r>
                <w:r w:rsidR="00CC0E91" w:rsidRPr="00395B33">
                  <w:t xml:space="preserve"> </w:t>
                </w:r>
                <w:r w:rsidRPr="00395B33">
                  <w:t xml:space="preserve">Thakur </w:t>
                </w:r>
                <w:proofErr w:type="spellStart"/>
                <w:r w:rsidRPr="00395B33">
                  <w:t>Baldev</w:t>
                </w:r>
                <w:proofErr w:type="spellEnd"/>
                <w:r w:rsidRPr="00395B33">
                  <w:t xml:space="preserve"> </w:t>
                </w:r>
                <w:r w:rsidR="00CC0E91">
                  <w:t>Singh (</w:t>
                </w:r>
                <w:proofErr w:type="spellStart"/>
                <w:r w:rsidR="00CC0E91">
                  <w:t>Sanjeev</w:t>
                </w:r>
                <w:proofErr w:type="spellEnd"/>
                <w:r w:rsidR="00CC0E91">
                  <w:t xml:space="preserve"> Kumar)</w:t>
                </w:r>
                <w:r w:rsidRPr="00395B33">
                  <w:t xml:space="preserve"> who hires two convicts</w:t>
                </w:r>
                <w:r w:rsidR="00CC0E91">
                  <w:t>,</w:t>
                </w:r>
                <w:r w:rsidRPr="00395B33">
                  <w:t xml:space="preserve"> Jai (Amitabh </w:t>
                </w:r>
                <w:proofErr w:type="spellStart"/>
                <w:r w:rsidRPr="00395B33">
                  <w:t>Bachchan</w:t>
                </w:r>
                <w:proofErr w:type="spellEnd"/>
                <w:r w:rsidRPr="00395B33">
                  <w:t xml:space="preserve">) and </w:t>
                </w:r>
                <w:proofErr w:type="spellStart"/>
                <w:r w:rsidRPr="00395B33">
                  <w:t>Veeru</w:t>
                </w:r>
                <w:proofErr w:type="spellEnd"/>
                <w:r w:rsidRPr="00395B33">
                  <w:t xml:space="preserve"> (</w:t>
                </w:r>
                <w:proofErr w:type="spellStart"/>
                <w:r w:rsidRPr="00395B33">
                  <w:t>Dharmendra</w:t>
                </w:r>
                <w:proofErr w:type="spellEnd"/>
                <w:r w:rsidRPr="00395B33">
                  <w:t>)</w:t>
                </w:r>
                <w:r w:rsidR="00CC0E91">
                  <w:t>,</w:t>
                </w:r>
                <w:r w:rsidRPr="00395B33">
                  <w:t xml:space="preserve"> to </w:t>
                </w:r>
                <w:r w:rsidR="00CC0E91">
                  <w:t xml:space="preserve">seek revenge against </w:t>
                </w:r>
                <w:r w:rsidRPr="00395B33">
                  <w:t xml:space="preserve">the </w:t>
                </w:r>
                <w:r w:rsidR="00CC0E91">
                  <w:t>bandit</w:t>
                </w:r>
                <w:r w:rsidRPr="00395B33">
                  <w:t xml:space="preserve"> </w:t>
                </w:r>
                <w:proofErr w:type="spellStart"/>
                <w:r w:rsidRPr="00395B33">
                  <w:t>Gabbar</w:t>
                </w:r>
                <w:proofErr w:type="spellEnd"/>
                <w:r w:rsidRPr="00395B33">
                  <w:t xml:space="preserve"> Singh (</w:t>
                </w:r>
                <w:proofErr w:type="spellStart"/>
                <w:r w:rsidRPr="00395B33">
                  <w:t>Amjad</w:t>
                </w:r>
                <w:proofErr w:type="spellEnd"/>
                <w:r w:rsidRPr="00395B33">
                  <w:t xml:space="preserve"> Khan</w:t>
                </w:r>
                <w:r w:rsidR="001544BB">
                  <w:t>) for murdering his</w:t>
                </w:r>
                <w:r w:rsidRPr="00395B33">
                  <w:t xml:space="preserve"> family. A love interest develops between Thakur’s widowed daughter-in-law </w:t>
                </w:r>
                <w:proofErr w:type="spellStart"/>
                <w:r w:rsidRPr="00395B33">
                  <w:t>Radha</w:t>
                </w:r>
                <w:proofErr w:type="spellEnd"/>
                <w:r w:rsidRPr="00395B33">
                  <w:t xml:space="preserve"> (Jaya </w:t>
                </w:r>
                <w:proofErr w:type="spellStart"/>
                <w:r w:rsidRPr="00395B33">
                  <w:t>Bhaduri</w:t>
                </w:r>
                <w:proofErr w:type="spellEnd"/>
                <w:r w:rsidRPr="00395B33">
                  <w:t xml:space="preserve">) and Jai, while </w:t>
                </w:r>
                <w:proofErr w:type="spellStart"/>
                <w:r w:rsidRPr="00395B33">
                  <w:t>Veeru</w:t>
                </w:r>
                <w:proofErr w:type="spellEnd"/>
                <w:r w:rsidRPr="00395B33">
                  <w:t xml:space="preserve"> falls in love with </w:t>
                </w:r>
                <w:proofErr w:type="spellStart"/>
                <w:r w:rsidRPr="00395B33">
                  <w:t>Basanti</w:t>
                </w:r>
                <w:proofErr w:type="spellEnd"/>
                <w:r w:rsidRPr="00395B33">
                  <w:t xml:space="preserve"> (</w:t>
                </w:r>
                <w:proofErr w:type="spellStart"/>
                <w:r w:rsidRPr="00395B33">
                  <w:t>Hema</w:t>
                </w:r>
                <w:proofErr w:type="spellEnd"/>
                <w:r w:rsidRPr="00395B33">
                  <w:t xml:space="preserve"> </w:t>
                </w:r>
                <w:proofErr w:type="spellStart"/>
                <w:r w:rsidRPr="00395B33">
                  <w:t>Malini</w:t>
                </w:r>
                <w:proofErr w:type="spellEnd"/>
                <w:r w:rsidRPr="00395B33">
                  <w:t xml:space="preserve">), a comic and chatty horse-cart rider. </w:t>
                </w:r>
              </w:p>
              <w:p w14:paraId="0017BDCA" w14:textId="77777777" w:rsidR="001605F0" w:rsidRPr="00395B33" w:rsidRDefault="001605F0" w:rsidP="001605F0"/>
              <w:p w14:paraId="29D8A562" w14:textId="77777777" w:rsidR="001605F0" w:rsidRPr="00395B33" w:rsidRDefault="001605F0" w:rsidP="001605F0">
                <w:r w:rsidRPr="00395B33">
                  <w:t xml:space="preserve">M.S </w:t>
                </w:r>
                <w:proofErr w:type="spellStart"/>
                <w:r w:rsidRPr="00395B33">
                  <w:t>Shinde</w:t>
                </w:r>
                <w:proofErr w:type="spellEnd"/>
                <w:r w:rsidRPr="00395B33">
                  <w:t xml:space="preserve"> was awar</w:t>
                </w:r>
                <w:r w:rsidR="001544BB">
                  <w:t xml:space="preserve">ded the </w:t>
                </w:r>
                <w:proofErr w:type="spellStart"/>
                <w:r w:rsidR="001544BB">
                  <w:t>Filmfare</w:t>
                </w:r>
                <w:proofErr w:type="spellEnd"/>
                <w:r w:rsidR="001544BB">
                  <w:t xml:space="preserve"> Award for Best </w:t>
                </w:r>
                <w:r w:rsidRPr="00395B33">
                  <w:t xml:space="preserve">Editing in 1976, </w:t>
                </w:r>
                <w:r w:rsidR="001544BB">
                  <w:t>and</w:t>
                </w:r>
                <w:r w:rsidRPr="00395B33">
                  <w:t xml:space="preserve"> in 2005 </w:t>
                </w:r>
                <w:proofErr w:type="gramStart"/>
                <w:r w:rsidRPr="00395B33">
                  <w:t xml:space="preserve">the film was proclaimed by </w:t>
                </w:r>
                <w:proofErr w:type="spellStart"/>
                <w:r w:rsidRPr="00395B33">
                  <w:t>Filmfare</w:t>
                </w:r>
                <w:proofErr w:type="spellEnd"/>
                <w:r w:rsidRPr="00395B33">
                  <w:t xml:space="preserve"> as the best film </w:t>
                </w:r>
                <w:r w:rsidR="001544BB">
                  <w:t>of</w:t>
                </w:r>
                <w:r w:rsidRPr="00395B33">
                  <w:t xml:space="preserve"> the last </w:t>
                </w:r>
                <w:r w:rsidR="001544BB">
                  <w:t>fifty</w:t>
                </w:r>
                <w:r w:rsidRPr="00395B33">
                  <w:t xml:space="preserve"> years</w:t>
                </w:r>
                <w:proofErr w:type="gramEnd"/>
                <w:r w:rsidRPr="00395B33">
                  <w:t xml:space="preserve">. </w:t>
                </w:r>
              </w:p>
              <w:p w14:paraId="774D6084" w14:textId="77777777" w:rsidR="003F0D73" w:rsidRDefault="003F0D73" w:rsidP="001605F0"/>
            </w:tc>
          </w:sdtContent>
        </w:sdt>
      </w:tr>
      <w:tr w:rsidR="003235A7" w14:paraId="02925994" w14:textId="77777777" w:rsidTr="003235A7">
        <w:tc>
          <w:tcPr>
            <w:tcW w:w="9016" w:type="dxa"/>
          </w:tcPr>
          <w:p w14:paraId="3B3E270A" w14:textId="77777777" w:rsidR="003235A7" w:rsidRDefault="003235A7" w:rsidP="001605F0">
            <w:r w:rsidRPr="0015114C">
              <w:rPr>
                <w:u w:val="single"/>
              </w:rPr>
              <w:t>Further reading</w:t>
            </w:r>
            <w:r>
              <w:t>:</w:t>
            </w:r>
          </w:p>
          <w:sdt>
            <w:sdtPr>
              <w:alias w:val="Further reading"/>
              <w:tag w:val="furtherReading"/>
              <w:id w:val="-1516217107"/>
              <w:placeholder>
                <w:docPart w:val="3BF419641EA7894189E8CA9FF2CB3C42"/>
              </w:placeholder>
            </w:sdtPr>
            <w:sdtContent>
              <w:p w14:paraId="5A6C8991" w14:textId="77777777" w:rsidR="001544BB" w:rsidRDefault="001544BB" w:rsidP="001544BB"/>
              <w:p w14:paraId="10E65ED7" w14:textId="77777777" w:rsidR="001544BB" w:rsidRDefault="001544BB" w:rsidP="001544BB">
                <w:sdt>
                  <w:sdtPr>
                    <w:id w:val="1693644983"/>
                    <w:citation/>
                  </w:sdtPr>
                  <w:sdtContent>
                    <w:r>
                      <w:fldChar w:fldCharType="begin"/>
                    </w:r>
                    <w:r>
                      <w:rPr>
                        <w:lang w:val="en-US"/>
                      </w:rPr>
                      <w:instrText xml:space="preserve"> CITATION Cho00 \l 1033 </w:instrText>
                    </w:r>
                    <w:r>
                      <w:fldChar w:fldCharType="separate"/>
                    </w:r>
                    <w:r>
                      <w:rPr>
                        <w:noProof/>
                        <w:lang w:val="en-US"/>
                      </w:rPr>
                      <w:t>(Chopra)</w:t>
                    </w:r>
                    <w:r>
                      <w:fldChar w:fldCharType="end"/>
                    </w:r>
                  </w:sdtContent>
                </w:sdt>
              </w:p>
              <w:p w14:paraId="70D10571" w14:textId="77777777" w:rsidR="001544BB" w:rsidRDefault="001544BB" w:rsidP="001544BB"/>
              <w:p w14:paraId="1DCAA7C1" w14:textId="77777777" w:rsidR="003235A7" w:rsidRDefault="001544BB" w:rsidP="001544BB">
                <w:sdt>
                  <w:sdtPr>
                    <w:id w:val="1542628511"/>
                    <w:citation/>
                  </w:sdtPr>
                  <w:sdtContent>
                    <w:r>
                      <w:fldChar w:fldCharType="begin"/>
                    </w:r>
                    <w:r>
                      <w:rPr>
                        <w:lang w:val="en-US"/>
                      </w:rPr>
                      <w:instrText xml:space="preserve"> CITATION Dis92 \l 1033 </w:instrText>
                    </w:r>
                    <w:r>
                      <w:fldChar w:fldCharType="separate"/>
                    </w:r>
                    <w:r>
                      <w:rPr>
                        <w:noProof/>
                        <w:lang w:val="en-US"/>
                      </w:rPr>
                      <w:t>(Wimal and Sahai)</w:t>
                    </w:r>
                    <w:r>
                      <w:fldChar w:fldCharType="end"/>
                    </w:r>
                  </w:sdtContent>
                </w:sdt>
              </w:p>
              <w:bookmarkStart w:id="0" w:name="_GoBack" w:displacedByCustomXml="next"/>
              <w:bookmarkEnd w:id="0" w:displacedByCustomXml="next"/>
            </w:sdtContent>
          </w:sdt>
        </w:tc>
      </w:tr>
    </w:tbl>
    <w:p w14:paraId="43833AA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44E21" w14:textId="77777777" w:rsidR="00CC0E91" w:rsidRDefault="00CC0E91" w:rsidP="007A0D55">
      <w:pPr>
        <w:spacing w:after="0" w:line="240" w:lineRule="auto"/>
      </w:pPr>
      <w:r>
        <w:separator/>
      </w:r>
    </w:p>
  </w:endnote>
  <w:endnote w:type="continuationSeparator" w:id="0">
    <w:p w14:paraId="0DAFD94F" w14:textId="77777777" w:rsidR="00CC0E91" w:rsidRDefault="00CC0E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E5292" w14:textId="77777777" w:rsidR="00CC0E91" w:rsidRDefault="00CC0E91" w:rsidP="007A0D55">
      <w:pPr>
        <w:spacing w:after="0" w:line="240" w:lineRule="auto"/>
      </w:pPr>
      <w:r>
        <w:separator/>
      </w:r>
    </w:p>
  </w:footnote>
  <w:footnote w:type="continuationSeparator" w:id="0">
    <w:p w14:paraId="0D40AF13" w14:textId="77777777" w:rsidR="00CC0E91" w:rsidRDefault="00CC0E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98A49" w14:textId="77777777" w:rsidR="00CC0E91" w:rsidRDefault="00CC0E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4ACBC3" w14:textId="77777777" w:rsidR="00CC0E91" w:rsidRDefault="00CC0E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F0"/>
    <w:rsid w:val="00032559"/>
    <w:rsid w:val="00052040"/>
    <w:rsid w:val="000B25AE"/>
    <w:rsid w:val="000B55AB"/>
    <w:rsid w:val="000D24DC"/>
    <w:rsid w:val="00101B2E"/>
    <w:rsid w:val="00116FA0"/>
    <w:rsid w:val="0015114C"/>
    <w:rsid w:val="001544BB"/>
    <w:rsid w:val="001605F0"/>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0E9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A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05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5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605F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05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FABC230C727D45A8D46E1A4A2D9F06"/>
        <w:category>
          <w:name w:val="General"/>
          <w:gallery w:val="placeholder"/>
        </w:category>
        <w:types>
          <w:type w:val="bbPlcHdr"/>
        </w:types>
        <w:behaviors>
          <w:behavior w:val="content"/>
        </w:behaviors>
        <w:guid w:val="{3B436218-5783-7143-AD1F-30109E22078D}"/>
      </w:docPartPr>
      <w:docPartBody>
        <w:p w:rsidR="00000000" w:rsidRDefault="004E117A">
          <w:pPr>
            <w:pStyle w:val="9DFABC230C727D45A8D46E1A4A2D9F06"/>
          </w:pPr>
          <w:r w:rsidRPr="00CC586D">
            <w:rPr>
              <w:rStyle w:val="PlaceholderText"/>
              <w:b/>
              <w:color w:val="FFFFFF" w:themeColor="background1"/>
            </w:rPr>
            <w:t>[Salutation]</w:t>
          </w:r>
        </w:p>
      </w:docPartBody>
    </w:docPart>
    <w:docPart>
      <w:docPartPr>
        <w:name w:val="B86EB5E76CE61D4E9CBC3C35869C65A4"/>
        <w:category>
          <w:name w:val="General"/>
          <w:gallery w:val="placeholder"/>
        </w:category>
        <w:types>
          <w:type w:val="bbPlcHdr"/>
        </w:types>
        <w:behaviors>
          <w:behavior w:val="content"/>
        </w:behaviors>
        <w:guid w:val="{1B2C68C1-D90E-2A44-8327-D5DD0EF2438B}"/>
      </w:docPartPr>
      <w:docPartBody>
        <w:p w:rsidR="00000000" w:rsidRDefault="004E117A">
          <w:pPr>
            <w:pStyle w:val="B86EB5E76CE61D4E9CBC3C35869C65A4"/>
          </w:pPr>
          <w:r>
            <w:rPr>
              <w:rStyle w:val="PlaceholderText"/>
            </w:rPr>
            <w:t>[First name]</w:t>
          </w:r>
        </w:p>
      </w:docPartBody>
    </w:docPart>
    <w:docPart>
      <w:docPartPr>
        <w:name w:val="755184FB85E2D34191433A050703DAE6"/>
        <w:category>
          <w:name w:val="General"/>
          <w:gallery w:val="placeholder"/>
        </w:category>
        <w:types>
          <w:type w:val="bbPlcHdr"/>
        </w:types>
        <w:behaviors>
          <w:behavior w:val="content"/>
        </w:behaviors>
        <w:guid w:val="{2A100911-F96C-AF4E-8EA2-1BAA5758B6B7}"/>
      </w:docPartPr>
      <w:docPartBody>
        <w:p w:rsidR="00000000" w:rsidRDefault="004E117A">
          <w:pPr>
            <w:pStyle w:val="755184FB85E2D34191433A050703DAE6"/>
          </w:pPr>
          <w:r>
            <w:rPr>
              <w:rStyle w:val="PlaceholderText"/>
            </w:rPr>
            <w:t>[Middle name]</w:t>
          </w:r>
        </w:p>
      </w:docPartBody>
    </w:docPart>
    <w:docPart>
      <w:docPartPr>
        <w:name w:val="2A992B62DB7ECB47B20E8A97D8A3BC94"/>
        <w:category>
          <w:name w:val="General"/>
          <w:gallery w:val="placeholder"/>
        </w:category>
        <w:types>
          <w:type w:val="bbPlcHdr"/>
        </w:types>
        <w:behaviors>
          <w:behavior w:val="content"/>
        </w:behaviors>
        <w:guid w:val="{42451C06-CF78-CC46-87AF-C7D79E56DF50}"/>
      </w:docPartPr>
      <w:docPartBody>
        <w:p w:rsidR="00000000" w:rsidRDefault="004E117A">
          <w:pPr>
            <w:pStyle w:val="2A992B62DB7ECB47B20E8A97D8A3BC94"/>
          </w:pPr>
          <w:r>
            <w:rPr>
              <w:rStyle w:val="PlaceholderText"/>
            </w:rPr>
            <w:t>[Last name]</w:t>
          </w:r>
        </w:p>
      </w:docPartBody>
    </w:docPart>
    <w:docPart>
      <w:docPartPr>
        <w:name w:val="926F59BB4003AC4DB931656A6A535DBC"/>
        <w:category>
          <w:name w:val="General"/>
          <w:gallery w:val="placeholder"/>
        </w:category>
        <w:types>
          <w:type w:val="bbPlcHdr"/>
        </w:types>
        <w:behaviors>
          <w:behavior w:val="content"/>
        </w:behaviors>
        <w:guid w:val="{FED3A27F-4267-9946-8EF2-0DE8BFAA741C}"/>
      </w:docPartPr>
      <w:docPartBody>
        <w:p w:rsidR="00000000" w:rsidRDefault="004E117A">
          <w:pPr>
            <w:pStyle w:val="926F59BB4003AC4DB931656A6A535DBC"/>
          </w:pPr>
          <w:r>
            <w:rPr>
              <w:rStyle w:val="PlaceholderText"/>
            </w:rPr>
            <w:t>[Enter your biography]</w:t>
          </w:r>
        </w:p>
      </w:docPartBody>
    </w:docPart>
    <w:docPart>
      <w:docPartPr>
        <w:name w:val="8A664D9518C6F24C8358BDA854D55728"/>
        <w:category>
          <w:name w:val="General"/>
          <w:gallery w:val="placeholder"/>
        </w:category>
        <w:types>
          <w:type w:val="bbPlcHdr"/>
        </w:types>
        <w:behaviors>
          <w:behavior w:val="content"/>
        </w:behaviors>
        <w:guid w:val="{55481AB9-E715-2048-AE86-A5ECA70FB269}"/>
      </w:docPartPr>
      <w:docPartBody>
        <w:p w:rsidR="00000000" w:rsidRDefault="004E117A">
          <w:pPr>
            <w:pStyle w:val="8A664D9518C6F24C8358BDA854D55728"/>
          </w:pPr>
          <w:r>
            <w:rPr>
              <w:rStyle w:val="PlaceholderText"/>
            </w:rPr>
            <w:t>[Enter the institution with which you are affiliated]</w:t>
          </w:r>
        </w:p>
      </w:docPartBody>
    </w:docPart>
    <w:docPart>
      <w:docPartPr>
        <w:name w:val="140952D61EC9C046B90B36F4562D31AC"/>
        <w:category>
          <w:name w:val="General"/>
          <w:gallery w:val="placeholder"/>
        </w:category>
        <w:types>
          <w:type w:val="bbPlcHdr"/>
        </w:types>
        <w:behaviors>
          <w:behavior w:val="content"/>
        </w:behaviors>
        <w:guid w:val="{F7863E57-9F95-4C4E-A0DD-5EDEB7BED771}"/>
      </w:docPartPr>
      <w:docPartBody>
        <w:p w:rsidR="00000000" w:rsidRDefault="004E117A">
          <w:pPr>
            <w:pStyle w:val="140952D61EC9C046B90B36F4562D31AC"/>
          </w:pPr>
          <w:r w:rsidRPr="00EF74F7">
            <w:rPr>
              <w:b/>
              <w:color w:val="808080" w:themeColor="background1" w:themeShade="80"/>
            </w:rPr>
            <w:t>[Enter the headword for your article]</w:t>
          </w:r>
        </w:p>
      </w:docPartBody>
    </w:docPart>
    <w:docPart>
      <w:docPartPr>
        <w:name w:val="19EDF00895C9CB4ABE757726B193044E"/>
        <w:category>
          <w:name w:val="General"/>
          <w:gallery w:val="placeholder"/>
        </w:category>
        <w:types>
          <w:type w:val="bbPlcHdr"/>
        </w:types>
        <w:behaviors>
          <w:behavior w:val="content"/>
        </w:behaviors>
        <w:guid w:val="{D0321891-A145-BB45-A0CD-494A09EB3264}"/>
      </w:docPartPr>
      <w:docPartBody>
        <w:p w:rsidR="00000000" w:rsidRDefault="004E117A">
          <w:pPr>
            <w:pStyle w:val="19EDF00895C9CB4ABE757726B19304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78AA0DA7147048B383C0999A0710F0"/>
        <w:category>
          <w:name w:val="General"/>
          <w:gallery w:val="placeholder"/>
        </w:category>
        <w:types>
          <w:type w:val="bbPlcHdr"/>
        </w:types>
        <w:behaviors>
          <w:behavior w:val="content"/>
        </w:behaviors>
        <w:guid w:val="{F35E244A-473D-F442-98E6-6FAE98BE5F7F}"/>
      </w:docPartPr>
      <w:docPartBody>
        <w:p w:rsidR="00000000" w:rsidRDefault="004E117A">
          <w:pPr>
            <w:pStyle w:val="A578AA0DA7147048B383C0999A0710F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CBA1AA6AA5CD4C9132AB79C5AE71F8"/>
        <w:category>
          <w:name w:val="General"/>
          <w:gallery w:val="placeholder"/>
        </w:category>
        <w:types>
          <w:type w:val="bbPlcHdr"/>
        </w:types>
        <w:behaviors>
          <w:behavior w:val="content"/>
        </w:behaviors>
        <w:guid w:val="{37F78838-F914-984F-969E-6E6C4A6D71D9}"/>
      </w:docPartPr>
      <w:docPartBody>
        <w:p w:rsidR="00000000" w:rsidRDefault="004E117A">
          <w:pPr>
            <w:pStyle w:val="DECBA1AA6AA5CD4C9132AB79C5AE71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F419641EA7894189E8CA9FF2CB3C42"/>
        <w:category>
          <w:name w:val="General"/>
          <w:gallery w:val="placeholder"/>
        </w:category>
        <w:types>
          <w:type w:val="bbPlcHdr"/>
        </w:types>
        <w:behaviors>
          <w:behavior w:val="content"/>
        </w:behaviors>
        <w:guid w:val="{88858B6D-5BC9-FF4A-B699-7FA45FBF25A3}"/>
      </w:docPartPr>
      <w:docPartBody>
        <w:p w:rsidR="00000000" w:rsidRDefault="004E117A">
          <w:pPr>
            <w:pStyle w:val="3BF419641EA7894189E8CA9FF2CB3C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FABC230C727D45A8D46E1A4A2D9F06">
    <w:name w:val="9DFABC230C727D45A8D46E1A4A2D9F06"/>
  </w:style>
  <w:style w:type="paragraph" w:customStyle="1" w:styleId="B86EB5E76CE61D4E9CBC3C35869C65A4">
    <w:name w:val="B86EB5E76CE61D4E9CBC3C35869C65A4"/>
  </w:style>
  <w:style w:type="paragraph" w:customStyle="1" w:styleId="755184FB85E2D34191433A050703DAE6">
    <w:name w:val="755184FB85E2D34191433A050703DAE6"/>
  </w:style>
  <w:style w:type="paragraph" w:customStyle="1" w:styleId="2A992B62DB7ECB47B20E8A97D8A3BC94">
    <w:name w:val="2A992B62DB7ECB47B20E8A97D8A3BC94"/>
  </w:style>
  <w:style w:type="paragraph" w:customStyle="1" w:styleId="926F59BB4003AC4DB931656A6A535DBC">
    <w:name w:val="926F59BB4003AC4DB931656A6A535DBC"/>
  </w:style>
  <w:style w:type="paragraph" w:customStyle="1" w:styleId="8A664D9518C6F24C8358BDA854D55728">
    <w:name w:val="8A664D9518C6F24C8358BDA854D55728"/>
  </w:style>
  <w:style w:type="paragraph" w:customStyle="1" w:styleId="140952D61EC9C046B90B36F4562D31AC">
    <w:name w:val="140952D61EC9C046B90B36F4562D31AC"/>
  </w:style>
  <w:style w:type="paragraph" w:customStyle="1" w:styleId="19EDF00895C9CB4ABE757726B193044E">
    <w:name w:val="19EDF00895C9CB4ABE757726B193044E"/>
  </w:style>
  <w:style w:type="paragraph" w:customStyle="1" w:styleId="A578AA0DA7147048B383C0999A0710F0">
    <w:name w:val="A578AA0DA7147048B383C0999A0710F0"/>
  </w:style>
  <w:style w:type="paragraph" w:customStyle="1" w:styleId="DECBA1AA6AA5CD4C9132AB79C5AE71F8">
    <w:name w:val="DECBA1AA6AA5CD4C9132AB79C5AE71F8"/>
  </w:style>
  <w:style w:type="paragraph" w:customStyle="1" w:styleId="3BF419641EA7894189E8CA9FF2CB3C42">
    <w:name w:val="3BF419641EA7894189E8CA9FF2CB3C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FABC230C727D45A8D46E1A4A2D9F06">
    <w:name w:val="9DFABC230C727D45A8D46E1A4A2D9F06"/>
  </w:style>
  <w:style w:type="paragraph" w:customStyle="1" w:styleId="B86EB5E76CE61D4E9CBC3C35869C65A4">
    <w:name w:val="B86EB5E76CE61D4E9CBC3C35869C65A4"/>
  </w:style>
  <w:style w:type="paragraph" w:customStyle="1" w:styleId="755184FB85E2D34191433A050703DAE6">
    <w:name w:val="755184FB85E2D34191433A050703DAE6"/>
  </w:style>
  <w:style w:type="paragraph" w:customStyle="1" w:styleId="2A992B62DB7ECB47B20E8A97D8A3BC94">
    <w:name w:val="2A992B62DB7ECB47B20E8A97D8A3BC94"/>
  </w:style>
  <w:style w:type="paragraph" w:customStyle="1" w:styleId="926F59BB4003AC4DB931656A6A535DBC">
    <w:name w:val="926F59BB4003AC4DB931656A6A535DBC"/>
  </w:style>
  <w:style w:type="paragraph" w:customStyle="1" w:styleId="8A664D9518C6F24C8358BDA854D55728">
    <w:name w:val="8A664D9518C6F24C8358BDA854D55728"/>
  </w:style>
  <w:style w:type="paragraph" w:customStyle="1" w:styleId="140952D61EC9C046B90B36F4562D31AC">
    <w:name w:val="140952D61EC9C046B90B36F4562D31AC"/>
  </w:style>
  <w:style w:type="paragraph" w:customStyle="1" w:styleId="19EDF00895C9CB4ABE757726B193044E">
    <w:name w:val="19EDF00895C9CB4ABE757726B193044E"/>
  </w:style>
  <w:style w:type="paragraph" w:customStyle="1" w:styleId="A578AA0DA7147048B383C0999A0710F0">
    <w:name w:val="A578AA0DA7147048B383C0999A0710F0"/>
  </w:style>
  <w:style w:type="paragraph" w:customStyle="1" w:styleId="DECBA1AA6AA5CD4C9132AB79C5AE71F8">
    <w:name w:val="DECBA1AA6AA5CD4C9132AB79C5AE71F8"/>
  </w:style>
  <w:style w:type="paragraph" w:customStyle="1" w:styleId="3BF419641EA7894189E8CA9FF2CB3C42">
    <w:name w:val="3BF419641EA7894189E8CA9FF2CB3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Cho00</b:Tag>
    <b:SourceType>Book</b:SourceType>
    <b:Guid>{16E1EDA7-C12F-F941-90A0-7D9629B5F3F7}</b:Guid>
    <b:Author>
      <b:Author>
        <b:NameList>
          <b:Person>
            <b:Last>Chopra</b:Last>
            <b:First>Anupam</b:First>
          </b:Person>
        </b:NameList>
      </b:Author>
    </b:Author>
    <b:Title>Sholay: The Making of a Classic</b:Title>
    <b:Year>2000</b:Year>
    <b:City>New Delhi</b:City>
    <b:CountryRegion>India</b:CountryRegion>
    <b:Publisher>Penguin</b:Publisher>
    <b:RefOrder>1</b:RefOrder>
  </b:Source>
  <b:Source>
    <b:Tag>Dis92</b:Tag>
    <b:SourceType>Book</b:SourceType>
    <b:Guid>{A4C81B69-FCBC-4A40-BB0B-B5A1DEA2E4D7}</b:Guid>
    <b:Author>
      <b:Author>
        <b:NameList>
          <b:Person>
            <b:Last>Wimal</b:Last>
            <b:First>Dissanayake</b:First>
          </b:Person>
          <b:Person>
            <b:Last>Sahai</b:Last>
            <b:First> Malti</b:First>
          </b:Person>
        </b:NameList>
      </b:Author>
    </b:Author>
    <b:Title>Sholay: A Cultural Reading</b:Title>
    <b:City>New Delhi</b:City>
    <b:CountryRegion>India</b:CountryRegion>
    <b:Publisher>Wiley Eastern</b:Publisher>
    <b:Year>1992</b:Year>
    <b:RefOrder>2</b:RefOrder>
  </b:Source>
</b:Sources>
</file>

<file path=customXml/itemProps1.xml><?xml version="1.0" encoding="utf-8"?>
<ds:datastoreItem xmlns:ds="http://schemas.openxmlformats.org/officeDocument/2006/customXml" ds:itemID="{A9C12FC9-76C5-C844-B8AB-5642C600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9</TotalTime>
  <Pages>1</Pages>
  <Words>352</Words>
  <Characters>2011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2</cp:revision>
  <dcterms:created xsi:type="dcterms:W3CDTF">2015-02-04T00:11:00Z</dcterms:created>
  <dcterms:modified xsi:type="dcterms:W3CDTF">2015-02-04T00:24:00Z</dcterms:modified>
</cp:coreProperties>
</file>