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81D124BC0F43E5A02A4412D5DD78A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AA4CBAE19E8423BA3B2F2AF191918F7"/>
            </w:placeholder>
            <w:text/>
          </w:sdtPr>
          <w:sdtEndPr/>
          <w:sdtContent>
            <w:tc>
              <w:tcPr>
                <w:tcW w:w="2073" w:type="dxa"/>
              </w:tcPr>
              <w:p w:rsidR="00B574C9" w:rsidRDefault="0073514F" w:rsidP="0073514F">
                <w:r>
                  <w:t>Adam</w:t>
                </w:r>
              </w:p>
            </w:tc>
          </w:sdtContent>
        </w:sdt>
        <w:sdt>
          <w:sdtPr>
            <w:alias w:val="Middle name"/>
            <w:tag w:val="authorMiddleName"/>
            <w:id w:val="-2076034781"/>
            <w:placeholder>
              <w:docPart w:val="0ACDE75E59134662AF51490F5484C333"/>
            </w:placeholder>
            <w:text/>
          </w:sdtPr>
          <w:sdtEndPr/>
          <w:sdtContent>
            <w:tc>
              <w:tcPr>
                <w:tcW w:w="2551" w:type="dxa"/>
              </w:tcPr>
              <w:p w:rsidR="00B574C9" w:rsidRDefault="0073514F" w:rsidP="0073514F">
                <w:r>
                  <w:t>M</w:t>
                </w:r>
              </w:p>
            </w:tc>
          </w:sdtContent>
        </w:sdt>
        <w:sdt>
          <w:sdtPr>
            <w:alias w:val="Last name"/>
            <w:tag w:val="authorLastName"/>
            <w:id w:val="-1088529830"/>
            <w:placeholder>
              <w:docPart w:val="81C14E798C12469783511CD81090878D"/>
            </w:placeholder>
            <w:text/>
          </w:sdtPr>
          <w:sdtEndPr/>
          <w:sdtContent>
            <w:tc>
              <w:tcPr>
                <w:tcW w:w="2642" w:type="dxa"/>
              </w:tcPr>
              <w:p w:rsidR="00B574C9" w:rsidRDefault="0073514F" w:rsidP="0073514F">
                <w:r>
                  <w:t>Thomas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02CA370DF8C4A7DB25D28DF8561D85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5A878D3EA31424CBDE265A79C12523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674AAF0EC6654F38925502922E4DB375"/>
            </w:placeholder>
            <w:text/>
          </w:sdtPr>
          <w:sdtContent>
            <w:tc>
              <w:tcPr>
                <w:tcW w:w="9016" w:type="dxa"/>
                <w:tcMar>
                  <w:top w:w="113" w:type="dxa"/>
                  <w:bottom w:w="113" w:type="dxa"/>
                </w:tcMar>
              </w:tcPr>
              <w:p w:rsidR="003F0D73" w:rsidRPr="00FB589A" w:rsidRDefault="0073514F" w:rsidP="0073514F">
                <w:r w:rsidRPr="0073514F">
                  <w:rPr>
                    <w:lang w:val="en-US"/>
                  </w:rPr>
                  <w:t>Stella, Joseph (1877–1946)</w:t>
                </w:r>
              </w:p>
            </w:tc>
          </w:sdtContent>
        </w:sdt>
      </w:tr>
      <w:tr w:rsidR="00464699" w:rsidTr="007821B0">
        <w:sdt>
          <w:sdtPr>
            <w:alias w:val="Variant headwords"/>
            <w:tag w:val="variantHeadwords"/>
            <w:id w:val="173464402"/>
            <w:placeholder>
              <w:docPart w:val="42ECAEE9ECB94C5AA2E05ED5543518C6"/>
            </w:placeholder>
          </w:sdtPr>
          <w:sdtEndPr/>
          <w:sdtContent>
            <w:tc>
              <w:tcPr>
                <w:tcW w:w="9016" w:type="dxa"/>
                <w:tcMar>
                  <w:top w:w="113" w:type="dxa"/>
                  <w:bottom w:w="113" w:type="dxa"/>
                </w:tcMar>
              </w:tcPr>
              <w:p w:rsidR="00464699" w:rsidRDefault="0073514F" w:rsidP="0073514F">
                <w:r>
                  <w:rPr>
                    <w:shd w:val="clear" w:color="auto" w:fill="FFFFFF"/>
                  </w:rPr>
                  <w:t>Giuseppe Michele Stella</w:t>
                </w:r>
              </w:p>
            </w:tc>
          </w:sdtContent>
        </w:sdt>
      </w:tr>
      <w:tr w:rsidR="00E85A05" w:rsidTr="003F0D73">
        <w:sdt>
          <w:sdtPr>
            <w:alias w:val="Abstract"/>
            <w:tag w:val="abstract"/>
            <w:id w:val="-635871867"/>
            <w:placeholder>
              <w:docPart w:val="1751D3EA10344988833BAC4F864E0D11"/>
            </w:placeholder>
          </w:sdtPr>
          <w:sdtEndPr/>
          <w:sdtContent>
            <w:tc>
              <w:tcPr>
                <w:tcW w:w="9016" w:type="dxa"/>
                <w:tcMar>
                  <w:top w:w="113" w:type="dxa"/>
                  <w:bottom w:w="113" w:type="dxa"/>
                </w:tcMar>
              </w:tcPr>
              <w:p w:rsidR="00E85A05" w:rsidRPr="0073514F" w:rsidRDefault="0073514F" w:rsidP="0073514F">
                <w:r>
                  <w:t xml:space="preserve">An Italian-born American artist, Joseph Stella contributed to the adaptation of Futurism in the United States and to the advent of </w:t>
                </w:r>
                <w:proofErr w:type="spellStart"/>
                <w:r>
                  <w:t>Precisionism</w:t>
                </w:r>
                <w:proofErr w:type="spellEnd"/>
                <w:r>
                  <w:t xml:space="preserve">. After immigrating to New York City from Naples in 1896, he studied at the Art Students League and the New York Art School. From 1909 until 1912, Stella resided in Europe, where his exposure to avant-garde movements, especially Italian Futurism, influenced his subsequent depictions of machine-age America. Between 1913 and the early 1920s, Stella developed a personal painting style characterized by abstracted forms, vivid </w:t>
                </w:r>
                <w:proofErr w:type="spellStart"/>
                <w:r>
                  <w:t>colors</w:t>
                </w:r>
                <w:proofErr w:type="spellEnd"/>
                <w:r>
                  <w:t>, and vertiginous perspectives of urban and industrial architecture. In several compositions featuring the Brooklyn Bridge in particular, Stella evoked the dynamism and immensity of New York with kaleidoscopic divisions of space and crisscrossing webs of lines. Botanical and figural subjects, often with religious associations and references to the tradition of Italian art, dominated the second half of his career. Perpetually restless, Stella visited Italy repeatedly in the 1920s and lived in Paris in the early 1930s. Several years of illness prec</w:t>
                </w:r>
                <w:r>
                  <w:t>eded his heart failure in 1946.</w:t>
                </w:r>
              </w:p>
            </w:tc>
          </w:sdtContent>
        </w:sdt>
      </w:tr>
      <w:tr w:rsidR="003F0D73" w:rsidTr="003F0D73">
        <w:sdt>
          <w:sdtPr>
            <w:alias w:val="Article text"/>
            <w:tag w:val="articleText"/>
            <w:id w:val="634067588"/>
            <w:placeholder>
              <w:docPart w:val="5DCD35D18B244035B8668E87EE6C045D"/>
            </w:placeholder>
          </w:sdtPr>
          <w:sdtEndPr/>
          <w:sdtContent>
            <w:tc>
              <w:tcPr>
                <w:tcW w:w="9016" w:type="dxa"/>
                <w:tcMar>
                  <w:top w:w="113" w:type="dxa"/>
                  <w:bottom w:w="113" w:type="dxa"/>
                </w:tcMar>
              </w:tcPr>
              <w:p w:rsidR="003F0D73" w:rsidRPr="0073514F" w:rsidRDefault="0073514F" w:rsidP="0073514F">
                <w:r>
                  <w:t xml:space="preserve">An Italian-born American artist, Joseph Stella contributed to the adaptation of Futurism in the United States and to the advent of </w:t>
                </w:r>
                <w:proofErr w:type="spellStart"/>
                <w:r>
                  <w:t>Precisionism</w:t>
                </w:r>
                <w:proofErr w:type="spellEnd"/>
                <w:r>
                  <w:t xml:space="preserve">. After immigrating to New York City from Naples in 1896, he studied at the Art Students League and the New York Art School. From 1909 until 1912, Stella resided in Europe, where his exposure to avant-garde movements, especially Italian Futurism, influenced his subsequent depictions of machine-age America. Between 1913 and the early 1920s, Stella developed a personal painting style characterized by abstracted forms, vivid </w:t>
                </w:r>
                <w:proofErr w:type="spellStart"/>
                <w:r>
                  <w:t>colors</w:t>
                </w:r>
                <w:proofErr w:type="spellEnd"/>
                <w:r>
                  <w:t>, and vertiginous perspectives of urban and industrial architecture. In several compositions featuring the Brooklyn Bridge in particular, Stella evoked the dynamism and immensity of New York with kaleidoscopic divisions of space and crisscrossing webs of lines. Botanical and figural subjects, often with religious associations and references to the tradition of Italian art, dominated the second half of his career. Perpetually restless, Stella visited Italy repeatedly in the 1920s and lived in Paris in the early 1930s. Several years of illness prec</w:t>
                </w:r>
                <w:r>
                  <w:t>eded his heart failure in 1946.</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1B131A7E0E4F4E8A9C7DEF904ADF7857"/>
              </w:placeholder>
            </w:sdtPr>
            <w:sdtEndPr/>
            <w:sdtContent>
              <w:p w:rsidR="00A41FCC" w:rsidRDefault="00A41FCC" w:rsidP="00A41FCC"/>
              <w:p w:rsidR="00A41FCC" w:rsidRDefault="00A41FCC" w:rsidP="00A41FCC">
                <w:sdt>
                  <w:sdtPr>
                    <w:id w:val="1740597456"/>
                    <w:citation/>
                  </w:sdtPr>
                  <w:sdtContent>
                    <w:r>
                      <w:fldChar w:fldCharType="begin"/>
                    </w:r>
                    <w:r>
                      <w:rPr>
                        <w:lang w:val="en-US"/>
                      </w:rPr>
                      <w:instrText xml:space="preserve">CITATION Boh06 \l 1033 </w:instrText>
                    </w:r>
                    <w:r>
                      <w:fldChar w:fldCharType="separate"/>
                    </w:r>
                    <w:r>
                      <w:rPr>
                        <w:noProof/>
                        <w:lang w:val="en-US"/>
                      </w:rPr>
                      <w:t>(Bohan)</w:t>
                    </w:r>
                    <w:r>
                      <w:fldChar w:fldCharType="end"/>
                    </w:r>
                  </w:sdtContent>
                </w:sdt>
              </w:p>
              <w:p w:rsidR="00A41FCC" w:rsidRDefault="00A41FCC" w:rsidP="00A41FCC"/>
              <w:p w:rsidR="00A41FCC" w:rsidRDefault="00A41FCC" w:rsidP="00A41FCC">
                <w:sdt>
                  <w:sdtPr>
                    <w:id w:val="1508796709"/>
                    <w:citation/>
                  </w:sdtPr>
                  <w:sdtContent>
                    <w:r>
                      <w:fldChar w:fldCharType="begin"/>
                    </w:r>
                    <w:r>
                      <w:rPr>
                        <w:lang w:val="en-US"/>
                      </w:rPr>
                      <w:instrText xml:space="preserve"> CITATION Cor99 \l 1033 </w:instrText>
                    </w:r>
                    <w:r>
                      <w:fldChar w:fldCharType="separate"/>
                    </w:r>
                    <w:r>
                      <w:rPr>
                        <w:noProof/>
                        <w:lang w:val="en-US"/>
                      </w:rPr>
                      <w:t>(Corn)</w:t>
                    </w:r>
                    <w:r>
                      <w:fldChar w:fldCharType="end"/>
                    </w:r>
                  </w:sdtContent>
                </w:sdt>
              </w:p>
              <w:p w:rsidR="00A41FCC" w:rsidRDefault="00A41FCC" w:rsidP="00A41FCC"/>
              <w:p w:rsidR="00A41FCC" w:rsidRDefault="00A41FCC" w:rsidP="00A41FCC">
                <w:sdt>
                  <w:sdtPr>
                    <w:id w:val="799811814"/>
                    <w:citation/>
                  </w:sdtPr>
                  <w:sdtContent>
                    <w:r>
                      <w:fldChar w:fldCharType="begin"/>
                    </w:r>
                    <w:r>
                      <w:rPr>
                        <w:lang w:val="en-US"/>
                      </w:rPr>
                      <w:instrText xml:space="preserve"> CITATION Has94 \l 1033 </w:instrText>
                    </w:r>
                    <w:r>
                      <w:fldChar w:fldCharType="separate"/>
                    </w:r>
                    <w:r>
                      <w:rPr>
                        <w:noProof/>
                        <w:lang w:val="en-US"/>
                      </w:rPr>
                      <w:t>(Haskell)</w:t>
                    </w:r>
                    <w:r>
                      <w:fldChar w:fldCharType="end"/>
                    </w:r>
                  </w:sdtContent>
                </w:sdt>
                <w:bookmarkStart w:id="0" w:name="_GoBack"/>
                <w:bookmarkEnd w:id="0"/>
              </w:p>
              <w:p w:rsidR="003235A7" w:rsidRDefault="008C2BE6" w:rsidP="00A41FCC"/>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BE6" w:rsidRDefault="008C2BE6" w:rsidP="007A0D55">
      <w:pPr>
        <w:spacing w:after="0" w:line="240" w:lineRule="auto"/>
      </w:pPr>
      <w:r>
        <w:separator/>
      </w:r>
    </w:p>
  </w:endnote>
  <w:endnote w:type="continuationSeparator" w:id="0">
    <w:p w:rsidR="008C2BE6" w:rsidRDefault="008C2B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BE6" w:rsidRDefault="008C2BE6" w:rsidP="007A0D55">
      <w:pPr>
        <w:spacing w:after="0" w:line="240" w:lineRule="auto"/>
      </w:pPr>
      <w:r>
        <w:separator/>
      </w:r>
    </w:p>
  </w:footnote>
  <w:footnote w:type="continuationSeparator" w:id="0">
    <w:p w:rsidR="008C2BE6" w:rsidRDefault="008C2BE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14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514F"/>
    <w:rsid w:val="007411B9"/>
    <w:rsid w:val="00780D95"/>
    <w:rsid w:val="00780DC7"/>
    <w:rsid w:val="007A0D55"/>
    <w:rsid w:val="007B3377"/>
    <w:rsid w:val="007E5F44"/>
    <w:rsid w:val="00821DE3"/>
    <w:rsid w:val="00846CE1"/>
    <w:rsid w:val="008A5B87"/>
    <w:rsid w:val="008C2BE6"/>
    <w:rsid w:val="00922950"/>
    <w:rsid w:val="009A7264"/>
    <w:rsid w:val="009D1606"/>
    <w:rsid w:val="009E18A1"/>
    <w:rsid w:val="009E73D7"/>
    <w:rsid w:val="00A27D2C"/>
    <w:rsid w:val="00A41FC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5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1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5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1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81D124BC0F43E5A02A4412D5DD78AA"/>
        <w:category>
          <w:name w:val="General"/>
          <w:gallery w:val="placeholder"/>
        </w:category>
        <w:types>
          <w:type w:val="bbPlcHdr"/>
        </w:types>
        <w:behaviors>
          <w:behavior w:val="content"/>
        </w:behaviors>
        <w:guid w:val="{3BA8483A-B1B5-43B9-AE72-661B7E594459}"/>
      </w:docPartPr>
      <w:docPartBody>
        <w:p w:rsidR="00000000" w:rsidRDefault="005F50AD">
          <w:pPr>
            <w:pStyle w:val="AB81D124BC0F43E5A02A4412D5DD78AA"/>
          </w:pPr>
          <w:r w:rsidRPr="00CC586D">
            <w:rPr>
              <w:rStyle w:val="PlaceholderText"/>
              <w:b/>
              <w:color w:val="FFFFFF" w:themeColor="background1"/>
            </w:rPr>
            <w:t>[Salutation]</w:t>
          </w:r>
        </w:p>
      </w:docPartBody>
    </w:docPart>
    <w:docPart>
      <w:docPartPr>
        <w:name w:val="DAA4CBAE19E8423BA3B2F2AF191918F7"/>
        <w:category>
          <w:name w:val="General"/>
          <w:gallery w:val="placeholder"/>
        </w:category>
        <w:types>
          <w:type w:val="bbPlcHdr"/>
        </w:types>
        <w:behaviors>
          <w:behavior w:val="content"/>
        </w:behaviors>
        <w:guid w:val="{CD38637A-786F-4AEE-871B-D1D710169392}"/>
      </w:docPartPr>
      <w:docPartBody>
        <w:p w:rsidR="00000000" w:rsidRDefault="005F50AD">
          <w:pPr>
            <w:pStyle w:val="DAA4CBAE19E8423BA3B2F2AF191918F7"/>
          </w:pPr>
          <w:r>
            <w:rPr>
              <w:rStyle w:val="PlaceholderText"/>
            </w:rPr>
            <w:t>[First name]</w:t>
          </w:r>
        </w:p>
      </w:docPartBody>
    </w:docPart>
    <w:docPart>
      <w:docPartPr>
        <w:name w:val="0ACDE75E59134662AF51490F5484C333"/>
        <w:category>
          <w:name w:val="General"/>
          <w:gallery w:val="placeholder"/>
        </w:category>
        <w:types>
          <w:type w:val="bbPlcHdr"/>
        </w:types>
        <w:behaviors>
          <w:behavior w:val="content"/>
        </w:behaviors>
        <w:guid w:val="{A124447D-A879-4EED-9031-3036D0BD000E}"/>
      </w:docPartPr>
      <w:docPartBody>
        <w:p w:rsidR="00000000" w:rsidRDefault="005F50AD">
          <w:pPr>
            <w:pStyle w:val="0ACDE75E59134662AF51490F5484C333"/>
          </w:pPr>
          <w:r>
            <w:rPr>
              <w:rStyle w:val="PlaceholderText"/>
            </w:rPr>
            <w:t>[Middle name]</w:t>
          </w:r>
        </w:p>
      </w:docPartBody>
    </w:docPart>
    <w:docPart>
      <w:docPartPr>
        <w:name w:val="81C14E798C12469783511CD81090878D"/>
        <w:category>
          <w:name w:val="General"/>
          <w:gallery w:val="placeholder"/>
        </w:category>
        <w:types>
          <w:type w:val="bbPlcHdr"/>
        </w:types>
        <w:behaviors>
          <w:behavior w:val="content"/>
        </w:behaviors>
        <w:guid w:val="{857F62F1-6188-488B-BB80-FB29AF75979C}"/>
      </w:docPartPr>
      <w:docPartBody>
        <w:p w:rsidR="00000000" w:rsidRDefault="005F50AD">
          <w:pPr>
            <w:pStyle w:val="81C14E798C12469783511CD81090878D"/>
          </w:pPr>
          <w:r>
            <w:rPr>
              <w:rStyle w:val="PlaceholderText"/>
            </w:rPr>
            <w:t>[Last</w:t>
          </w:r>
          <w:r>
            <w:rPr>
              <w:rStyle w:val="PlaceholderText"/>
            </w:rPr>
            <w:t xml:space="preserve"> name]</w:t>
          </w:r>
        </w:p>
      </w:docPartBody>
    </w:docPart>
    <w:docPart>
      <w:docPartPr>
        <w:name w:val="002CA370DF8C4A7DB25D28DF8561D852"/>
        <w:category>
          <w:name w:val="General"/>
          <w:gallery w:val="placeholder"/>
        </w:category>
        <w:types>
          <w:type w:val="bbPlcHdr"/>
        </w:types>
        <w:behaviors>
          <w:behavior w:val="content"/>
        </w:behaviors>
        <w:guid w:val="{0B86A13A-6BF5-4C87-9E5B-851A2FAAAA92}"/>
      </w:docPartPr>
      <w:docPartBody>
        <w:p w:rsidR="00000000" w:rsidRDefault="005F50AD">
          <w:pPr>
            <w:pStyle w:val="002CA370DF8C4A7DB25D28DF8561D852"/>
          </w:pPr>
          <w:r>
            <w:rPr>
              <w:rStyle w:val="PlaceholderText"/>
            </w:rPr>
            <w:t>[Enter your biography]</w:t>
          </w:r>
        </w:p>
      </w:docPartBody>
    </w:docPart>
    <w:docPart>
      <w:docPartPr>
        <w:name w:val="A5A878D3EA31424CBDE265A79C125237"/>
        <w:category>
          <w:name w:val="General"/>
          <w:gallery w:val="placeholder"/>
        </w:category>
        <w:types>
          <w:type w:val="bbPlcHdr"/>
        </w:types>
        <w:behaviors>
          <w:behavior w:val="content"/>
        </w:behaviors>
        <w:guid w:val="{62E2AEC9-6C4C-4CC1-B856-94CDA2428D19}"/>
      </w:docPartPr>
      <w:docPartBody>
        <w:p w:rsidR="00000000" w:rsidRDefault="005F50AD">
          <w:pPr>
            <w:pStyle w:val="A5A878D3EA31424CBDE265A79C125237"/>
          </w:pPr>
          <w:r>
            <w:rPr>
              <w:rStyle w:val="PlaceholderText"/>
            </w:rPr>
            <w:t>[Enter the institution with which you are affiliated]</w:t>
          </w:r>
        </w:p>
      </w:docPartBody>
    </w:docPart>
    <w:docPart>
      <w:docPartPr>
        <w:name w:val="674AAF0EC6654F38925502922E4DB375"/>
        <w:category>
          <w:name w:val="General"/>
          <w:gallery w:val="placeholder"/>
        </w:category>
        <w:types>
          <w:type w:val="bbPlcHdr"/>
        </w:types>
        <w:behaviors>
          <w:behavior w:val="content"/>
        </w:behaviors>
        <w:guid w:val="{6998FAE2-CDC5-4F9D-8E1B-12CD9FAB3B3B}"/>
      </w:docPartPr>
      <w:docPartBody>
        <w:p w:rsidR="00000000" w:rsidRDefault="005F50AD">
          <w:pPr>
            <w:pStyle w:val="674AAF0EC6654F38925502922E4DB375"/>
          </w:pPr>
          <w:r w:rsidRPr="00EF74F7">
            <w:rPr>
              <w:b/>
              <w:color w:val="808080" w:themeColor="background1" w:themeShade="80"/>
            </w:rPr>
            <w:t>[Enter the headword for your article]</w:t>
          </w:r>
        </w:p>
      </w:docPartBody>
    </w:docPart>
    <w:docPart>
      <w:docPartPr>
        <w:name w:val="42ECAEE9ECB94C5AA2E05ED5543518C6"/>
        <w:category>
          <w:name w:val="General"/>
          <w:gallery w:val="placeholder"/>
        </w:category>
        <w:types>
          <w:type w:val="bbPlcHdr"/>
        </w:types>
        <w:behaviors>
          <w:behavior w:val="content"/>
        </w:behaviors>
        <w:guid w:val="{E6025BE3-00B9-4B11-B508-D3B97233A675}"/>
      </w:docPartPr>
      <w:docPartBody>
        <w:p w:rsidR="00000000" w:rsidRDefault="005F50AD">
          <w:pPr>
            <w:pStyle w:val="42ECAEE9ECB94C5AA2E05ED5543518C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751D3EA10344988833BAC4F864E0D11"/>
        <w:category>
          <w:name w:val="General"/>
          <w:gallery w:val="placeholder"/>
        </w:category>
        <w:types>
          <w:type w:val="bbPlcHdr"/>
        </w:types>
        <w:behaviors>
          <w:behavior w:val="content"/>
        </w:behaviors>
        <w:guid w:val="{27E2387B-EA53-4846-B5C6-CC2D0B09A27B}"/>
      </w:docPartPr>
      <w:docPartBody>
        <w:p w:rsidR="00000000" w:rsidRDefault="005F50AD">
          <w:pPr>
            <w:pStyle w:val="1751D3EA10344988833BAC4F864E0D1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DCD35D18B244035B8668E87EE6C045D"/>
        <w:category>
          <w:name w:val="General"/>
          <w:gallery w:val="placeholder"/>
        </w:category>
        <w:types>
          <w:type w:val="bbPlcHdr"/>
        </w:types>
        <w:behaviors>
          <w:behavior w:val="content"/>
        </w:behaviors>
        <w:guid w:val="{18D94302-E30F-4AF3-A544-592138351952}"/>
      </w:docPartPr>
      <w:docPartBody>
        <w:p w:rsidR="00000000" w:rsidRDefault="005F50AD">
          <w:pPr>
            <w:pStyle w:val="5DCD35D18B244035B8668E87EE6C045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B131A7E0E4F4E8A9C7DEF904ADF7857"/>
        <w:category>
          <w:name w:val="General"/>
          <w:gallery w:val="placeholder"/>
        </w:category>
        <w:types>
          <w:type w:val="bbPlcHdr"/>
        </w:types>
        <w:behaviors>
          <w:behavior w:val="content"/>
        </w:behaviors>
        <w:guid w:val="{4ECA2A9C-2584-4CB6-9BDE-302A62588397}"/>
      </w:docPartPr>
      <w:docPartBody>
        <w:p w:rsidR="00000000" w:rsidRDefault="005F50AD">
          <w:pPr>
            <w:pStyle w:val="1B131A7E0E4F4E8A9C7DEF904ADF785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0AD"/>
    <w:rsid w:val="005F50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81D124BC0F43E5A02A4412D5DD78AA">
    <w:name w:val="AB81D124BC0F43E5A02A4412D5DD78AA"/>
  </w:style>
  <w:style w:type="paragraph" w:customStyle="1" w:styleId="DAA4CBAE19E8423BA3B2F2AF191918F7">
    <w:name w:val="DAA4CBAE19E8423BA3B2F2AF191918F7"/>
  </w:style>
  <w:style w:type="paragraph" w:customStyle="1" w:styleId="0ACDE75E59134662AF51490F5484C333">
    <w:name w:val="0ACDE75E59134662AF51490F5484C333"/>
  </w:style>
  <w:style w:type="paragraph" w:customStyle="1" w:styleId="81C14E798C12469783511CD81090878D">
    <w:name w:val="81C14E798C12469783511CD81090878D"/>
  </w:style>
  <w:style w:type="paragraph" w:customStyle="1" w:styleId="002CA370DF8C4A7DB25D28DF8561D852">
    <w:name w:val="002CA370DF8C4A7DB25D28DF8561D852"/>
  </w:style>
  <w:style w:type="paragraph" w:customStyle="1" w:styleId="A5A878D3EA31424CBDE265A79C125237">
    <w:name w:val="A5A878D3EA31424CBDE265A79C125237"/>
  </w:style>
  <w:style w:type="paragraph" w:customStyle="1" w:styleId="674AAF0EC6654F38925502922E4DB375">
    <w:name w:val="674AAF0EC6654F38925502922E4DB375"/>
  </w:style>
  <w:style w:type="paragraph" w:customStyle="1" w:styleId="42ECAEE9ECB94C5AA2E05ED5543518C6">
    <w:name w:val="42ECAEE9ECB94C5AA2E05ED5543518C6"/>
  </w:style>
  <w:style w:type="paragraph" w:customStyle="1" w:styleId="1751D3EA10344988833BAC4F864E0D11">
    <w:name w:val="1751D3EA10344988833BAC4F864E0D11"/>
  </w:style>
  <w:style w:type="paragraph" w:customStyle="1" w:styleId="5DCD35D18B244035B8668E87EE6C045D">
    <w:name w:val="5DCD35D18B244035B8668E87EE6C045D"/>
  </w:style>
  <w:style w:type="paragraph" w:customStyle="1" w:styleId="1B131A7E0E4F4E8A9C7DEF904ADF7857">
    <w:name w:val="1B131A7E0E4F4E8A9C7DEF904ADF785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81D124BC0F43E5A02A4412D5DD78AA">
    <w:name w:val="AB81D124BC0F43E5A02A4412D5DD78AA"/>
  </w:style>
  <w:style w:type="paragraph" w:customStyle="1" w:styleId="DAA4CBAE19E8423BA3B2F2AF191918F7">
    <w:name w:val="DAA4CBAE19E8423BA3B2F2AF191918F7"/>
  </w:style>
  <w:style w:type="paragraph" w:customStyle="1" w:styleId="0ACDE75E59134662AF51490F5484C333">
    <w:name w:val="0ACDE75E59134662AF51490F5484C333"/>
  </w:style>
  <w:style w:type="paragraph" w:customStyle="1" w:styleId="81C14E798C12469783511CD81090878D">
    <w:name w:val="81C14E798C12469783511CD81090878D"/>
  </w:style>
  <w:style w:type="paragraph" w:customStyle="1" w:styleId="002CA370DF8C4A7DB25D28DF8561D852">
    <w:name w:val="002CA370DF8C4A7DB25D28DF8561D852"/>
  </w:style>
  <w:style w:type="paragraph" w:customStyle="1" w:styleId="A5A878D3EA31424CBDE265A79C125237">
    <w:name w:val="A5A878D3EA31424CBDE265A79C125237"/>
  </w:style>
  <w:style w:type="paragraph" w:customStyle="1" w:styleId="674AAF0EC6654F38925502922E4DB375">
    <w:name w:val="674AAF0EC6654F38925502922E4DB375"/>
  </w:style>
  <w:style w:type="paragraph" w:customStyle="1" w:styleId="42ECAEE9ECB94C5AA2E05ED5543518C6">
    <w:name w:val="42ECAEE9ECB94C5AA2E05ED5543518C6"/>
  </w:style>
  <w:style w:type="paragraph" w:customStyle="1" w:styleId="1751D3EA10344988833BAC4F864E0D11">
    <w:name w:val="1751D3EA10344988833BAC4F864E0D11"/>
  </w:style>
  <w:style w:type="paragraph" w:customStyle="1" w:styleId="5DCD35D18B244035B8668E87EE6C045D">
    <w:name w:val="5DCD35D18B244035B8668E87EE6C045D"/>
  </w:style>
  <w:style w:type="paragraph" w:customStyle="1" w:styleId="1B131A7E0E4F4E8A9C7DEF904ADF7857">
    <w:name w:val="1B131A7E0E4F4E8A9C7DEF904ADF7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Boh06</b:Tag>
    <b:SourceType>BookSection</b:SourceType>
    <b:Guid>{C5ACBB4E-CE17-4CCA-BB60-10A9F3B4361D}</b:Guid>
    <b:Author>
      <b:Author>
        <b:NameList>
          <b:Person>
            <b:Last>Bohan</b:Last>
            <b:First>R.</b:First>
          </b:Person>
        </b:NameList>
      </b:Author>
      <b:Editor>
        <b:NameList>
          <b:Person>
            <b:Last>Gross</b:Last>
            <b:First>J.</b:First>
          </b:Person>
        </b:NameList>
      </b:Editor>
    </b:Author>
    <b:Title>Joseph Stella and the "Conjunction of Worlds"</b:Title>
    <b:Year>2006</b:Year>
    <b:BookTitle>The Société Anonyme: Modernism for America</b:BookTitle>
    <b:City>New Haven</b:City>
    <b:Publisher>Yale UP</b:Publisher>
    <b:RefOrder>1</b:RefOrder>
  </b:Source>
  <b:Source>
    <b:Tag>Cor99</b:Tag>
    <b:SourceType>BookSection</b:SourceType>
    <b:Guid>{DA1F1D11-8C4C-4519-B901-0DA3A87B0B96}</b:Guid>
    <b:Author>
      <b:Author>
        <b:NameList>
          <b:Person>
            <b:Last>Corn</b:Last>
            <b:First>W.</b:First>
          </b:Person>
        </b:NameList>
      </b:Author>
    </b:Author>
    <b:Title>The Great American Thing: Modern Art and National Identity, 1915–1935</b:Title>
    <b:Year>1999</b:Year>
    <b:City>Berkeley</b:City>
    <b:Publisher>U of California P</b:Publisher>
    <b:RefOrder>2</b:RefOrder>
  </b:Source>
  <b:Source>
    <b:Tag>Has94</b:Tag>
    <b:SourceType>Book</b:SourceType>
    <b:Guid>{73CCF547-E806-4065-9718-F551D15D1AFA}</b:Guid>
    <b:Title>Joseph Stella</b:Title>
    <b:Year>1994</b:Year>
    <b:City>New York</b:City>
    <b:Publisher>Whitney Museum of American Art</b:Publisher>
    <b:Author>
      <b:Author>
        <b:NameList>
          <b:Person>
            <b:Last>Haskell</b:Last>
            <b:First>B.</b:First>
          </b:Person>
        </b:NameList>
      </b:Author>
    </b:Author>
    <b:RefOrder>3</b:RefOrder>
  </b:Source>
</b:Sources>
</file>

<file path=customXml/itemProps1.xml><?xml version="1.0" encoding="utf-8"?>
<ds:datastoreItem xmlns:ds="http://schemas.openxmlformats.org/officeDocument/2006/customXml" ds:itemID="{EEC0C8AC-66EC-4EF8-A7AD-9E437198C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15</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2014-09-10T05:15:00Z</dcterms:created>
  <dcterms:modified xsi:type="dcterms:W3CDTF">2014-09-10T05:53:00Z</dcterms:modified>
</cp:coreProperties>
</file>