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2E5354" w14:textId="77777777" w:rsidTr="00922950">
        <w:tc>
          <w:tcPr>
            <w:tcW w:w="491" w:type="dxa"/>
            <w:vMerge w:val="restart"/>
            <w:shd w:val="clear" w:color="auto" w:fill="A6A6A6" w:themeFill="background1" w:themeFillShade="A6"/>
            <w:textDirection w:val="btLr"/>
          </w:tcPr>
          <w:p w14:paraId="586F4F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907192956C448895797E8F07DDB540"/>
            </w:placeholder>
            <w:showingPlcHdr/>
            <w:dropDownList>
              <w:listItem w:displayText="Dr." w:value="Dr."/>
              <w:listItem w:displayText="Prof." w:value="Prof."/>
            </w:dropDownList>
          </w:sdtPr>
          <w:sdtEndPr/>
          <w:sdtContent>
            <w:tc>
              <w:tcPr>
                <w:tcW w:w="1259" w:type="dxa"/>
              </w:tcPr>
              <w:p w14:paraId="414C43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9D7E37D8B64BBD803D6D766F91CD09"/>
            </w:placeholder>
            <w:text/>
          </w:sdtPr>
          <w:sdtEndPr/>
          <w:sdtContent>
            <w:tc>
              <w:tcPr>
                <w:tcW w:w="2073" w:type="dxa"/>
              </w:tcPr>
              <w:p w14:paraId="25B3EC63" w14:textId="77777777" w:rsidR="00B574C9" w:rsidRDefault="00581776" w:rsidP="00581776">
                <w:r>
                  <w:t>Will</w:t>
                </w:r>
              </w:p>
            </w:tc>
          </w:sdtContent>
        </w:sdt>
        <w:sdt>
          <w:sdtPr>
            <w:alias w:val="Middle name"/>
            <w:tag w:val="authorMiddleName"/>
            <w:id w:val="-2076034781"/>
            <w:placeholder>
              <w:docPart w:val="2B7B9FE1E3344A2A8525D8D5D9004230"/>
            </w:placeholder>
            <w:showingPlcHdr/>
            <w:text/>
          </w:sdtPr>
          <w:sdtEndPr/>
          <w:sdtContent>
            <w:tc>
              <w:tcPr>
                <w:tcW w:w="2551" w:type="dxa"/>
              </w:tcPr>
              <w:p w14:paraId="02805614" w14:textId="77777777" w:rsidR="00B574C9" w:rsidRDefault="00B574C9" w:rsidP="00922950">
                <w:r>
                  <w:rPr>
                    <w:rStyle w:val="PlaceholderText"/>
                  </w:rPr>
                  <w:t>[Middle name]</w:t>
                </w:r>
              </w:p>
            </w:tc>
          </w:sdtContent>
        </w:sdt>
        <w:sdt>
          <w:sdtPr>
            <w:alias w:val="Last name"/>
            <w:tag w:val="authorLastName"/>
            <w:id w:val="-1088529830"/>
            <w:placeholder>
              <w:docPart w:val="B1F33C094B4447FFA9C237CF1E1C1FB9"/>
            </w:placeholder>
            <w:text/>
          </w:sdtPr>
          <w:sdtEndPr/>
          <w:sdtContent>
            <w:tc>
              <w:tcPr>
                <w:tcW w:w="2642" w:type="dxa"/>
              </w:tcPr>
              <w:p w14:paraId="1072F504" w14:textId="77777777" w:rsidR="00B574C9" w:rsidRDefault="00581776" w:rsidP="00581776">
                <w:r>
                  <w:t>Atkin</w:t>
                </w:r>
              </w:p>
            </w:tc>
          </w:sdtContent>
        </w:sdt>
      </w:tr>
      <w:tr w:rsidR="00B574C9" w14:paraId="4C083C48" w14:textId="77777777" w:rsidTr="001A6A06">
        <w:trPr>
          <w:trHeight w:val="986"/>
        </w:trPr>
        <w:tc>
          <w:tcPr>
            <w:tcW w:w="491" w:type="dxa"/>
            <w:vMerge/>
            <w:shd w:val="clear" w:color="auto" w:fill="A6A6A6" w:themeFill="background1" w:themeFillShade="A6"/>
          </w:tcPr>
          <w:p w14:paraId="7D3F82D2" w14:textId="77777777" w:rsidR="00B574C9" w:rsidRPr="001A6A06" w:rsidRDefault="00B574C9" w:rsidP="00CF1542">
            <w:pPr>
              <w:jc w:val="center"/>
              <w:rPr>
                <w:b/>
                <w:color w:val="FFFFFF" w:themeColor="background1"/>
              </w:rPr>
            </w:pPr>
          </w:p>
        </w:tc>
        <w:sdt>
          <w:sdtPr>
            <w:alias w:val="Biography"/>
            <w:tag w:val="authorBiography"/>
            <w:id w:val="938807824"/>
            <w:placeholder>
              <w:docPart w:val="35805FAC7BA74276A77302103BFCF5CD"/>
            </w:placeholder>
            <w:showingPlcHdr/>
          </w:sdtPr>
          <w:sdtEndPr/>
          <w:sdtContent>
            <w:tc>
              <w:tcPr>
                <w:tcW w:w="8525" w:type="dxa"/>
                <w:gridSpan w:val="4"/>
              </w:tcPr>
              <w:p w14:paraId="088AB32B" w14:textId="77777777" w:rsidR="00B574C9" w:rsidRDefault="00B574C9" w:rsidP="00922950">
                <w:r>
                  <w:rPr>
                    <w:rStyle w:val="PlaceholderText"/>
                  </w:rPr>
                  <w:t>[Enter your biography]</w:t>
                </w:r>
              </w:p>
            </w:tc>
          </w:sdtContent>
        </w:sdt>
      </w:tr>
      <w:tr w:rsidR="00B574C9" w14:paraId="01C84BF7" w14:textId="77777777" w:rsidTr="001A6A06">
        <w:trPr>
          <w:trHeight w:val="986"/>
        </w:trPr>
        <w:tc>
          <w:tcPr>
            <w:tcW w:w="491" w:type="dxa"/>
            <w:vMerge/>
            <w:shd w:val="clear" w:color="auto" w:fill="A6A6A6" w:themeFill="background1" w:themeFillShade="A6"/>
          </w:tcPr>
          <w:p w14:paraId="72FD70D1" w14:textId="77777777" w:rsidR="00B574C9" w:rsidRPr="001A6A06" w:rsidRDefault="00B574C9" w:rsidP="00CF1542">
            <w:pPr>
              <w:jc w:val="center"/>
              <w:rPr>
                <w:b/>
                <w:color w:val="FFFFFF" w:themeColor="background1"/>
              </w:rPr>
            </w:pPr>
          </w:p>
        </w:tc>
        <w:sdt>
          <w:sdtPr>
            <w:alias w:val="Affiliation"/>
            <w:tag w:val="affiliation"/>
            <w:id w:val="2012937915"/>
            <w:placeholder>
              <w:docPart w:val="A3908BB4C1F147768022BA24CD3224FF"/>
            </w:placeholder>
            <w:text/>
          </w:sdtPr>
          <w:sdtEndPr/>
          <w:sdtContent>
            <w:tc>
              <w:tcPr>
                <w:tcW w:w="8525" w:type="dxa"/>
                <w:gridSpan w:val="4"/>
              </w:tcPr>
              <w:p w14:paraId="7FDDF9E2" w14:textId="77777777" w:rsidR="00B574C9" w:rsidRDefault="00A26130" w:rsidP="00A26130">
                <w:proofErr w:type="spellStart"/>
                <w:r>
                  <w:t>Courtauld</w:t>
                </w:r>
                <w:proofErr w:type="spellEnd"/>
                <w:r>
                  <w:t xml:space="preserve"> Institute of Art</w:t>
                </w:r>
              </w:p>
            </w:tc>
          </w:sdtContent>
        </w:sdt>
      </w:tr>
    </w:tbl>
    <w:p w14:paraId="7C16F5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859938" w14:textId="77777777" w:rsidTr="00244BB0">
        <w:tc>
          <w:tcPr>
            <w:tcW w:w="9016" w:type="dxa"/>
            <w:shd w:val="clear" w:color="auto" w:fill="A6A6A6" w:themeFill="background1" w:themeFillShade="A6"/>
            <w:tcMar>
              <w:top w:w="113" w:type="dxa"/>
              <w:bottom w:w="113" w:type="dxa"/>
            </w:tcMar>
          </w:tcPr>
          <w:p w14:paraId="17DEE1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34FD15" w14:textId="77777777" w:rsidTr="003F0D73">
        <w:sdt>
          <w:sdtPr>
            <w:alias w:val="Article headword"/>
            <w:tag w:val="articleHeadword"/>
            <w:id w:val="-361440020"/>
            <w:placeholder>
              <w:docPart w:val="DE2AF13133F145D2A84196F81E86E57A"/>
            </w:placeholder>
            <w:text/>
          </w:sdtPr>
          <w:sdtEndPr/>
          <w:sdtContent>
            <w:tc>
              <w:tcPr>
                <w:tcW w:w="9016" w:type="dxa"/>
                <w:tcMar>
                  <w:top w:w="113" w:type="dxa"/>
                  <w:bottom w:w="113" w:type="dxa"/>
                </w:tcMar>
              </w:tcPr>
              <w:p w14:paraId="0C53E997" w14:textId="77777777" w:rsidR="003F0D73" w:rsidRPr="00FB589A" w:rsidRDefault="00581776" w:rsidP="00581776">
                <w:pPr>
                  <w:rPr>
                    <w:b/>
                  </w:rPr>
                </w:pPr>
                <w:r w:rsidRPr="00581776">
                  <w:t>Tanguy, Yves (1900-1955)</w:t>
                </w:r>
              </w:p>
            </w:tc>
          </w:sdtContent>
        </w:sdt>
      </w:tr>
      <w:tr w:rsidR="00464699" w14:paraId="2EABC026" w14:textId="77777777" w:rsidTr="007821B0">
        <w:sdt>
          <w:sdtPr>
            <w:alias w:val="Variant headwords"/>
            <w:tag w:val="variantHeadwords"/>
            <w:id w:val="173464402"/>
            <w:placeholder>
              <w:docPart w:val="0DFF00615A274A039F4EF0F64C9CA191"/>
            </w:placeholder>
            <w:showingPlcHdr/>
          </w:sdtPr>
          <w:sdtEndPr/>
          <w:sdtContent>
            <w:tc>
              <w:tcPr>
                <w:tcW w:w="9016" w:type="dxa"/>
                <w:tcMar>
                  <w:top w:w="113" w:type="dxa"/>
                  <w:bottom w:w="113" w:type="dxa"/>
                </w:tcMar>
              </w:tcPr>
              <w:p w14:paraId="2DDDBD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6F208A" w14:textId="77777777" w:rsidTr="003F0D73">
        <w:sdt>
          <w:sdtPr>
            <w:alias w:val="Abstract"/>
            <w:tag w:val="abstract"/>
            <w:id w:val="-635871867"/>
            <w:placeholder>
              <w:docPart w:val="F9702B6A77A441BCA4F39FB3F2424B1C"/>
            </w:placeholder>
          </w:sdtPr>
          <w:sdtEndPr/>
          <w:sdtContent>
            <w:tc>
              <w:tcPr>
                <w:tcW w:w="9016" w:type="dxa"/>
                <w:tcMar>
                  <w:top w:w="113" w:type="dxa"/>
                  <w:bottom w:w="113" w:type="dxa"/>
                </w:tcMar>
              </w:tcPr>
              <w:p w14:paraId="0DF72C67" w14:textId="77777777" w:rsidR="00E85A05" w:rsidRDefault="00581776" w:rsidP="00E85A05">
                <w:r>
                  <w:t xml:space="preserve">Yves Tanguy was a French painter and one of the principal members of the Surrealist group. His main artistic output consisted of oil paintings,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sidR="00A26130">
                  <w:rPr>
                    <w:i/>
                  </w:rPr>
                  <w:t xml:space="preserve">Objet </w:t>
                </w:r>
                <w:r w:rsidR="00A26130">
                  <w:t>[</w:t>
                </w:r>
                <w:r w:rsidR="00A26130">
                  <w:rPr>
                    <w:i/>
                  </w:rPr>
                  <w:t>Object</w:t>
                </w:r>
                <w:r w:rsidR="00A26130">
                  <w:t>]</w:t>
                </w:r>
                <w:r>
                  <w:rPr>
                    <w:i/>
                  </w:rPr>
                  <w:t xml:space="preserve"> </w:t>
                </w:r>
                <w:r>
                  <w:t>in the mid 1930s. Over many years, he was a regular illustrator for Surrealist publications, including works by Andr</w:t>
                </w:r>
                <w:r>
                  <w:rPr>
                    <w:rFonts w:ascii="Cambria" w:hAnsi="Cambria"/>
                  </w:rPr>
                  <w:t>é</w:t>
                </w:r>
                <w:r>
                  <w:t xml:space="preserve"> Breton, Benjamin </w:t>
                </w:r>
                <w:proofErr w:type="spellStart"/>
                <w:r>
                  <w:t>P</w:t>
                </w:r>
                <w:r>
                  <w:rPr>
                    <w:rFonts w:ascii="Cambria" w:hAnsi="Cambria"/>
                  </w:rPr>
                  <w:t>é</w:t>
                </w:r>
                <w:r>
                  <w:t>ret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proved inspirational for certain Abstract Expressionists’ formal explorations around colour, medium, perception, and sensation.</w:t>
                </w:r>
              </w:p>
            </w:tc>
          </w:sdtContent>
        </w:sdt>
      </w:tr>
      <w:tr w:rsidR="003F0D73" w14:paraId="46E9CF84" w14:textId="77777777" w:rsidTr="003F0D73">
        <w:sdt>
          <w:sdtPr>
            <w:rPr>
              <w:b/>
              <w:bCs/>
              <w:color w:val="5B9BD5" w:themeColor="accent1"/>
              <w:sz w:val="18"/>
              <w:szCs w:val="18"/>
            </w:rPr>
            <w:alias w:val="Article text"/>
            <w:tag w:val="articleText"/>
            <w:id w:val="634067588"/>
            <w:placeholder>
              <w:docPart w:val="F1CBCB6B1F6E4AC1AB6437E990A6FDEF"/>
            </w:placeholder>
          </w:sdtPr>
          <w:sdtEndPr/>
          <w:sdtContent>
            <w:tc>
              <w:tcPr>
                <w:tcW w:w="9016" w:type="dxa"/>
                <w:tcMar>
                  <w:top w:w="113" w:type="dxa"/>
                  <w:bottom w:w="113" w:type="dxa"/>
                </w:tcMar>
              </w:tcPr>
              <w:p w14:paraId="68404604" w14:textId="77777777" w:rsidR="00581776" w:rsidRDefault="00581776" w:rsidP="00581776">
                <w:r>
                  <w:t xml:space="preserve">Yves Tanguy was a French painter and one of the principal members of the Surrealist group. His main artistic output consisted of oil paintings,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Pr>
                    <w:i/>
                  </w:rPr>
                  <w:t xml:space="preserve">Objet (Object) </w:t>
                </w:r>
                <w:r>
                  <w:t>in the mid 1930s. Over many years, he was a regular illustrator for Surrealist publications, including works by Andr</w:t>
                </w:r>
                <w:r>
                  <w:rPr>
                    <w:rFonts w:ascii="Cambria" w:hAnsi="Cambria"/>
                  </w:rPr>
                  <w:t>é</w:t>
                </w:r>
                <w:r>
                  <w:t xml:space="preserve"> Breton, Benjamin </w:t>
                </w:r>
                <w:proofErr w:type="spellStart"/>
                <w:r>
                  <w:t>P</w:t>
                </w:r>
                <w:r>
                  <w:rPr>
                    <w:rFonts w:ascii="Cambria" w:hAnsi="Cambria"/>
                  </w:rPr>
                  <w:t>é</w:t>
                </w:r>
                <w:r>
                  <w:t>ret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proved inspirational for certain Abstract Expressionists’ formal explorations around colour, medium, perception, and sensation.</w:t>
                </w:r>
              </w:p>
              <w:p w14:paraId="04CAF946" w14:textId="77777777" w:rsidR="00581776" w:rsidRDefault="00581776" w:rsidP="00581776">
                <w:r w:rsidDel="00FC4738">
                  <w:t xml:space="preserve"> </w:t>
                </w:r>
              </w:p>
              <w:p w14:paraId="79C9A288" w14:textId="77777777" w:rsidR="00581776" w:rsidRPr="00A26130" w:rsidRDefault="00581776" w:rsidP="00581776">
                <w:pPr>
                  <w:rPr>
                    <w:rFonts w:ascii="Calibri" w:hAnsi="Calibri"/>
                  </w:rPr>
                </w:pPr>
                <w:r w:rsidRPr="00A26130">
                  <w:rPr>
                    <w:rFonts w:ascii="Calibri" w:hAnsi="Calibri"/>
                  </w:rPr>
                  <w:t>After leaving his native home in t</w:t>
                </w:r>
                <w:r w:rsidR="00A26130" w:rsidRPr="00A26130">
                  <w:rPr>
                    <w:rFonts w:ascii="Calibri" w:hAnsi="Calibri"/>
                  </w:rPr>
                  <w:t xml:space="preserve">he town of </w:t>
                </w:r>
                <w:proofErr w:type="spellStart"/>
                <w:r w:rsidR="00A26130" w:rsidRPr="00A26130">
                  <w:rPr>
                    <w:rFonts w:ascii="Calibri" w:hAnsi="Calibri"/>
                  </w:rPr>
                  <w:t>Locronan</w:t>
                </w:r>
                <w:proofErr w:type="spellEnd"/>
                <w:r w:rsidR="00A26130" w:rsidRPr="00A26130">
                  <w:rPr>
                    <w:rFonts w:ascii="Calibri" w:hAnsi="Calibri"/>
                  </w:rPr>
                  <w:t xml:space="preserve">, Brittany, </w:t>
                </w:r>
                <w:r w:rsidRPr="00A26130">
                  <w:rPr>
                    <w:rFonts w:ascii="Calibri" w:hAnsi="Calibri"/>
                  </w:rPr>
                  <w:t>Yves Tanguy moved to Paris in the early 1920s and entered the Surrealists’ social circle. By a progressive series of introductions with different Surrealists, at the end of 1925 he gained an audience with the group’s leader André Breton, and soon afterwards became officially affiliated with the group. As one of the first artists to join the Surrealists, within roughly a year of the public</w:t>
                </w:r>
                <w:bookmarkStart w:id="0" w:name="_GoBack"/>
                <w:bookmarkEnd w:id="0"/>
                <w:r w:rsidRPr="00A26130">
                  <w:rPr>
                    <w:rFonts w:ascii="Calibri" w:hAnsi="Calibri"/>
                  </w:rPr>
                  <w:t xml:space="preserve">ation of the first Surrealist Manifesto in 1924, he became one of the group’s main artistic representatives. He was given his first solo exhibition - </w:t>
                </w:r>
                <w:r w:rsidRPr="00A26130">
                  <w:rPr>
                    <w:rFonts w:ascii="Calibri" w:hAnsi="Calibri"/>
                    <w:i/>
                  </w:rPr>
                  <w:t>Yves Tanguy and Objects from America</w:t>
                </w:r>
                <w:r w:rsidRPr="00A26130">
                  <w:rPr>
                    <w:rFonts w:ascii="Calibri" w:hAnsi="Calibri"/>
                  </w:rPr>
                  <w:t xml:space="preserve"> - at the Surrealist Gallery in May 1927. This inaugural exhibition </w:t>
                </w:r>
                <w:r w:rsidRPr="00A26130">
                  <w:rPr>
                    <w:rFonts w:ascii="Calibri" w:hAnsi="Calibri"/>
                  </w:rPr>
                  <w:lastRenderedPageBreak/>
                  <w:t>gave Tanguy a profile commensurate to major figures like Max Ernst and Man Ray, then at the forefront of Surrealist art.</w:t>
                </w:r>
              </w:p>
              <w:p w14:paraId="476D2CC6" w14:textId="77777777" w:rsidR="00581776" w:rsidRDefault="00581776" w:rsidP="00581776">
                <w:pPr>
                  <w:rPr>
                    <w:rFonts w:ascii="Cambria" w:hAnsi="Cambria"/>
                  </w:rPr>
                </w:pPr>
              </w:p>
              <w:p w14:paraId="425B7B06" w14:textId="77777777" w:rsidR="00581776" w:rsidRDefault="00581776" w:rsidP="00581776">
                <w:r>
                  <w:t>Tanguy famously took up painting in 1923 after being inspired by seeing two of Giorgio de Chirico’s paintings in the window display of Paul Guillaume’s gallery. Quite contrary to the figurative style of de Chirico, Tanguy developed his painting practice out of the Surrealist concept of automatism. Psychic automatism was the driving concept behind all Surrealist activities. Breton conceived of Surrealism as an experimental psychoanalytical project for exploring the pure, unmediated ‘functioning of thought’, based on Sigmund Freud’s notion of the unconscious. To express or capture a manifestation of unconscious thought was the fundamental aim of Surrealism. To these ends, Breton himself had devised automatic writing, and André Masson had developed automatic drawing. Under the same rubric, Tanguy developed a method of automatic painting, which he upheld throughout his career. In his automatic procedure, he first applied his paints at random, without any conscious design. He then proceeded to clarify those initial marks into amorphous forms that they suggested to him, which he rendered three-dimensional within indeterminate recessional space that has often been likened to a kind of landscape.</w:t>
                </w:r>
              </w:p>
              <w:p w14:paraId="4A8B7FE1" w14:textId="77777777" w:rsidR="00581776" w:rsidRDefault="00581776" w:rsidP="00581776"/>
              <w:p w14:paraId="64B5A763" w14:textId="77777777" w:rsidR="00581776" w:rsidRDefault="00581776" w:rsidP="00581776">
                <w:r w:rsidRPr="00581776">
                  <w:t>Surrealism holds an anomalous reputation relative to Clement Greenberg’s formalist model for modernist painting, a painterly aesthetic focused upon the flat canvas surface. In many ways, Tanguy’s paintings re-engage with traditional Renaissance concepts of the painting as a window onto illusionistic space. In terms of modernism’s historical development, however, Surrealism has a very certain role. The Surrealist group’s relocation to New York to escape the Nazi occupation of France during WWII caused a definitive change in the structure of the modernist avant-garde. Their presence in New York has often been identified as a crucial factor in the emergence of a New York school of painting and, more directly, in the development of the American Abstract Expressionist group. As the first Surrealist artist to have left France for America, in November 1939, and aided by his wife and fellow artist Kay Sage (1898-1963), Tanguy was instrumental in establishing this Surrealist community in New York.</w:t>
                </w:r>
              </w:p>
              <w:p w14:paraId="27E37A33" w14:textId="77777777" w:rsidR="00581776" w:rsidRDefault="00581776" w:rsidP="00581776"/>
              <w:p w14:paraId="5CD3CC52" w14:textId="77777777" w:rsidR="00581776" w:rsidRDefault="00581776" w:rsidP="00581776">
                <w:pPr>
                  <w:keepNext/>
                </w:pPr>
                <w:r>
                  <w:t>File: tanguy1.jpg</w:t>
                </w:r>
              </w:p>
              <w:p w14:paraId="44523ECE" w14:textId="77777777" w:rsidR="00581776" w:rsidRDefault="00581776" w:rsidP="00581776">
                <w:pPr>
                  <w:pStyle w:val="Caption"/>
                </w:pPr>
                <w:fldSimple w:instr=" SEQ Figure \* ARABIC ">
                  <w:r>
                    <w:rPr>
                      <w:noProof/>
                    </w:rPr>
                    <w:t>1</w:t>
                  </w:r>
                </w:fldSimple>
                <w:r>
                  <w:t xml:space="preserve"> </w:t>
                </w:r>
                <w:r w:rsidRPr="00EE4F24">
                  <w:t>Azure Day, 1937, Tate Modern, London. http://www.tate.org.uk/art/artworks/tanguy-azure-day-t07080</w:t>
                </w:r>
              </w:p>
              <w:p w14:paraId="22403696" w14:textId="77777777" w:rsidR="00581776" w:rsidRDefault="00581776" w:rsidP="00581776">
                <w:pPr>
                  <w:keepNext/>
                </w:pPr>
                <w:r>
                  <w:t>File: tanguy2.jpg</w:t>
                </w:r>
              </w:p>
              <w:p w14:paraId="147AD27D" w14:textId="77777777" w:rsidR="003F0D73" w:rsidRDefault="00581776" w:rsidP="00581776">
                <w:pPr>
                  <w:pStyle w:val="Caption"/>
                </w:pPr>
                <w:fldSimple w:instr=" SEQ Figure \* ARABIC ">
                  <w:r>
                    <w:rPr>
                      <w:noProof/>
                    </w:rPr>
                    <w:t>2</w:t>
                  </w:r>
                </w:fldSimple>
                <w:r>
                  <w:t xml:space="preserve"> </w:t>
                </w:r>
                <w:r w:rsidR="001F7541">
                  <w:t>Mama, Papa is Wounded</w:t>
                </w:r>
                <w:proofErr w:type="gramStart"/>
                <w:r w:rsidR="001F7541">
                  <w:t>!,</w:t>
                </w:r>
                <w:proofErr w:type="gramEnd"/>
                <w:r w:rsidRPr="00852D92">
                  <w:t xml:space="preserve"> 1927, The Museum of Modern Art, New York. http://www.moma.org/collection/browse_results.php?criteria=O%3AAD%3AE%3A5804&amp;page_number=12&amp;template_id=1&amp;sort_order=1</w:t>
                </w:r>
              </w:p>
            </w:tc>
          </w:sdtContent>
        </w:sdt>
      </w:tr>
      <w:tr w:rsidR="003235A7" w14:paraId="08509B18" w14:textId="77777777" w:rsidTr="003235A7">
        <w:tc>
          <w:tcPr>
            <w:tcW w:w="9016" w:type="dxa"/>
          </w:tcPr>
          <w:p w14:paraId="12CAC7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B640C85EB924FC0A243340E903F7F5D"/>
              </w:placeholder>
            </w:sdtPr>
            <w:sdtEndPr/>
            <w:sdtContent>
              <w:p w14:paraId="08443917" w14:textId="77777777" w:rsidR="00581776" w:rsidRDefault="00581776" w:rsidP="00581776"/>
              <w:p w14:paraId="3C4ECD45" w14:textId="77777777" w:rsidR="00581776" w:rsidRDefault="00A26130" w:rsidP="00581776">
                <w:sdt>
                  <w:sdtPr>
                    <w:id w:val="-683513121"/>
                    <w:citation/>
                  </w:sdtPr>
                  <w:sdtEndPr/>
                  <w:sdtContent>
                    <w:r w:rsidR="00581776">
                      <w:fldChar w:fldCharType="begin"/>
                    </w:r>
                    <w:r w:rsidR="00581776">
                      <w:rPr>
                        <w:lang w:val="en-US"/>
                      </w:rPr>
                      <w:instrText xml:space="preserve"> CITATION Car07 \l 1033 </w:instrText>
                    </w:r>
                    <w:r w:rsidR="00581776">
                      <w:fldChar w:fldCharType="separate"/>
                    </w:r>
                    <w:r w:rsidR="00581776">
                      <w:rPr>
                        <w:noProof/>
                        <w:lang w:val="en-US"/>
                      </w:rPr>
                      <w:t>(Cariou)</w:t>
                    </w:r>
                    <w:r w:rsidR="00581776">
                      <w:fldChar w:fldCharType="end"/>
                    </w:r>
                  </w:sdtContent>
                </w:sdt>
              </w:p>
              <w:p w14:paraId="3625A676" w14:textId="77777777" w:rsidR="00581776" w:rsidRDefault="00581776" w:rsidP="00581776"/>
              <w:p w14:paraId="5D6FC0E7" w14:textId="77777777" w:rsidR="00581776" w:rsidRDefault="00A26130" w:rsidP="00581776">
                <w:sdt>
                  <w:sdtPr>
                    <w:id w:val="729341097"/>
                    <w:citation/>
                  </w:sdtPr>
                  <w:sdtEndPr/>
                  <w:sdtContent>
                    <w:r w:rsidR="00581776">
                      <w:fldChar w:fldCharType="begin"/>
                    </w:r>
                    <w:r w:rsidR="00581776">
                      <w:rPr>
                        <w:lang w:val="en-US"/>
                      </w:rPr>
                      <w:instrText xml:space="preserve"> CITATION Dur02 \l 1033 </w:instrText>
                    </w:r>
                    <w:r w:rsidR="00581776">
                      <w:fldChar w:fldCharType="separate"/>
                    </w:r>
                    <w:r w:rsidR="00581776">
                      <w:rPr>
                        <w:noProof/>
                        <w:lang w:val="en-US"/>
                      </w:rPr>
                      <w:t>(Durozoi)</w:t>
                    </w:r>
                    <w:r w:rsidR="00581776">
                      <w:fldChar w:fldCharType="end"/>
                    </w:r>
                  </w:sdtContent>
                </w:sdt>
              </w:p>
              <w:p w14:paraId="23483510" w14:textId="77777777" w:rsidR="00581776" w:rsidRDefault="00581776" w:rsidP="00581776"/>
              <w:p w14:paraId="242863CE" w14:textId="77777777" w:rsidR="00581776" w:rsidRDefault="00A26130" w:rsidP="00581776">
                <w:sdt>
                  <w:sdtPr>
                    <w:id w:val="720639549"/>
                    <w:citation/>
                  </w:sdtPr>
                  <w:sdtEndPr/>
                  <w:sdtContent>
                    <w:r w:rsidR="00581776">
                      <w:fldChar w:fldCharType="begin"/>
                    </w:r>
                    <w:r w:rsidR="00581776">
                      <w:rPr>
                        <w:lang w:val="en-US"/>
                      </w:rPr>
                      <w:instrText xml:space="preserve"> CITATION von01 \l 1033 </w:instrText>
                    </w:r>
                    <w:r w:rsidR="00581776">
                      <w:fldChar w:fldCharType="separate"/>
                    </w:r>
                    <w:r w:rsidR="00581776">
                      <w:rPr>
                        <w:noProof/>
                        <w:lang w:val="en-US"/>
                      </w:rPr>
                      <w:t>(von Maur)</w:t>
                    </w:r>
                    <w:r w:rsidR="00581776">
                      <w:fldChar w:fldCharType="end"/>
                    </w:r>
                  </w:sdtContent>
                </w:sdt>
              </w:p>
              <w:p w14:paraId="3C89AA21" w14:textId="77777777" w:rsidR="003235A7" w:rsidRDefault="00A26130" w:rsidP="00581776"/>
            </w:sdtContent>
          </w:sdt>
        </w:tc>
      </w:tr>
    </w:tbl>
    <w:p w14:paraId="175A98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9FD5D" w14:textId="77777777" w:rsidR="00375261" w:rsidRDefault="00375261" w:rsidP="007A0D55">
      <w:pPr>
        <w:spacing w:after="0" w:line="240" w:lineRule="auto"/>
      </w:pPr>
      <w:r>
        <w:separator/>
      </w:r>
    </w:p>
  </w:endnote>
  <w:endnote w:type="continuationSeparator" w:id="0">
    <w:p w14:paraId="61942E5C" w14:textId="77777777" w:rsidR="00375261" w:rsidRDefault="003752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4A2FA" w14:textId="77777777" w:rsidR="00375261" w:rsidRDefault="00375261" w:rsidP="007A0D55">
      <w:pPr>
        <w:spacing w:after="0" w:line="240" w:lineRule="auto"/>
      </w:pPr>
      <w:r>
        <w:separator/>
      </w:r>
    </w:p>
  </w:footnote>
  <w:footnote w:type="continuationSeparator" w:id="0">
    <w:p w14:paraId="6CDD4D16" w14:textId="77777777" w:rsidR="00375261" w:rsidRDefault="003752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792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32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76"/>
    <w:rsid w:val="00032559"/>
    <w:rsid w:val="00052040"/>
    <w:rsid w:val="000B25AE"/>
    <w:rsid w:val="000B55AB"/>
    <w:rsid w:val="000D24DC"/>
    <w:rsid w:val="00101B2E"/>
    <w:rsid w:val="00116FA0"/>
    <w:rsid w:val="0015114C"/>
    <w:rsid w:val="001A21F3"/>
    <w:rsid w:val="001A2537"/>
    <w:rsid w:val="001A6A06"/>
    <w:rsid w:val="001F7541"/>
    <w:rsid w:val="00210C03"/>
    <w:rsid w:val="002162E2"/>
    <w:rsid w:val="00225C5A"/>
    <w:rsid w:val="00230B10"/>
    <w:rsid w:val="00234353"/>
    <w:rsid w:val="00244BB0"/>
    <w:rsid w:val="002A0A0D"/>
    <w:rsid w:val="002B0B37"/>
    <w:rsid w:val="0030662D"/>
    <w:rsid w:val="003235A7"/>
    <w:rsid w:val="003677B6"/>
    <w:rsid w:val="00375261"/>
    <w:rsid w:val="003D3579"/>
    <w:rsid w:val="003E2795"/>
    <w:rsid w:val="003F0D73"/>
    <w:rsid w:val="00462DBE"/>
    <w:rsid w:val="00464699"/>
    <w:rsid w:val="00483379"/>
    <w:rsid w:val="00487BC5"/>
    <w:rsid w:val="00496888"/>
    <w:rsid w:val="004A7476"/>
    <w:rsid w:val="004E5896"/>
    <w:rsid w:val="00513EE6"/>
    <w:rsid w:val="00534F8F"/>
    <w:rsid w:val="0058177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13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4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07192956C448895797E8F07DDB540"/>
        <w:category>
          <w:name w:val="General"/>
          <w:gallery w:val="placeholder"/>
        </w:category>
        <w:types>
          <w:type w:val="bbPlcHdr"/>
        </w:types>
        <w:behaviors>
          <w:behavior w:val="content"/>
        </w:behaviors>
        <w:guid w:val="{55737AD5-F782-429B-9292-D4A128515157}"/>
      </w:docPartPr>
      <w:docPartBody>
        <w:p w:rsidR="008C2F28" w:rsidRDefault="005D391B">
          <w:pPr>
            <w:pStyle w:val="BC907192956C448895797E8F07DDB540"/>
          </w:pPr>
          <w:r w:rsidRPr="00CC586D">
            <w:rPr>
              <w:rStyle w:val="PlaceholderText"/>
              <w:b/>
              <w:color w:val="FFFFFF" w:themeColor="background1"/>
            </w:rPr>
            <w:t>[Salutation]</w:t>
          </w:r>
        </w:p>
      </w:docPartBody>
    </w:docPart>
    <w:docPart>
      <w:docPartPr>
        <w:name w:val="BF9D7E37D8B64BBD803D6D766F91CD09"/>
        <w:category>
          <w:name w:val="General"/>
          <w:gallery w:val="placeholder"/>
        </w:category>
        <w:types>
          <w:type w:val="bbPlcHdr"/>
        </w:types>
        <w:behaviors>
          <w:behavior w:val="content"/>
        </w:behaviors>
        <w:guid w:val="{54EC67F1-7C20-41DC-8700-6AE680EC7750}"/>
      </w:docPartPr>
      <w:docPartBody>
        <w:p w:rsidR="008C2F28" w:rsidRDefault="005D391B">
          <w:pPr>
            <w:pStyle w:val="BF9D7E37D8B64BBD803D6D766F91CD09"/>
          </w:pPr>
          <w:r>
            <w:rPr>
              <w:rStyle w:val="PlaceholderText"/>
            </w:rPr>
            <w:t>[First name]</w:t>
          </w:r>
        </w:p>
      </w:docPartBody>
    </w:docPart>
    <w:docPart>
      <w:docPartPr>
        <w:name w:val="2B7B9FE1E3344A2A8525D8D5D9004230"/>
        <w:category>
          <w:name w:val="General"/>
          <w:gallery w:val="placeholder"/>
        </w:category>
        <w:types>
          <w:type w:val="bbPlcHdr"/>
        </w:types>
        <w:behaviors>
          <w:behavior w:val="content"/>
        </w:behaviors>
        <w:guid w:val="{1C818E47-876F-40FA-A308-E3B2FA908CC9}"/>
      </w:docPartPr>
      <w:docPartBody>
        <w:p w:rsidR="008C2F28" w:rsidRDefault="005D391B">
          <w:pPr>
            <w:pStyle w:val="2B7B9FE1E3344A2A8525D8D5D9004230"/>
          </w:pPr>
          <w:r>
            <w:rPr>
              <w:rStyle w:val="PlaceholderText"/>
            </w:rPr>
            <w:t>[Middle name]</w:t>
          </w:r>
        </w:p>
      </w:docPartBody>
    </w:docPart>
    <w:docPart>
      <w:docPartPr>
        <w:name w:val="B1F33C094B4447FFA9C237CF1E1C1FB9"/>
        <w:category>
          <w:name w:val="General"/>
          <w:gallery w:val="placeholder"/>
        </w:category>
        <w:types>
          <w:type w:val="bbPlcHdr"/>
        </w:types>
        <w:behaviors>
          <w:behavior w:val="content"/>
        </w:behaviors>
        <w:guid w:val="{381D7D16-923D-4D0C-8C47-794CFF3AE481}"/>
      </w:docPartPr>
      <w:docPartBody>
        <w:p w:rsidR="008C2F28" w:rsidRDefault="005D391B">
          <w:pPr>
            <w:pStyle w:val="B1F33C094B4447FFA9C237CF1E1C1FB9"/>
          </w:pPr>
          <w:r>
            <w:rPr>
              <w:rStyle w:val="PlaceholderText"/>
            </w:rPr>
            <w:t>[Last name]</w:t>
          </w:r>
        </w:p>
      </w:docPartBody>
    </w:docPart>
    <w:docPart>
      <w:docPartPr>
        <w:name w:val="35805FAC7BA74276A77302103BFCF5CD"/>
        <w:category>
          <w:name w:val="General"/>
          <w:gallery w:val="placeholder"/>
        </w:category>
        <w:types>
          <w:type w:val="bbPlcHdr"/>
        </w:types>
        <w:behaviors>
          <w:behavior w:val="content"/>
        </w:behaviors>
        <w:guid w:val="{2C712E1E-49C7-4D10-9BF2-A6946FD4B876}"/>
      </w:docPartPr>
      <w:docPartBody>
        <w:p w:rsidR="008C2F28" w:rsidRDefault="005D391B">
          <w:pPr>
            <w:pStyle w:val="35805FAC7BA74276A77302103BFCF5CD"/>
          </w:pPr>
          <w:r>
            <w:rPr>
              <w:rStyle w:val="PlaceholderText"/>
            </w:rPr>
            <w:t>[Enter your biography]</w:t>
          </w:r>
        </w:p>
      </w:docPartBody>
    </w:docPart>
    <w:docPart>
      <w:docPartPr>
        <w:name w:val="A3908BB4C1F147768022BA24CD3224FF"/>
        <w:category>
          <w:name w:val="General"/>
          <w:gallery w:val="placeholder"/>
        </w:category>
        <w:types>
          <w:type w:val="bbPlcHdr"/>
        </w:types>
        <w:behaviors>
          <w:behavior w:val="content"/>
        </w:behaviors>
        <w:guid w:val="{F99573E0-9853-4DC9-929D-18493EEAAAB6}"/>
      </w:docPartPr>
      <w:docPartBody>
        <w:p w:rsidR="008C2F28" w:rsidRDefault="005D391B">
          <w:pPr>
            <w:pStyle w:val="A3908BB4C1F147768022BA24CD3224FF"/>
          </w:pPr>
          <w:r>
            <w:rPr>
              <w:rStyle w:val="PlaceholderText"/>
            </w:rPr>
            <w:t>[Enter the institution with which you are affiliated]</w:t>
          </w:r>
        </w:p>
      </w:docPartBody>
    </w:docPart>
    <w:docPart>
      <w:docPartPr>
        <w:name w:val="DE2AF13133F145D2A84196F81E86E57A"/>
        <w:category>
          <w:name w:val="General"/>
          <w:gallery w:val="placeholder"/>
        </w:category>
        <w:types>
          <w:type w:val="bbPlcHdr"/>
        </w:types>
        <w:behaviors>
          <w:behavior w:val="content"/>
        </w:behaviors>
        <w:guid w:val="{47903379-8CC5-4418-B03C-4569EA2902A0}"/>
      </w:docPartPr>
      <w:docPartBody>
        <w:p w:rsidR="008C2F28" w:rsidRDefault="005D391B">
          <w:pPr>
            <w:pStyle w:val="DE2AF13133F145D2A84196F81E86E57A"/>
          </w:pPr>
          <w:r w:rsidRPr="00EF74F7">
            <w:rPr>
              <w:b/>
              <w:color w:val="808080" w:themeColor="background1" w:themeShade="80"/>
            </w:rPr>
            <w:t>[Enter the headword for your article]</w:t>
          </w:r>
        </w:p>
      </w:docPartBody>
    </w:docPart>
    <w:docPart>
      <w:docPartPr>
        <w:name w:val="0DFF00615A274A039F4EF0F64C9CA191"/>
        <w:category>
          <w:name w:val="General"/>
          <w:gallery w:val="placeholder"/>
        </w:category>
        <w:types>
          <w:type w:val="bbPlcHdr"/>
        </w:types>
        <w:behaviors>
          <w:behavior w:val="content"/>
        </w:behaviors>
        <w:guid w:val="{C9910939-D898-4BD8-9ECD-0ADFF8CB47E2}"/>
      </w:docPartPr>
      <w:docPartBody>
        <w:p w:rsidR="008C2F28" w:rsidRDefault="005D391B">
          <w:pPr>
            <w:pStyle w:val="0DFF00615A274A039F4EF0F64C9CA1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702B6A77A441BCA4F39FB3F2424B1C"/>
        <w:category>
          <w:name w:val="General"/>
          <w:gallery w:val="placeholder"/>
        </w:category>
        <w:types>
          <w:type w:val="bbPlcHdr"/>
        </w:types>
        <w:behaviors>
          <w:behavior w:val="content"/>
        </w:behaviors>
        <w:guid w:val="{640B5CD7-BF7F-41F9-B638-0E03755F6139}"/>
      </w:docPartPr>
      <w:docPartBody>
        <w:p w:rsidR="008C2F28" w:rsidRDefault="005D391B">
          <w:pPr>
            <w:pStyle w:val="F9702B6A77A441BCA4F39FB3F2424B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CBCB6B1F6E4AC1AB6437E990A6FDEF"/>
        <w:category>
          <w:name w:val="General"/>
          <w:gallery w:val="placeholder"/>
        </w:category>
        <w:types>
          <w:type w:val="bbPlcHdr"/>
        </w:types>
        <w:behaviors>
          <w:behavior w:val="content"/>
        </w:behaviors>
        <w:guid w:val="{772A2160-F9E3-42F1-B311-F3C5B93FA30A}"/>
      </w:docPartPr>
      <w:docPartBody>
        <w:p w:rsidR="008C2F28" w:rsidRDefault="005D391B">
          <w:pPr>
            <w:pStyle w:val="F1CBCB6B1F6E4AC1AB6437E990A6FD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40C85EB924FC0A243340E903F7F5D"/>
        <w:category>
          <w:name w:val="General"/>
          <w:gallery w:val="placeholder"/>
        </w:category>
        <w:types>
          <w:type w:val="bbPlcHdr"/>
        </w:types>
        <w:behaviors>
          <w:behavior w:val="content"/>
        </w:behaviors>
        <w:guid w:val="{DDF3FF15-6733-40F9-86B9-258C7FF45289}"/>
      </w:docPartPr>
      <w:docPartBody>
        <w:p w:rsidR="008C2F28" w:rsidRDefault="005D391B">
          <w:pPr>
            <w:pStyle w:val="CB640C85EB924FC0A243340E903F7F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1B"/>
    <w:rsid w:val="005D391B"/>
    <w:rsid w:val="008C2F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Car07</b:Tag>
    <b:SourceType>Book</b:SourceType>
    <b:Guid>{96D4E656-1D3E-4270-B830-EBC1A8EDC60A}</b:Guid>
    <b:Author>
      <b:Author>
        <b:NameList>
          <b:Person>
            <b:Last>Cariou</b:Last>
            <b:First>André</b:First>
          </b:Person>
        </b:NameList>
      </b:Author>
    </b:Author>
    <b:Title>Yves Tanguy, l’Univers Surréaliste</b:Title>
    <b:Year>2007</b:Year>
    <b:City>Paris</b:City>
    <b:Publisher>Somogy</b:Publisher>
    <b:RefOrder>1</b:RefOrder>
  </b:Source>
  <b:Source>
    <b:Tag>Dur02</b:Tag>
    <b:SourceType>Book</b:SourceType>
    <b:Guid>{3BB344EE-BBBB-4754-B723-D17FEF3441EE}</b:Guid>
    <b:Author>
      <b:Author>
        <b:NameList>
          <b:Person>
            <b:Last>Durozoi</b:Last>
            <b:First>Gerard</b:First>
          </b:Person>
        </b:NameList>
      </b:Author>
      <b:Translator>
        <b:NameList>
          <b:Person>
            <b:Last>Anderson</b:Last>
            <b:First>Alison</b:First>
          </b:Person>
        </b:NameList>
      </b:Translator>
    </b:Author>
    <b:Title>History of the Surrealist Movement</b:Title>
    <b:Year>2002</b:Year>
    <b:City>Chicago; London</b:City>
    <b:Publisher>U of Chicago P</b:Publisher>
    <b:RefOrder>2</b:RefOrder>
  </b:Source>
  <b:Source>
    <b:Tag>von01</b:Tag>
    <b:SourceType>Book</b:SourceType>
    <b:Guid>{FD3EA0CD-F2D7-441C-9A2C-D5190E3218D5}</b:Guid>
    <b:Author>
      <b:Author>
        <b:NameList>
          <b:Person>
            <b:Last>von Maur</b:Last>
            <b:First>Karen</b:First>
          </b:Person>
        </b:NameList>
      </b:Author>
    </b:Author>
    <b:Title>Yves Tanguy and Surrealism</b:Title>
    <b:Year>2001</b:Year>
    <b:City>Ostfildern</b:City>
    <b:Publisher>Hatje Verlag</b:Publisher>
    <b:RefOrder>3</b:RefOrder>
  </b:Source>
</b:Sources>
</file>

<file path=customXml/itemProps1.xml><?xml version="1.0" encoding="utf-8"?>
<ds:datastoreItem xmlns:ds="http://schemas.openxmlformats.org/officeDocument/2006/customXml" ds:itemID="{B5A2E68B-E753-644F-89D2-9D46D727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943</Words>
  <Characters>5379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2014-11-17T02:39:00Z</dcterms:created>
  <dcterms:modified xsi:type="dcterms:W3CDTF">2014-11-24T19:24:00Z</dcterms:modified>
</cp:coreProperties>
</file>