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RPr="000A15AD" w14:paraId="0D59734A" w14:textId="77777777" w:rsidTr="000A15AD">
        <w:tc>
          <w:tcPr>
            <w:tcW w:w="498" w:type="dxa"/>
            <w:vMerge w:val="restart"/>
            <w:shd w:val="clear" w:color="auto" w:fill="A6A6A6" w:themeFill="background1" w:themeFillShade="A6"/>
            <w:textDirection w:val="btLr"/>
          </w:tcPr>
          <w:p w14:paraId="43EAA854" w14:textId="77777777" w:rsidR="00B574C9" w:rsidRPr="000A15A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0A15A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96D4CE23F383040A8CD056D4D9DA94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1C487C7A" w14:textId="77777777" w:rsidR="00B574C9" w:rsidRPr="000A15A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0A15A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rFonts w:cs="Times New Roman"/>
              <w:lang w:val="es-PE"/>
            </w:rPr>
            <w:alias w:val="First name"/>
            <w:tag w:val="authorFirstName"/>
            <w:id w:val="581645879"/>
            <w:placeholder>
              <w:docPart w:val="9F9E322DE698694D8D7772E6B0F3A875"/>
            </w:placeholder>
            <w:text/>
          </w:sdtPr>
          <w:sdtEndPr/>
          <w:sdtContent>
            <w:tc>
              <w:tcPr>
                <w:tcW w:w="2073" w:type="dxa"/>
              </w:tcPr>
              <w:p w14:paraId="23DC259F" w14:textId="77777777" w:rsidR="00B574C9" w:rsidRPr="000A15AD" w:rsidRDefault="000A15AD" w:rsidP="00922950">
                <w:r w:rsidRPr="00A12BF4">
                  <w:rPr>
                    <w:rFonts w:cs="Times New Roman"/>
                    <w:lang w:val="es-PE"/>
                  </w:rPr>
                  <w:t>Octavio</w:t>
                </w:r>
              </w:p>
            </w:tc>
          </w:sdtContent>
        </w:sdt>
        <w:sdt>
          <w:sdtPr>
            <w:rPr>
              <w:rFonts w:cs="Times New Roman"/>
              <w:lang w:val="es-PE"/>
            </w:rPr>
            <w:alias w:val="Middle name"/>
            <w:tag w:val="authorMiddleName"/>
            <w:id w:val="-2076034781"/>
            <w:placeholder>
              <w:docPart w:val="346AA8B005FCC443B1FF817D2BA6B1EE"/>
            </w:placeholder>
            <w:text/>
          </w:sdtPr>
          <w:sdtEndPr/>
          <w:sdtContent>
            <w:tc>
              <w:tcPr>
                <w:tcW w:w="2551" w:type="dxa"/>
              </w:tcPr>
              <w:p w14:paraId="4F9BFB4F" w14:textId="77777777" w:rsidR="00B574C9" w:rsidRPr="00A12BF4" w:rsidRDefault="000A15AD" w:rsidP="00922950">
                <w:r w:rsidRPr="00A12BF4">
                  <w:rPr>
                    <w:rFonts w:cs="Times New Roman"/>
                    <w:lang w:val="es-PE"/>
                  </w:rPr>
                  <w:t>Montestruque</w:t>
                </w:r>
              </w:p>
            </w:tc>
          </w:sdtContent>
        </w:sdt>
        <w:sdt>
          <w:sdtPr>
            <w:rPr>
              <w:rFonts w:cs="Times New Roman"/>
              <w:lang w:val="es-PE"/>
            </w:rPr>
            <w:alias w:val="Last name"/>
            <w:tag w:val="authorLastName"/>
            <w:id w:val="-1088529830"/>
            <w:placeholder>
              <w:docPart w:val="8375312C4CE567468B695DAD7D20059B"/>
            </w:placeholder>
            <w:text/>
          </w:sdtPr>
          <w:sdtEndPr/>
          <w:sdtContent>
            <w:tc>
              <w:tcPr>
                <w:tcW w:w="2642" w:type="dxa"/>
              </w:tcPr>
              <w:p w14:paraId="2E04E888" w14:textId="77777777" w:rsidR="00B574C9" w:rsidRPr="00A12BF4" w:rsidRDefault="000A15AD" w:rsidP="00922950">
                <w:r w:rsidRPr="00A12BF4">
                  <w:rPr>
                    <w:rFonts w:cs="Times New Roman"/>
                    <w:lang w:val="es-PE"/>
                  </w:rPr>
                  <w:t>Bisso</w:t>
                </w:r>
              </w:p>
            </w:tc>
          </w:sdtContent>
        </w:sdt>
      </w:tr>
      <w:tr w:rsidR="00B574C9" w:rsidRPr="000A15AD" w14:paraId="69E448A4" w14:textId="77777777" w:rsidTr="000A15AD">
        <w:trPr>
          <w:trHeight w:val="986"/>
        </w:trPr>
        <w:tc>
          <w:tcPr>
            <w:tcW w:w="498" w:type="dxa"/>
            <w:vMerge/>
            <w:shd w:val="clear" w:color="auto" w:fill="A6A6A6" w:themeFill="background1" w:themeFillShade="A6"/>
          </w:tcPr>
          <w:p w14:paraId="3BA8951B" w14:textId="77777777" w:rsidR="00B574C9" w:rsidRPr="000A15AD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E0BACF7062B3D40BEA7105F98BF49D4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4D6D01A0" w14:textId="77777777" w:rsidR="00B574C9" w:rsidRPr="000A15AD" w:rsidRDefault="00B574C9" w:rsidP="00922950">
                <w:r w:rsidRPr="000A15AD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0A15AD" w14:paraId="2FAB2893" w14:textId="77777777" w:rsidTr="000A15AD">
        <w:trPr>
          <w:trHeight w:val="986"/>
        </w:trPr>
        <w:tc>
          <w:tcPr>
            <w:tcW w:w="498" w:type="dxa"/>
            <w:vMerge/>
            <w:shd w:val="clear" w:color="auto" w:fill="A6A6A6" w:themeFill="background1" w:themeFillShade="A6"/>
          </w:tcPr>
          <w:p w14:paraId="75C39C88" w14:textId="77777777" w:rsidR="00B574C9" w:rsidRPr="000A15AD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rFonts w:cs="Times New Roman"/>
              <w:lang w:val="es-PE"/>
            </w:rPr>
            <w:alias w:val="Affiliation"/>
            <w:tag w:val="affiliation"/>
            <w:id w:val="2012937915"/>
            <w:placeholder>
              <w:docPart w:val="5B5358769DB6DD418712DC88133F558F"/>
            </w:placeholder>
            <w:text/>
          </w:sdtPr>
          <w:sdtEndPr/>
          <w:sdtContent>
            <w:tc>
              <w:tcPr>
                <w:tcW w:w="8562" w:type="dxa"/>
                <w:gridSpan w:val="4"/>
              </w:tcPr>
              <w:p w14:paraId="6C590F41" w14:textId="77777777" w:rsidR="00B574C9" w:rsidRPr="000A15AD" w:rsidRDefault="000A15AD" w:rsidP="00B574C9">
                <w:r w:rsidRPr="00A12BF4">
                  <w:rPr>
                    <w:rFonts w:cs="Times New Roman"/>
                    <w:lang w:val="es-PE"/>
                  </w:rPr>
                  <w:t>University of Lima, Lima-Perú</w:t>
                </w:r>
              </w:p>
            </w:tc>
          </w:sdtContent>
        </w:sdt>
      </w:tr>
      <w:tr w:rsidR="000A15AD" w:rsidRPr="000A15AD" w14:paraId="39454E93" w14:textId="77777777" w:rsidTr="000A15AD">
        <w:tc>
          <w:tcPr>
            <w:tcW w:w="498" w:type="dxa"/>
            <w:vMerge w:val="restart"/>
            <w:shd w:val="clear" w:color="auto" w:fill="A6A6A6" w:themeFill="background1" w:themeFillShade="A6"/>
            <w:textDirection w:val="btLr"/>
          </w:tcPr>
          <w:p w14:paraId="544061E6" w14:textId="77777777" w:rsidR="000A15AD" w:rsidRPr="000A15AD" w:rsidRDefault="000A15AD" w:rsidP="00B641DB">
            <w:pPr>
              <w:jc w:val="center"/>
              <w:rPr>
                <w:b/>
                <w:color w:val="FFFFFF" w:themeColor="background1"/>
              </w:rPr>
            </w:pPr>
            <w:r w:rsidRPr="000A15A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537649268"/>
            <w:placeholder>
              <w:docPart w:val="11EF87D354D2C241933F8BD0A62B0DF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44F88DDF" w14:textId="77777777" w:rsidR="000A15AD" w:rsidRPr="000A15AD" w:rsidRDefault="000A15AD" w:rsidP="00B641DB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0A15A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rFonts w:cs="Times New Roman"/>
              <w:lang w:val="es-PE"/>
            </w:rPr>
            <w:alias w:val="First name"/>
            <w:tag w:val="authorFirstName"/>
            <w:id w:val="741838294"/>
            <w:placeholder>
              <w:docPart w:val="F9B36130ED768E478B936D57972D3CDB"/>
            </w:placeholder>
            <w:text/>
          </w:sdtPr>
          <w:sdtEndPr/>
          <w:sdtContent>
            <w:tc>
              <w:tcPr>
                <w:tcW w:w="2073" w:type="dxa"/>
              </w:tcPr>
              <w:p w14:paraId="0E676B46" w14:textId="77777777" w:rsidR="000A15AD" w:rsidRPr="00A12BF4" w:rsidRDefault="000A15AD" w:rsidP="00B641DB">
                <w:r w:rsidRPr="00A12BF4">
                  <w:rPr>
                    <w:rFonts w:cs="Times New Roman"/>
                    <w:lang w:val="es-PE"/>
                  </w:rPr>
                  <w:t>Martín</w:t>
                </w:r>
              </w:p>
            </w:tc>
          </w:sdtContent>
        </w:sdt>
        <w:sdt>
          <w:sdtPr>
            <w:rPr>
              <w:rFonts w:cs="Times New Roman"/>
              <w:lang w:val="es-PE"/>
            </w:rPr>
            <w:alias w:val="Middle name"/>
            <w:tag w:val="authorMiddleName"/>
            <w:id w:val="-1185742158"/>
            <w:placeholder>
              <w:docPart w:val="BF832D32A1D39948AC8EF3ACA988C15A"/>
            </w:placeholder>
            <w:text/>
          </w:sdtPr>
          <w:sdtEndPr/>
          <w:sdtContent>
            <w:tc>
              <w:tcPr>
                <w:tcW w:w="2551" w:type="dxa"/>
              </w:tcPr>
              <w:p w14:paraId="308B05F1" w14:textId="77777777" w:rsidR="000A15AD" w:rsidRPr="00A12BF4" w:rsidRDefault="000A15AD" w:rsidP="00B641DB">
                <w:r w:rsidRPr="00A12BF4">
                  <w:rPr>
                    <w:rFonts w:cs="Times New Roman"/>
                    <w:lang w:val="es-PE"/>
                  </w:rPr>
                  <w:t>Fabbri</w:t>
                </w:r>
              </w:p>
            </w:tc>
          </w:sdtContent>
        </w:sdt>
        <w:sdt>
          <w:sdtPr>
            <w:rPr>
              <w:rFonts w:cs="Times New Roman"/>
              <w:lang w:val="es-PE"/>
            </w:rPr>
            <w:alias w:val="Last name"/>
            <w:tag w:val="authorLastName"/>
            <w:id w:val="-1159765267"/>
            <w:placeholder>
              <w:docPart w:val="D7BDDDBBB7871D42B3B35019C9DDD497"/>
            </w:placeholder>
            <w:text/>
          </w:sdtPr>
          <w:sdtEndPr/>
          <w:sdtContent>
            <w:tc>
              <w:tcPr>
                <w:tcW w:w="2642" w:type="dxa"/>
              </w:tcPr>
              <w:p w14:paraId="606FBA27" w14:textId="77777777" w:rsidR="000A15AD" w:rsidRPr="00A12BF4" w:rsidRDefault="000A15AD" w:rsidP="00B641DB">
                <w:r w:rsidRPr="00A12BF4">
                  <w:rPr>
                    <w:rFonts w:cs="Times New Roman"/>
                    <w:lang w:val="es-PE"/>
                  </w:rPr>
                  <w:t>García</w:t>
                </w:r>
              </w:p>
            </w:tc>
          </w:sdtContent>
        </w:sdt>
      </w:tr>
      <w:tr w:rsidR="000A15AD" w:rsidRPr="000A15AD" w14:paraId="08574C3C" w14:textId="77777777" w:rsidTr="000A15AD">
        <w:trPr>
          <w:trHeight w:val="986"/>
        </w:trPr>
        <w:tc>
          <w:tcPr>
            <w:tcW w:w="498" w:type="dxa"/>
            <w:vMerge/>
            <w:shd w:val="clear" w:color="auto" w:fill="A6A6A6" w:themeFill="background1" w:themeFillShade="A6"/>
          </w:tcPr>
          <w:p w14:paraId="32E4202A" w14:textId="77777777" w:rsidR="000A15AD" w:rsidRPr="000A15AD" w:rsidRDefault="000A15AD" w:rsidP="00B641DB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1945953583"/>
            <w:placeholder>
              <w:docPart w:val="FAB9ED22D7743F4D99E440AB5CE5180D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74B2BF06" w14:textId="77777777" w:rsidR="000A15AD" w:rsidRPr="000A15AD" w:rsidRDefault="000A15AD" w:rsidP="00B641DB">
                <w:r w:rsidRPr="000A15AD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0A15AD" w:rsidRPr="000A15AD" w14:paraId="30968C1C" w14:textId="77777777" w:rsidTr="000A15AD">
        <w:trPr>
          <w:trHeight w:val="986"/>
        </w:trPr>
        <w:tc>
          <w:tcPr>
            <w:tcW w:w="498" w:type="dxa"/>
            <w:vMerge/>
            <w:shd w:val="clear" w:color="auto" w:fill="A6A6A6" w:themeFill="background1" w:themeFillShade="A6"/>
          </w:tcPr>
          <w:p w14:paraId="18144170" w14:textId="77777777" w:rsidR="000A15AD" w:rsidRPr="000A15AD" w:rsidRDefault="000A15AD" w:rsidP="00B641DB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rFonts w:cs="Times New Roman"/>
              <w:lang w:val="es-PE"/>
            </w:rPr>
            <w:alias w:val="Affiliation"/>
            <w:tag w:val="affiliation"/>
            <w:id w:val="-1473285658"/>
            <w:placeholder>
              <w:docPart w:val="A4757D9D5EF6E3429B886290001010DC"/>
            </w:placeholder>
            <w:text/>
          </w:sdtPr>
          <w:sdtEndPr/>
          <w:sdtContent>
            <w:tc>
              <w:tcPr>
                <w:tcW w:w="8562" w:type="dxa"/>
                <w:gridSpan w:val="4"/>
              </w:tcPr>
              <w:p w14:paraId="5C1F1C89" w14:textId="77777777" w:rsidR="000A15AD" w:rsidRPr="000A15AD" w:rsidRDefault="000A15AD" w:rsidP="00B641DB">
                <w:r w:rsidRPr="00A12BF4">
                  <w:rPr>
                    <w:rFonts w:cs="Times New Roman"/>
                    <w:lang w:val="es-PE"/>
                  </w:rPr>
                  <w:t>University of Lima, Lima-Perú</w:t>
                </w:r>
              </w:p>
            </w:tc>
          </w:sdtContent>
        </w:sdt>
      </w:tr>
      <w:tr w:rsidR="000A15AD" w:rsidRPr="000A15AD" w14:paraId="0202998B" w14:textId="77777777" w:rsidTr="000A15AD">
        <w:tc>
          <w:tcPr>
            <w:tcW w:w="498" w:type="dxa"/>
            <w:vMerge w:val="restart"/>
            <w:shd w:val="clear" w:color="auto" w:fill="A6A6A6" w:themeFill="background1" w:themeFillShade="A6"/>
            <w:textDirection w:val="btLr"/>
          </w:tcPr>
          <w:p w14:paraId="1A89EDEF" w14:textId="77777777" w:rsidR="000A15AD" w:rsidRPr="000A15AD" w:rsidRDefault="000A15AD" w:rsidP="00B641DB">
            <w:pPr>
              <w:jc w:val="center"/>
              <w:rPr>
                <w:b/>
                <w:color w:val="FFFFFF" w:themeColor="background1"/>
              </w:rPr>
            </w:pPr>
            <w:r w:rsidRPr="000A15A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700321634"/>
            <w:placeholder>
              <w:docPart w:val="7CE329CC4EAA5E48A88CE64664E7DBD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3879A28C" w14:textId="77777777" w:rsidR="000A15AD" w:rsidRPr="000A15AD" w:rsidRDefault="000A15AD" w:rsidP="00B641DB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0A15A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rFonts w:cs="Times New Roman"/>
              <w:lang w:val="es-PE"/>
            </w:rPr>
            <w:alias w:val="First name"/>
            <w:tag w:val="authorFirstName"/>
            <w:id w:val="989132149"/>
            <w:placeholder>
              <w:docPart w:val="4FA0C3FCAE856D4A9F55216801834D44"/>
            </w:placeholder>
            <w:text/>
          </w:sdtPr>
          <w:sdtEndPr/>
          <w:sdtContent>
            <w:tc>
              <w:tcPr>
                <w:tcW w:w="2073" w:type="dxa"/>
              </w:tcPr>
              <w:p w14:paraId="2D5D9B98" w14:textId="77777777" w:rsidR="000A15AD" w:rsidRPr="00A12BF4" w:rsidRDefault="000A15AD" w:rsidP="00B641DB">
                <w:r w:rsidRPr="00A12BF4">
                  <w:rPr>
                    <w:rFonts w:cs="Times New Roman"/>
                    <w:lang w:val="es-PE"/>
                  </w:rPr>
                  <w:t>Ángeles</w:t>
                </w:r>
              </w:p>
            </w:tc>
          </w:sdtContent>
        </w:sdt>
        <w:sdt>
          <w:sdtPr>
            <w:rPr>
              <w:rFonts w:cs="Times New Roman"/>
              <w:lang w:val="es-PE"/>
            </w:rPr>
            <w:alias w:val="Middle name"/>
            <w:tag w:val="authorMiddleName"/>
            <w:id w:val="-191228336"/>
            <w:placeholder>
              <w:docPart w:val="F1D937B87658F145A0C1A6B26FA32D7F"/>
            </w:placeholder>
            <w:text/>
          </w:sdtPr>
          <w:sdtEndPr/>
          <w:sdtContent>
            <w:tc>
              <w:tcPr>
                <w:tcW w:w="2551" w:type="dxa"/>
              </w:tcPr>
              <w:p w14:paraId="7B26DBAD" w14:textId="77777777" w:rsidR="000A15AD" w:rsidRPr="00A12BF4" w:rsidRDefault="000A15AD" w:rsidP="00B641DB">
                <w:r w:rsidRPr="00A12BF4">
                  <w:rPr>
                    <w:rFonts w:cs="Times New Roman"/>
                    <w:lang w:val="es-PE"/>
                  </w:rPr>
                  <w:t>Maqueira</w:t>
                </w:r>
              </w:p>
            </w:tc>
          </w:sdtContent>
        </w:sdt>
        <w:sdt>
          <w:sdtPr>
            <w:rPr>
              <w:rFonts w:cs="Times New Roman"/>
              <w:lang w:val="es-PE"/>
            </w:rPr>
            <w:alias w:val="Last name"/>
            <w:tag w:val="authorLastName"/>
            <w:id w:val="1523513481"/>
            <w:placeholder>
              <w:docPart w:val="448417095FA5A34E9DDAD1D9CE23922B"/>
            </w:placeholder>
            <w:text/>
          </w:sdtPr>
          <w:sdtEndPr/>
          <w:sdtContent>
            <w:tc>
              <w:tcPr>
                <w:tcW w:w="2642" w:type="dxa"/>
              </w:tcPr>
              <w:p w14:paraId="1CC6644D" w14:textId="77777777" w:rsidR="000A15AD" w:rsidRPr="00A12BF4" w:rsidRDefault="000A15AD" w:rsidP="00B641DB">
                <w:r w:rsidRPr="00A12BF4">
                  <w:rPr>
                    <w:rFonts w:cs="Times New Roman"/>
                    <w:lang w:val="es-PE"/>
                  </w:rPr>
                  <w:t>Yamasaki</w:t>
                </w:r>
              </w:p>
            </w:tc>
          </w:sdtContent>
        </w:sdt>
      </w:tr>
      <w:tr w:rsidR="000A15AD" w:rsidRPr="000A15AD" w14:paraId="0BD6D7C0" w14:textId="77777777" w:rsidTr="000A15AD">
        <w:trPr>
          <w:trHeight w:val="986"/>
        </w:trPr>
        <w:tc>
          <w:tcPr>
            <w:tcW w:w="498" w:type="dxa"/>
            <w:vMerge/>
            <w:shd w:val="clear" w:color="auto" w:fill="A6A6A6" w:themeFill="background1" w:themeFillShade="A6"/>
          </w:tcPr>
          <w:p w14:paraId="38C92C7C" w14:textId="77777777" w:rsidR="000A15AD" w:rsidRPr="000A15AD" w:rsidRDefault="000A15AD" w:rsidP="00B641DB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184021960"/>
            <w:placeholder>
              <w:docPart w:val="5256C9D148510F45B4EEF0DF45D820A7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18BC535D" w14:textId="77777777" w:rsidR="000A15AD" w:rsidRPr="000A15AD" w:rsidRDefault="000A15AD" w:rsidP="00B641DB">
                <w:r w:rsidRPr="000A15AD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0A15AD" w:rsidRPr="000A15AD" w14:paraId="0A44EB69" w14:textId="77777777" w:rsidTr="000A15AD">
        <w:trPr>
          <w:trHeight w:val="986"/>
        </w:trPr>
        <w:tc>
          <w:tcPr>
            <w:tcW w:w="498" w:type="dxa"/>
            <w:vMerge/>
            <w:shd w:val="clear" w:color="auto" w:fill="A6A6A6" w:themeFill="background1" w:themeFillShade="A6"/>
          </w:tcPr>
          <w:p w14:paraId="4C1FA6BC" w14:textId="77777777" w:rsidR="000A15AD" w:rsidRPr="000A15AD" w:rsidRDefault="000A15AD" w:rsidP="00B641DB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rFonts w:cs="Times New Roman"/>
              <w:lang w:val="es-PE"/>
            </w:rPr>
            <w:alias w:val="Affiliation"/>
            <w:tag w:val="affiliation"/>
            <w:id w:val="-1405216931"/>
            <w:placeholder>
              <w:docPart w:val="3EA83D214A02014C8B04836C086AA5EC"/>
            </w:placeholder>
            <w:text/>
          </w:sdtPr>
          <w:sdtEndPr/>
          <w:sdtContent>
            <w:tc>
              <w:tcPr>
                <w:tcW w:w="8562" w:type="dxa"/>
                <w:gridSpan w:val="4"/>
              </w:tcPr>
              <w:p w14:paraId="754C46CC" w14:textId="77777777" w:rsidR="000A15AD" w:rsidRPr="000A15AD" w:rsidRDefault="000A15AD" w:rsidP="00B641DB">
                <w:r w:rsidRPr="00A12BF4">
                  <w:rPr>
                    <w:rFonts w:cs="Times New Roman"/>
                    <w:lang w:val="es-PE"/>
                  </w:rPr>
                  <w:t>University of Lima, Lima-Perú</w:t>
                </w:r>
              </w:p>
            </w:tc>
          </w:sdtContent>
        </w:sdt>
      </w:tr>
      <w:tr w:rsidR="000A15AD" w:rsidRPr="000A15AD" w14:paraId="710A0EDA" w14:textId="77777777" w:rsidTr="000A15AD">
        <w:tc>
          <w:tcPr>
            <w:tcW w:w="498" w:type="dxa"/>
            <w:vMerge w:val="restart"/>
            <w:shd w:val="clear" w:color="auto" w:fill="A6A6A6" w:themeFill="background1" w:themeFillShade="A6"/>
            <w:textDirection w:val="btLr"/>
          </w:tcPr>
          <w:p w14:paraId="1107D2D2" w14:textId="77777777" w:rsidR="000A15AD" w:rsidRPr="000A15AD" w:rsidRDefault="000A15AD" w:rsidP="00B641DB">
            <w:pPr>
              <w:jc w:val="center"/>
              <w:rPr>
                <w:b/>
                <w:color w:val="FFFFFF" w:themeColor="background1"/>
              </w:rPr>
            </w:pPr>
            <w:r w:rsidRPr="000A15A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1922597604"/>
            <w:placeholder>
              <w:docPart w:val="88A52CA2589FF243AD2DF64C0C6744D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742F7430" w14:textId="77777777" w:rsidR="000A15AD" w:rsidRPr="000A15AD" w:rsidRDefault="000A15AD" w:rsidP="00B641DB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0A15A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rFonts w:cs="Times New Roman"/>
              <w:lang w:val="es-PE"/>
            </w:rPr>
            <w:alias w:val="First name"/>
            <w:tag w:val="authorFirstName"/>
            <w:id w:val="-1209715204"/>
            <w:placeholder>
              <w:docPart w:val="224EA3987429DC449C523E4F9FAA0A02"/>
            </w:placeholder>
            <w:text/>
          </w:sdtPr>
          <w:sdtEndPr/>
          <w:sdtContent>
            <w:tc>
              <w:tcPr>
                <w:tcW w:w="2073" w:type="dxa"/>
              </w:tcPr>
              <w:p w14:paraId="5B895497" w14:textId="77777777" w:rsidR="000A15AD" w:rsidRPr="00A12BF4" w:rsidRDefault="000A15AD" w:rsidP="00B641DB">
                <w:r w:rsidRPr="00A12BF4">
                  <w:rPr>
                    <w:rFonts w:cs="Times New Roman"/>
                    <w:lang w:val="es-PE"/>
                  </w:rPr>
                  <w:t>Katerine</w:t>
                </w:r>
              </w:p>
            </w:tc>
          </w:sdtContent>
        </w:sdt>
        <w:sdt>
          <w:sdtPr>
            <w:rPr>
              <w:rFonts w:cs="Times New Roman"/>
              <w:lang w:val="es-PE"/>
            </w:rPr>
            <w:alias w:val="Middle name"/>
            <w:tag w:val="authorMiddleName"/>
            <w:id w:val="1238054923"/>
            <w:placeholder>
              <w:docPart w:val="09F47E42CF8D6942A65FA9977BA04451"/>
            </w:placeholder>
            <w:text/>
          </w:sdtPr>
          <w:sdtEndPr/>
          <w:sdtContent>
            <w:tc>
              <w:tcPr>
                <w:tcW w:w="2551" w:type="dxa"/>
              </w:tcPr>
              <w:p w14:paraId="3E7F0823" w14:textId="77777777" w:rsidR="000A15AD" w:rsidRPr="00A12BF4" w:rsidRDefault="000A15AD" w:rsidP="00B641DB">
                <w:r w:rsidRPr="00A12BF4">
                  <w:rPr>
                    <w:rFonts w:cs="Times New Roman"/>
                    <w:lang w:val="es-PE"/>
                  </w:rPr>
                  <w:t>Tapia</w:t>
                </w:r>
              </w:p>
            </w:tc>
          </w:sdtContent>
        </w:sdt>
        <w:sdt>
          <w:sdtPr>
            <w:rPr>
              <w:rFonts w:cs="Times New Roman"/>
              <w:lang w:val="es-PE"/>
            </w:rPr>
            <w:alias w:val="Last name"/>
            <w:tag w:val="authorLastName"/>
            <w:id w:val="1529301220"/>
            <w:placeholder>
              <w:docPart w:val="CCF1D4A006DEC24AA1D5559292A15830"/>
            </w:placeholder>
            <w:text/>
          </w:sdtPr>
          <w:sdtEndPr/>
          <w:sdtContent>
            <w:tc>
              <w:tcPr>
                <w:tcW w:w="2642" w:type="dxa"/>
              </w:tcPr>
              <w:p w14:paraId="2A67F40B" w14:textId="77777777" w:rsidR="000A15AD" w:rsidRPr="00A12BF4" w:rsidRDefault="000A15AD" w:rsidP="00B641DB">
                <w:r w:rsidRPr="00A12BF4">
                  <w:rPr>
                    <w:rFonts w:cs="Times New Roman"/>
                    <w:lang w:val="es-PE"/>
                  </w:rPr>
                  <w:t>Vila</w:t>
                </w:r>
              </w:p>
            </w:tc>
          </w:sdtContent>
        </w:sdt>
      </w:tr>
      <w:tr w:rsidR="000A15AD" w:rsidRPr="000A15AD" w14:paraId="6D4F25BE" w14:textId="77777777" w:rsidTr="000A15AD">
        <w:trPr>
          <w:trHeight w:val="986"/>
        </w:trPr>
        <w:tc>
          <w:tcPr>
            <w:tcW w:w="498" w:type="dxa"/>
            <w:vMerge/>
            <w:shd w:val="clear" w:color="auto" w:fill="A6A6A6" w:themeFill="background1" w:themeFillShade="A6"/>
          </w:tcPr>
          <w:p w14:paraId="29E8BEA1" w14:textId="77777777" w:rsidR="000A15AD" w:rsidRPr="000A15AD" w:rsidRDefault="000A15AD" w:rsidP="00B641DB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-1668167428"/>
            <w:placeholder>
              <w:docPart w:val="70C119F24254504DABBA249E54EE3E40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60E5DCA9" w14:textId="77777777" w:rsidR="000A15AD" w:rsidRPr="000A15AD" w:rsidRDefault="000A15AD" w:rsidP="00B641DB">
                <w:r w:rsidRPr="000A15AD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0A15AD" w:rsidRPr="000A15AD" w14:paraId="07AECB82" w14:textId="77777777" w:rsidTr="000A15AD">
        <w:trPr>
          <w:trHeight w:val="986"/>
        </w:trPr>
        <w:tc>
          <w:tcPr>
            <w:tcW w:w="498" w:type="dxa"/>
            <w:vMerge/>
            <w:shd w:val="clear" w:color="auto" w:fill="A6A6A6" w:themeFill="background1" w:themeFillShade="A6"/>
          </w:tcPr>
          <w:p w14:paraId="1067EEE0" w14:textId="77777777" w:rsidR="000A15AD" w:rsidRPr="000A15AD" w:rsidRDefault="000A15AD" w:rsidP="00B641DB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rFonts w:cs="Times New Roman"/>
              <w:lang w:val="es-PE"/>
            </w:rPr>
            <w:alias w:val="Affiliation"/>
            <w:tag w:val="affiliation"/>
            <w:id w:val="-998420858"/>
            <w:placeholder>
              <w:docPart w:val="E7165DF2FB628B478C02F69AD77D2ECB"/>
            </w:placeholder>
            <w:text/>
          </w:sdtPr>
          <w:sdtEndPr/>
          <w:sdtContent>
            <w:tc>
              <w:tcPr>
                <w:tcW w:w="8562" w:type="dxa"/>
                <w:gridSpan w:val="4"/>
              </w:tcPr>
              <w:p w14:paraId="7E43BCCC" w14:textId="77777777" w:rsidR="000A15AD" w:rsidRPr="000A15AD" w:rsidRDefault="000A15AD" w:rsidP="00B641DB">
                <w:r w:rsidRPr="00A12BF4">
                  <w:rPr>
                    <w:rFonts w:cs="Times New Roman"/>
                    <w:lang w:val="es-PE"/>
                  </w:rPr>
                  <w:t>University of Lima, Lima-Perú</w:t>
                </w:r>
              </w:p>
            </w:tc>
          </w:sdtContent>
        </w:sdt>
      </w:tr>
    </w:tbl>
    <w:p w14:paraId="57C1F532" w14:textId="77777777" w:rsidR="003D3579" w:rsidRPr="000A15AD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0A15AD" w14:paraId="5A63704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6E85721" w14:textId="77777777" w:rsidR="00244BB0" w:rsidRPr="000A15AD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0A15AD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0A15AD" w14:paraId="539EEB8D" w14:textId="77777777" w:rsidTr="003F0D73">
        <w:sdt>
          <w:sdtPr>
            <w:rPr>
              <w:rFonts w:cs="Times New Roman"/>
              <w:lang w:val="es-PE"/>
            </w:rPr>
            <w:alias w:val="Article headword"/>
            <w:tag w:val="articleHeadword"/>
            <w:id w:val="-361440020"/>
            <w:placeholder>
              <w:docPart w:val="3FBD8DB5597DB146B5A386AEED68C621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D6D465" w14:textId="77777777" w:rsidR="003F0D73" w:rsidRPr="000A15AD" w:rsidRDefault="00E313A0" w:rsidP="00E313A0">
                <w:pPr>
                  <w:rPr>
                    <w:b/>
                  </w:rPr>
                </w:pPr>
                <w:r w:rsidRPr="00E313A0">
                  <w:rPr>
                    <w:rFonts w:cs="Times New Roman"/>
                    <w:lang w:val="es-PE"/>
                  </w:rPr>
                  <w:t>Velarde, Héctor</w:t>
                </w:r>
                <w:r>
                  <w:rPr>
                    <w:rFonts w:cs="Times New Roman"/>
                    <w:lang w:val="es-PE"/>
                  </w:rPr>
                  <w:t xml:space="preserve"> </w:t>
                </w:r>
                <w:r w:rsidRPr="00993435">
                  <w:rPr>
                    <w:rFonts w:cs="Times New Roman"/>
                    <w:lang w:val="es-PE"/>
                  </w:rPr>
                  <w:t>Bergman</w:t>
                </w:r>
                <w:r w:rsidRPr="00E313A0">
                  <w:rPr>
                    <w:rFonts w:cs="Times New Roman"/>
                    <w:lang w:val="es-PE"/>
                  </w:rPr>
                  <w:t xml:space="preserve"> (1898 – 1989)</w:t>
                </w:r>
              </w:p>
            </w:tc>
          </w:sdtContent>
        </w:sdt>
      </w:tr>
      <w:tr w:rsidR="00464699" w:rsidRPr="000A15AD" w14:paraId="51848E45" w14:textId="77777777" w:rsidTr="007821B0">
        <w:sdt>
          <w:sdtPr>
            <w:alias w:val="Variant headwords"/>
            <w:tag w:val="variantHeadwords"/>
            <w:id w:val="173464402"/>
            <w:placeholder>
              <w:docPart w:val="97462E5CE068C3469BB5B14C9D818E0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2BF574B" w14:textId="77777777" w:rsidR="00464699" w:rsidRPr="000A15AD" w:rsidRDefault="00464699" w:rsidP="00464699">
                <w:r w:rsidRPr="000A15AD">
                  <w:rPr>
                    <w:rStyle w:val="PlaceholderText"/>
                    <w:b/>
                  </w:rPr>
                  <w:t xml:space="preserve">[Enter any </w:t>
                </w:r>
                <w:r w:rsidRPr="000A15AD">
                  <w:rPr>
                    <w:rStyle w:val="PlaceholderText"/>
                    <w:b/>
                    <w:i/>
                  </w:rPr>
                  <w:t>variant forms</w:t>
                </w:r>
                <w:r w:rsidRPr="000A15AD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0A15AD" w14:paraId="336EE669" w14:textId="77777777" w:rsidTr="003F0D73">
        <w:sdt>
          <w:sdtPr>
            <w:alias w:val="Abstract"/>
            <w:tag w:val="abstract"/>
            <w:id w:val="-635871867"/>
            <w:placeholder>
              <w:docPart w:val="428908B4DB00BA45A239361C5623301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552C57B" w14:textId="77777777" w:rsidR="00E85A05" w:rsidRPr="000A15AD" w:rsidRDefault="000A15AD" w:rsidP="000A15AD">
                <w:proofErr w:type="spellStart"/>
                <w:r w:rsidRPr="000A15AD">
                  <w:rPr>
                    <w:rFonts w:cs="Times New Roman"/>
                    <w:lang w:val="es-ES_tradnl"/>
                  </w:rPr>
                  <w:t>Hector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Velarde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was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architect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born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in Lima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Peru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May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14, 1898.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Due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to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diplomatic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functions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his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father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Velarde´s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childhood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and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adolescence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was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spent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between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Brazil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Switzerland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and Paris. Velarde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studied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in France at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i/>
                    <w:lang w:val="es-ES_tradnl"/>
                  </w:rPr>
                  <w:t>Ecole</w:t>
                </w:r>
                <w:proofErr w:type="spellEnd"/>
                <w:r w:rsidRPr="000A15AD">
                  <w:rPr>
                    <w:rFonts w:cs="Times New Roman"/>
                    <w:i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i/>
                    <w:lang w:val="es-ES_tradnl"/>
                  </w:rPr>
                  <w:t>Speciale</w:t>
                </w:r>
                <w:proofErr w:type="spellEnd"/>
                <w:r w:rsidRPr="000A15AD">
                  <w:rPr>
                    <w:rFonts w:cs="Times New Roman"/>
                    <w:i/>
                    <w:lang w:val="es-ES_tradnl"/>
                  </w:rPr>
                  <w:t xml:space="preserve"> des </w:t>
                </w:r>
                <w:proofErr w:type="spellStart"/>
                <w:r w:rsidRPr="000A15AD">
                  <w:rPr>
                    <w:rFonts w:cs="Times New Roman"/>
                    <w:i/>
                    <w:lang w:val="es-ES_tradnl"/>
                  </w:rPr>
                  <w:t>Travaux</w:t>
                </w:r>
                <w:proofErr w:type="spellEnd"/>
                <w:r w:rsidRPr="000A15AD">
                  <w:rPr>
                    <w:rFonts w:cs="Times New Roman"/>
                    <w:i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i/>
                    <w:lang w:val="es-ES_tradnl"/>
                  </w:rPr>
                  <w:t>Publics</w:t>
                </w:r>
                <w:proofErr w:type="spellEnd"/>
                <w:r w:rsidRPr="000A15AD">
                  <w:rPr>
                    <w:rFonts w:cs="Times New Roman"/>
                    <w:i/>
                    <w:lang w:val="es-ES_tradnl"/>
                  </w:rPr>
                  <w:t xml:space="preserve"> de </w:t>
                </w:r>
                <w:proofErr w:type="spellStart"/>
                <w:r w:rsidRPr="000A15AD">
                  <w:rPr>
                    <w:rFonts w:cs="Times New Roman"/>
                    <w:i/>
                    <w:lang w:val="es-ES_tradnl"/>
                  </w:rPr>
                  <w:t>L'Industrie</w:t>
                </w:r>
                <w:proofErr w:type="spellEnd"/>
                <w:r w:rsidRPr="000A15AD">
                  <w:rPr>
                    <w:rFonts w:cs="Times New Roman"/>
                    <w:i/>
                    <w:lang w:val="es-ES_tradnl"/>
                  </w:rPr>
                  <w:t xml:space="preserve"> du </w:t>
                </w:r>
                <w:proofErr w:type="spellStart"/>
                <w:r w:rsidRPr="000A15AD">
                  <w:rPr>
                    <w:rFonts w:cs="Times New Roman"/>
                    <w:i/>
                    <w:lang w:val="es-ES_tradnl"/>
                  </w:rPr>
                  <w:t>Batiment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graduating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as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architect-engineer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in 1919. In 1920, he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entered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i/>
                    <w:lang w:val="es-ES_tradnl"/>
                  </w:rPr>
                  <w:t>Ecole</w:t>
                </w:r>
                <w:proofErr w:type="spellEnd"/>
                <w:r w:rsidRPr="000A15AD">
                  <w:rPr>
                    <w:rFonts w:cs="Times New Roman"/>
                    <w:i/>
                    <w:lang w:val="es-ES_tradnl"/>
                  </w:rPr>
                  <w:t xml:space="preserve"> des </w:t>
                </w:r>
                <w:proofErr w:type="spellStart"/>
                <w:r w:rsidRPr="000A15AD">
                  <w:rPr>
                    <w:rFonts w:cs="Times New Roman"/>
                    <w:i/>
                    <w:lang w:val="es-ES_tradnl"/>
                  </w:rPr>
                  <w:t>Beaux</w:t>
                </w:r>
                <w:proofErr w:type="spellEnd"/>
                <w:r w:rsidRPr="000A15AD">
                  <w:rPr>
                    <w:rFonts w:cs="Times New Roman"/>
                    <w:i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i/>
                    <w:lang w:val="es-ES_tradnl"/>
                  </w:rPr>
                  <w:t>Arts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where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he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studied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at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atelier of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Victor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Laloux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a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clear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trend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neoclassical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french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architect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. In 1924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Hector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Velarde comes to Lima, and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from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that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year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until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1927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is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dedicated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to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diplomatic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service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to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literature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and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journalism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. At 1928, he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resigned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to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diplomatic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corps and devotes full time to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practice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architecture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construction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and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teaching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in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various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institutions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higher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education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>,</w:t>
                </w:r>
                <w:bookmarkStart w:id="0" w:name="_GoBack"/>
                <w:bookmarkEnd w:id="0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becoming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Vice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Chancellor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University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Lima. In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his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career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as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architect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he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lastRenderedPageBreak/>
                  <w:t>built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several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projects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that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can be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seen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in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city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until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today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as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well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as a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variety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academic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texts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and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humorous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stories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that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complete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their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life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. Velarde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died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on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December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22, 1989.</w:t>
                </w:r>
              </w:p>
            </w:tc>
          </w:sdtContent>
        </w:sdt>
      </w:tr>
      <w:tr w:rsidR="003F0D73" w:rsidRPr="000A15AD" w14:paraId="6511C02A" w14:textId="77777777" w:rsidTr="003F0D73">
        <w:sdt>
          <w:sdtPr>
            <w:alias w:val="Article text"/>
            <w:tag w:val="articleText"/>
            <w:id w:val="634067588"/>
            <w:placeholder>
              <w:docPart w:val="5F6E3534CEBBFF43813947F07F98D63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8A251C" w14:textId="77777777" w:rsidR="00FA1103" w:rsidRPr="00FA1103" w:rsidRDefault="001F7047" w:rsidP="00FA1103">
                <w:pPr>
                  <w:keepNext/>
                </w:pPr>
                <w:r w:rsidRPr="00FA1103">
                  <w:t xml:space="preserve">File: </w:t>
                </w:r>
                <w:r w:rsidR="00FA1103" w:rsidRPr="00FA1103">
                  <w:t>HecorVelarde.jpg</w:t>
                </w:r>
              </w:p>
              <w:p w14:paraId="0EBE6A48" w14:textId="77777777" w:rsidR="00FA1103" w:rsidRPr="00FA1103" w:rsidRDefault="00FA1103" w:rsidP="00FA1103">
                <w:pPr>
                  <w:pStyle w:val="Caption"/>
                  <w:spacing w:after="0"/>
                  <w:rPr>
                    <w:lang w:val="fr-CA"/>
                  </w:rPr>
                </w:pPr>
                <w:r w:rsidRPr="00FA1103">
                  <w:rPr>
                    <w:lang w:val="fr-CA"/>
                  </w:rPr>
                  <w:t xml:space="preserve">Figure </w:t>
                </w:r>
                <w:r w:rsidRPr="00FA1103">
                  <w:fldChar w:fldCharType="begin"/>
                </w:r>
                <w:r w:rsidRPr="00FA1103">
                  <w:rPr>
                    <w:lang w:val="fr-CA"/>
                  </w:rPr>
                  <w:instrText xml:space="preserve"> SEQ Figure \* ARABIC </w:instrText>
                </w:r>
                <w:r w:rsidRPr="00FA1103">
                  <w:fldChar w:fldCharType="separate"/>
                </w:r>
                <w:r w:rsidR="00741CED">
                  <w:rPr>
                    <w:noProof/>
                    <w:lang w:val="fr-CA"/>
                  </w:rPr>
                  <w:t>1</w:t>
                </w:r>
                <w:r w:rsidRPr="00FA1103">
                  <w:fldChar w:fldCharType="end"/>
                </w:r>
                <w:r w:rsidRPr="00FA1103">
                  <w:rPr>
                    <w:lang w:val="fr-CA"/>
                  </w:rPr>
                  <w:t xml:space="preserve"> </w:t>
                </w:r>
                <w:r w:rsidRPr="00FA1103">
                  <w:rPr>
                    <w:rFonts w:cs="Times New Roman"/>
                    <w:szCs w:val="20"/>
                    <w:lang w:val="es-PE"/>
                  </w:rPr>
                  <w:t>Héctor</w:t>
                </w:r>
                <w:r w:rsidRPr="00FA1103">
                  <w:rPr>
                    <w:rFonts w:cs="Times New Roman"/>
                    <w:b w:val="0"/>
                    <w:szCs w:val="20"/>
                    <w:lang w:val="es-PE"/>
                  </w:rPr>
                  <w:t xml:space="preserve"> </w:t>
                </w:r>
                <w:proofErr w:type="spellStart"/>
                <w:r w:rsidRPr="00FA1103">
                  <w:rPr>
                    <w:lang w:val="fr-CA"/>
                  </w:rPr>
                  <w:t>Velarde</w:t>
                </w:r>
                <w:proofErr w:type="spellEnd"/>
              </w:p>
              <w:p w14:paraId="3A000E18" w14:textId="77777777" w:rsidR="00FA1103" w:rsidRPr="00FA1103" w:rsidRDefault="00FA1103" w:rsidP="00FA1103">
                <w:pPr>
                  <w:rPr>
                    <w:lang w:val="fr-CA"/>
                  </w:rPr>
                </w:pPr>
                <w:r w:rsidRPr="00FA1103">
                  <w:rPr>
                    <w:lang w:val="fr-CA"/>
                  </w:rPr>
                  <w:t>Source: https://es.wikipedia.org/wiki/H%C3%A9ctor_Velarde_Bergmann</w:t>
                </w:r>
              </w:p>
              <w:p w14:paraId="2F298291" w14:textId="77777777" w:rsidR="000A15AD" w:rsidRPr="000A15AD" w:rsidRDefault="001F7047" w:rsidP="00A17F06">
                <w:pPr>
                  <w:rPr>
                    <w:rFonts w:cs="Times New Roman"/>
                    <w:lang w:val="es-ES_tradnl"/>
                  </w:rPr>
                </w:pPr>
                <w:r w:rsidRPr="00FA1103">
                  <w:rPr>
                    <w:lang w:val="fr-CA"/>
                  </w:rPr>
                  <w:br/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Hector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Velarde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was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an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architect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born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in Lima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Peru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May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14, 1898.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Due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to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diplomatic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functions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of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his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father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,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Velarde´s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childhood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and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adolescence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was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spent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between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Brazil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,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Switzerland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and Paris. Velarde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studied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in France at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i/>
                    <w:lang w:val="es-ES_tradnl"/>
                  </w:rPr>
                  <w:t>Ecole</w:t>
                </w:r>
                <w:proofErr w:type="spellEnd"/>
                <w:r w:rsidR="000A15AD" w:rsidRPr="000A15AD">
                  <w:rPr>
                    <w:rFonts w:cs="Times New Roman"/>
                    <w:i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i/>
                    <w:lang w:val="es-ES_tradnl"/>
                  </w:rPr>
                  <w:t>Speciale</w:t>
                </w:r>
                <w:proofErr w:type="spellEnd"/>
                <w:r w:rsidR="000A15AD" w:rsidRPr="000A15AD">
                  <w:rPr>
                    <w:rFonts w:cs="Times New Roman"/>
                    <w:i/>
                    <w:lang w:val="es-ES_tradnl"/>
                  </w:rPr>
                  <w:t xml:space="preserve"> des </w:t>
                </w:r>
                <w:proofErr w:type="spellStart"/>
                <w:r w:rsidR="000A15AD" w:rsidRPr="000A15AD">
                  <w:rPr>
                    <w:rFonts w:cs="Times New Roman"/>
                    <w:i/>
                    <w:lang w:val="es-ES_tradnl"/>
                  </w:rPr>
                  <w:t>Travaux</w:t>
                </w:r>
                <w:proofErr w:type="spellEnd"/>
                <w:r w:rsidR="000A15AD" w:rsidRPr="000A15AD">
                  <w:rPr>
                    <w:rFonts w:cs="Times New Roman"/>
                    <w:i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i/>
                    <w:lang w:val="es-ES_tradnl"/>
                  </w:rPr>
                  <w:t>Publics</w:t>
                </w:r>
                <w:proofErr w:type="spellEnd"/>
                <w:r w:rsidR="000A15AD" w:rsidRPr="000A15AD">
                  <w:rPr>
                    <w:rFonts w:cs="Times New Roman"/>
                    <w:i/>
                    <w:lang w:val="es-ES_tradnl"/>
                  </w:rPr>
                  <w:t xml:space="preserve"> de </w:t>
                </w:r>
                <w:proofErr w:type="spellStart"/>
                <w:r w:rsidR="000A15AD" w:rsidRPr="000A15AD">
                  <w:rPr>
                    <w:rFonts w:cs="Times New Roman"/>
                    <w:i/>
                    <w:lang w:val="es-ES_tradnl"/>
                  </w:rPr>
                  <w:t>L'Industrie</w:t>
                </w:r>
                <w:proofErr w:type="spellEnd"/>
                <w:r w:rsidR="000A15AD" w:rsidRPr="000A15AD">
                  <w:rPr>
                    <w:rFonts w:cs="Times New Roman"/>
                    <w:i/>
                    <w:lang w:val="es-ES_tradnl"/>
                  </w:rPr>
                  <w:t xml:space="preserve"> du </w:t>
                </w:r>
                <w:proofErr w:type="spellStart"/>
                <w:r w:rsidR="000A15AD" w:rsidRPr="000A15AD">
                  <w:rPr>
                    <w:rFonts w:cs="Times New Roman"/>
                    <w:i/>
                    <w:lang w:val="es-ES_tradnl"/>
                  </w:rPr>
                  <w:t>Batiment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,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graduating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as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an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architect-engineer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in 1919. In 1920, he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entered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i/>
                    <w:lang w:val="es-ES_tradnl"/>
                  </w:rPr>
                  <w:t>Ecole</w:t>
                </w:r>
                <w:proofErr w:type="spellEnd"/>
                <w:r w:rsidR="000A15AD" w:rsidRPr="000A15AD">
                  <w:rPr>
                    <w:rFonts w:cs="Times New Roman"/>
                    <w:i/>
                    <w:lang w:val="es-ES_tradnl"/>
                  </w:rPr>
                  <w:t xml:space="preserve"> des </w:t>
                </w:r>
                <w:proofErr w:type="spellStart"/>
                <w:r w:rsidR="000A15AD" w:rsidRPr="000A15AD">
                  <w:rPr>
                    <w:rFonts w:cs="Times New Roman"/>
                    <w:i/>
                    <w:lang w:val="es-ES_tradnl"/>
                  </w:rPr>
                  <w:t>Beaux</w:t>
                </w:r>
                <w:proofErr w:type="spellEnd"/>
                <w:r w:rsidR="000A15AD" w:rsidRPr="000A15AD">
                  <w:rPr>
                    <w:rFonts w:cs="Times New Roman"/>
                    <w:i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i/>
                    <w:lang w:val="es-ES_tradnl"/>
                  </w:rPr>
                  <w:t>Arts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where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he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studied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at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atelier of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Victor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Laloux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, a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clear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trend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neoclassical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french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architect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. In 1924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Hector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Velarde comes to Lima, and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from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that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year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until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1927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is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dedicated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to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diplomatic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service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, to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literature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and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journalism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. At 1928, he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resigned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to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diplomatic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corps and devotes full time to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practice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of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architecture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,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construction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and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teaching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in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various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institutions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of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higher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education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,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becoming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Vice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Chancellor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of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University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of Lima. In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his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career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as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an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architect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, he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built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several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projects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that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can be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seen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in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city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until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today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, as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well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as a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variety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of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academic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texts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and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humorous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stories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that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complete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their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life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. Velarde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died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on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0A15AD" w:rsidRPr="000A15AD">
                  <w:rPr>
                    <w:rFonts w:cs="Times New Roman"/>
                    <w:lang w:val="es-ES_tradnl"/>
                  </w:rPr>
                  <w:t>December</w:t>
                </w:r>
                <w:proofErr w:type="spellEnd"/>
                <w:r w:rsidR="000A15AD" w:rsidRPr="000A15AD">
                  <w:rPr>
                    <w:rFonts w:cs="Times New Roman"/>
                    <w:lang w:val="es-ES_tradnl"/>
                  </w:rPr>
                  <w:t xml:space="preserve"> 22, 1989.</w:t>
                </w:r>
              </w:p>
              <w:p w14:paraId="6682B1F7" w14:textId="77777777" w:rsidR="000A15AD" w:rsidRPr="000A15AD" w:rsidRDefault="000A15AD" w:rsidP="00A17F06">
                <w:pPr>
                  <w:rPr>
                    <w:rFonts w:cs="Times New Roman"/>
                    <w:lang w:val="es-ES_tradnl"/>
                  </w:rPr>
                </w:pPr>
              </w:p>
              <w:p w14:paraId="3EF240E6" w14:textId="77777777" w:rsidR="000A15AD" w:rsidRPr="000A15AD" w:rsidRDefault="000A15AD" w:rsidP="00A17F06">
                <w:pPr>
                  <w:rPr>
                    <w:rFonts w:cs="Times New Roman"/>
                    <w:lang w:val="es-ES_tradnl"/>
                  </w:rPr>
                </w:pP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presence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Hector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Velarde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for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twentieth-century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peruvian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architecture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is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critical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because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it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stands as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architect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transition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between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academic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style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and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modern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architecture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.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For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this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reason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you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can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find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variety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architectural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languages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​​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throughout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his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built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work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one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few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peruvian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architects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who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have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been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successful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in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achieving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transition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styles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in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twentieth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century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.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Despite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its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projecting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career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changes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you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can determine a true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modern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spirit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in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his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thinking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by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many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writings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which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mentions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time of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change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that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occurs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in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city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Lima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by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increase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in new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constructions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in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skyline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. In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his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academic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writings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and in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humorous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ones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Velarde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had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mature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posture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about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modernity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where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it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promotes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 series of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changes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and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developments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in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city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especially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since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presence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new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avenues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and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main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streets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in Lima,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but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also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encourages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preservation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and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conservation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historical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past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that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can be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seen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in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peruvian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colonial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architecture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.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However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international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presence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Velarde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was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as a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modern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architect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and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representative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for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twentieth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century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peruvian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architecture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being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invited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by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Josep Lluís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Sert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to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International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Congress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Modern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Architecture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CIAM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held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in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city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Bergamo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>.</w:t>
                </w:r>
              </w:p>
              <w:p w14:paraId="6EB08E2B" w14:textId="77777777" w:rsidR="000A15AD" w:rsidRPr="000A15AD" w:rsidRDefault="000A15AD" w:rsidP="00A17F06">
                <w:pPr>
                  <w:rPr>
                    <w:rFonts w:cs="Times New Roman"/>
                    <w:lang w:val="es-ES_tradnl"/>
                  </w:rPr>
                </w:pPr>
              </w:p>
              <w:p w14:paraId="064B06EE" w14:textId="77777777" w:rsidR="000A15AD" w:rsidRPr="000A15AD" w:rsidRDefault="000A15AD" w:rsidP="00A17F06">
                <w:pPr>
                  <w:rPr>
                    <w:rFonts w:cs="Times New Roman"/>
                    <w:lang w:val="es-ES_tradnl"/>
                  </w:rPr>
                </w:pPr>
                <w:proofErr w:type="spellStart"/>
                <w:r w:rsidRPr="000A15AD">
                  <w:rPr>
                    <w:rFonts w:cs="Times New Roman"/>
                    <w:lang w:val="es-ES_tradnl"/>
                  </w:rPr>
                  <w:t>Within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built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work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Velarde,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there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are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three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groups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buildings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that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can be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classified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by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its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style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and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its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location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in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city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what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makes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us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think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a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vocation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almost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contextualist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rather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than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dogmatic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in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choic</w:t>
                </w:r>
                <w:r w:rsidR="00FA1103">
                  <w:rPr>
                    <w:rFonts w:cs="Times New Roman"/>
                    <w:lang w:val="es-ES_tradnl"/>
                  </w:rPr>
                  <w:t>e</w:t>
                </w:r>
                <w:proofErr w:type="spellEnd"/>
                <w:r w:rsidR="00FA1103">
                  <w:rPr>
                    <w:rFonts w:cs="Times New Roman"/>
                    <w:lang w:val="es-ES_tradnl"/>
                  </w:rPr>
                  <w:t xml:space="preserve"> of </w:t>
                </w:r>
                <w:proofErr w:type="spellStart"/>
                <w:r w:rsidR="00FA1103">
                  <w:rPr>
                    <w:rFonts w:cs="Times New Roman"/>
                    <w:lang w:val="es-ES_tradnl"/>
                  </w:rPr>
                  <w:t>his</w:t>
                </w:r>
                <w:proofErr w:type="spellEnd"/>
                <w:r w:rsidR="00FA1103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FA1103">
                  <w:rPr>
                    <w:rFonts w:cs="Times New Roman"/>
                    <w:lang w:val="es-ES_tradnl"/>
                  </w:rPr>
                  <w:t>architectural</w:t>
                </w:r>
                <w:proofErr w:type="spellEnd"/>
                <w:r w:rsidR="00FA1103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="00FA1103">
                  <w:rPr>
                    <w:rFonts w:cs="Times New Roman"/>
                    <w:lang w:val="es-ES_tradnl"/>
                  </w:rPr>
                  <w:t>language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.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While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passing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through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transition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between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academisismo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and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modernity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his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built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work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reflects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this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change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not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in a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chronological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order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but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rather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presents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variety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styles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that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can be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seen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related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to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their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location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and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level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development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city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>.</w:t>
                </w:r>
              </w:p>
              <w:p w14:paraId="07557CF4" w14:textId="77777777" w:rsidR="000A15AD" w:rsidRPr="000A15AD" w:rsidRDefault="000A15AD" w:rsidP="00A17F06">
                <w:pPr>
                  <w:rPr>
                    <w:rFonts w:cs="Times New Roman"/>
                    <w:lang w:val="es-ES_tradnl"/>
                  </w:rPr>
                </w:pPr>
              </w:p>
              <w:p w14:paraId="75A761B9" w14:textId="77777777" w:rsidR="000A15AD" w:rsidRPr="000A15AD" w:rsidRDefault="000A15AD" w:rsidP="00A17F06">
                <w:pPr>
                  <w:rPr>
                    <w:rFonts w:cs="Times New Roman"/>
                    <w:lang w:val="es-ES_tradnl"/>
                  </w:rPr>
                </w:pPr>
                <w:r w:rsidRPr="000A15AD">
                  <w:rPr>
                    <w:rFonts w:cs="Times New Roman"/>
                    <w:lang w:val="es-ES_tradnl"/>
                  </w:rPr>
                  <w:t xml:space="preserve">In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one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group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we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can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distinguish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his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works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in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consolidated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city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in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historic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center of Lima, Pueblo Libre,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Jesus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Maria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and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Rimac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.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Here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you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see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conservative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style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that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aligns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more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with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academic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seeking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 dialogue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with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architecture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that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existed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in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those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sectors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city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. In a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second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stage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you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can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see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that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it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risks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little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more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with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modern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style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in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city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that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is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in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developing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like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districts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San Isidro, Miraflores,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or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Magdalena.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Here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we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find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buildings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that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are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not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technologycal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development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in line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with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modern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standards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but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rather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with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traditional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construction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based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on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local labor -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is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important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to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mention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that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in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Peru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development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construction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industry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was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very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slow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which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gave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almost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artisan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way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building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-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manage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aside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use of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ornament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in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their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facades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and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seeking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purity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form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and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continuity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space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. At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this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stage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we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can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also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see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buildings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that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are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typical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modernity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as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would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be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schools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universities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museums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and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hospitals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which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would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become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to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present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in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buildings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representative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to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peruvian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capital.</w:t>
                </w:r>
                <w:r w:rsidR="00FA1103">
                  <w:rPr>
                    <w:rFonts w:cs="Times New Roman"/>
                    <w:lang w:val="es-ES_tradnl"/>
                  </w:rPr>
                  <w:br/>
                </w:r>
                <w:r w:rsidR="00FA1103">
                  <w:rPr>
                    <w:rFonts w:cs="Times New Roman"/>
                    <w:lang w:val="es-ES_tradnl"/>
                  </w:rPr>
                  <w:br/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lastRenderedPageBreak/>
                  <w:t>Finally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we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can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find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last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step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that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occurs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in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outskirts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city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especially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in Lima as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Ancon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where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you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can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see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 full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modernity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in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Hector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Velarde´s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architecture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also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contributing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to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“buque”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style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very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representative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peruvian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coastal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architecture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.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“buque”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style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is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way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adapting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to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modernity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and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proper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language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typical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our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culture,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where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purity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volumes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seeks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to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imitate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heavy and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forceful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forms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ships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constantly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seen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in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peruvian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ports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.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“buque”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style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means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 local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variant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Art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Deco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building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more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efficient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in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constructive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terms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than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difficulties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involved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in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neo-colonial and neo-Inca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styles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. In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Peru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“buque”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style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is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used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in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workers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'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housing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and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some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recreational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and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leisure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buildings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typical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modernity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(cinemas,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stadiums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).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Perhaps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this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preference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for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linear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sober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language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and “buque”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style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comes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from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aesthetic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influence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in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modern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forms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machines of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time.</w:t>
                </w:r>
              </w:p>
              <w:p w14:paraId="315CE22E" w14:textId="77777777" w:rsidR="000A15AD" w:rsidRPr="000A15AD" w:rsidRDefault="000A15AD" w:rsidP="00A17F06">
                <w:pPr>
                  <w:rPr>
                    <w:rFonts w:cs="Times New Roman"/>
                    <w:lang w:val="es-ES_tradnl"/>
                  </w:rPr>
                </w:pPr>
              </w:p>
              <w:p w14:paraId="535DCECF" w14:textId="77777777" w:rsidR="00CE4370" w:rsidRPr="000A15AD" w:rsidRDefault="000A15AD" w:rsidP="00CE4370">
                <w:pPr>
                  <w:rPr>
                    <w:rFonts w:cs="Times New Roman"/>
                    <w:lang w:val="es-ES_tradnl"/>
                  </w:rPr>
                </w:pP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latter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group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also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highlighted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buildings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devoted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to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leisure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and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dispersion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Lima's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upper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class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where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spaces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are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repeated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and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terraced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oceanfront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continuous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interiors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that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are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linked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to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outside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highlighting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enjoyment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and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relaxation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activities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users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.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Buildings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this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group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can be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identified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as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significant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like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Casino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Ancon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Baths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Miraflores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or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Club Regatas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Union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of La Punta.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Perhaps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,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those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are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the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most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significant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buildings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in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Hector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Velrde´s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modern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  <w:lang w:val="es-ES_tradnl"/>
                  </w:rPr>
                  <w:t>architecture</w:t>
                </w:r>
                <w:proofErr w:type="spellEnd"/>
                <w:r w:rsidRPr="000A15AD">
                  <w:rPr>
                    <w:rFonts w:cs="Times New Roman"/>
                    <w:lang w:val="es-ES_tradnl"/>
                  </w:rPr>
                  <w:t>.</w:t>
                </w:r>
                <w:r w:rsidR="00CE4370">
                  <w:rPr>
                    <w:rFonts w:cs="Times New Roman"/>
                    <w:lang w:val="es-ES_tradnl"/>
                  </w:rPr>
                  <w:br/>
                </w:r>
                <w:r w:rsidR="00CE4370">
                  <w:rPr>
                    <w:rFonts w:cs="Times New Roman"/>
                    <w:lang w:val="es-ES_tradnl"/>
                  </w:rPr>
                  <w:br/>
                  <w:t>File: Mirabaths.jpg</w:t>
                </w:r>
              </w:p>
              <w:p w14:paraId="50D3BBB5" w14:textId="77777777" w:rsidR="00CE4370" w:rsidRPr="00CE4370" w:rsidRDefault="00CE4370" w:rsidP="00CE4370">
                <w:pPr>
                  <w:pStyle w:val="Caption"/>
                  <w:spacing w:after="0"/>
                  <w:rPr>
                    <w:lang w:val="es-ES_tradnl"/>
                  </w:rPr>
                </w:pPr>
                <w:r w:rsidRPr="00CE4370">
                  <w:rPr>
                    <w:lang w:val="es-ES_tradnl"/>
                  </w:rPr>
                  <w:t xml:space="preserve">Figure </w:t>
                </w:r>
                <w:r>
                  <w:fldChar w:fldCharType="begin"/>
                </w:r>
                <w:r w:rsidRPr="00CE4370">
                  <w:rPr>
                    <w:lang w:val="es-ES_tradnl"/>
                  </w:rPr>
                  <w:instrText xml:space="preserve"> SEQ Figure \* ARABIC </w:instrText>
                </w:r>
                <w:r>
                  <w:fldChar w:fldCharType="separate"/>
                </w:r>
                <w:r w:rsidR="00741CED">
                  <w:rPr>
                    <w:noProof/>
                    <w:lang w:val="es-ES_tradnl"/>
                  </w:rPr>
                  <w:t>2</w:t>
                </w:r>
                <w:r>
                  <w:fldChar w:fldCharType="end"/>
                </w:r>
                <w:r w:rsidR="00E313A0">
                  <w:rPr>
                    <w:lang w:val="es-ES_tradnl"/>
                  </w:rPr>
                  <w:t xml:space="preserve"> </w:t>
                </w:r>
                <w:proofErr w:type="spellStart"/>
                <w:r w:rsidR="00E313A0">
                  <w:rPr>
                    <w:lang w:val="es-ES_tradnl"/>
                  </w:rPr>
                  <w:t>The</w:t>
                </w:r>
                <w:proofErr w:type="spellEnd"/>
                <w:r w:rsidR="00E313A0">
                  <w:rPr>
                    <w:lang w:val="es-ES_tradnl"/>
                  </w:rPr>
                  <w:t xml:space="preserve"> Miraflores </w:t>
                </w:r>
                <w:proofErr w:type="spellStart"/>
                <w:r w:rsidR="00E313A0">
                  <w:rPr>
                    <w:lang w:val="es-ES_tradnl"/>
                  </w:rPr>
                  <w:t>baths</w:t>
                </w:r>
                <w:proofErr w:type="spellEnd"/>
              </w:p>
              <w:p w14:paraId="65D4E6CB" w14:textId="77777777" w:rsidR="00CE4370" w:rsidRPr="00CE4370" w:rsidRDefault="00CE4370" w:rsidP="00CE4370">
                <w:pPr>
                  <w:rPr>
                    <w:lang w:val="es-ES_tradnl"/>
                  </w:rPr>
                </w:pPr>
                <w:proofErr w:type="spellStart"/>
                <w:r w:rsidRPr="00CE4370">
                  <w:rPr>
                    <w:lang w:val="es-ES_tradnl"/>
                  </w:rPr>
                  <w:t>Source</w:t>
                </w:r>
                <w:proofErr w:type="spellEnd"/>
                <w:r w:rsidRPr="00CE4370">
                  <w:rPr>
                    <w:lang w:val="es-ES_tradnl"/>
                  </w:rPr>
                  <w:t>: http://veredes.es/blog/wp-content/uploads/2012/08/Flash3.jpg</w:t>
                </w:r>
              </w:p>
              <w:p w14:paraId="33A6E3FF" w14:textId="77777777" w:rsidR="00CE4370" w:rsidRPr="000A15AD" w:rsidRDefault="00CE4370" w:rsidP="00CE4370">
                <w:pPr>
                  <w:rPr>
                    <w:rFonts w:cs="Times New Roman"/>
                    <w:lang w:val="es-ES_tradnl"/>
                  </w:rPr>
                </w:pPr>
                <w:r>
                  <w:rPr>
                    <w:rFonts w:cs="Times New Roman"/>
                    <w:lang w:val="es-ES_tradnl"/>
                  </w:rPr>
                  <w:br/>
                  <w:t xml:space="preserve">File: </w:t>
                </w:r>
                <w:r w:rsidR="00E313A0">
                  <w:rPr>
                    <w:rFonts w:cs="Times New Roman"/>
                    <w:lang w:val="es-ES_tradnl"/>
                  </w:rPr>
                  <w:t>Museum.jpg</w:t>
                </w:r>
              </w:p>
              <w:p w14:paraId="248576D8" w14:textId="77777777" w:rsidR="00CE4370" w:rsidRPr="00CE4370" w:rsidRDefault="00CE4370" w:rsidP="00CE4370">
                <w:pPr>
                  <w:pStyle w:val="Caption"/>
                  <w:spacing w:after="0"/>
                  <w:rPr>
                    <w:lang w:val="es-ES_tradnl"/>
                  </w:rPr>
                </w:pPr>
                <w:r w:rsidRPr="00CE4370">
                  <w:rPr>
                    <w:lang w:val="es-ES_tradnl"/>
                  </w:rPr>
                  <w:t xml:space="preserve">Figure </w:t>
                </w:r>
                <w:r>
                  <w:rPr>
                    <w:lang w:val="es-ES_tradnl"/>
                  </w:rPr>
                  <w:t>3</w:t>
                </w:r>
                <w:r w:rsidRPr="00CE4370">
                  <w:rPr>
                    <w:lang w:val="es-ES_tradnl"/>
                  </w:rPr>
                  <w:t xml:space="preserve"> </w:t>
                </w:r>
                <w:proofErr w:type="spellStart"/>
                <w:r w:rsidR="00E313A0">
                  <w:rPr>
                    <w:lang w:val="es-ES_tradnl"/>
                  </w:rPr>
                  <w:t>Museum</w:t>
                </w:r>
                <w:proofErr w:type="spellEnd"/>
                <w:r w:rsidR="00E313A0">
                  <w:rPr>
                    <w:lang w:val="es-ES_tradnl"/>
                  </w:rPr>
                  <w:t xml:space="preserve"> of </w:t>
                </w:r>
                <w:proofErr w:type="spellStart"/>
                <w:r w:rsidR="00E313A0">
                  <w:rPr>
                    <w:lang w:val="es-ES_tradnl"/>
                  </w:rPr>
                  <w:t>Anthropology</w:t>
                </w:r>
                <w:proofErr w:type="spellEnd"/>
                <w:r w:rsidR="00E313A0">
                  <w:rPr>
                    <w:lang w:val="es-ES_tradnl"/>
                  </w:rPr>
                  <w:t xml:space="preserve">, </w:t>
                </w:r>
                <w:proofErr w:type="spellStart"/>
                <w:r w:rsidR="00E313A0">
                  <w:rPr>
                    <w:lang w:val="es-ES_tradnl"/>
                  </w:rPr>
                  <w:t>University</w:t>
                </w:r>
                <w:proofErr w:type="spellEnd"/>
                <w:r w:rsidR="00E313A0">
                  <w:rPr>
                    <w:lang w:val="es-ES_tradnl"/>
                  </w:rPr>
                  <w:t xml:space="preserve"> of Lima</w:t>
                </w:r>
              </w:p>
              <w:p w14:paraId="2F2D01B4" w14:textId="77777777" w:rsidR="00CE4370" w:rsidRPr="00E313A0" w:rsidRDefault="00CE4370" w:rsidP="00CE4370">
                <w:pPr>
                  <w:rPr>
                    <w:lang w:val="en-US"/>
                  </w:rPr>
                </w:pPr>
                <w:r w:rsidRPr="00CE4370">
                  <w:rPr>
                    <w:lang w:val="fr-CA"/>
                  </w:rPr>
                  <w:t xml:space="preserve">Source: </w:t>
                </w:r>
                <w:hyperlink r:id="rId9" w:history="1">
                  <w:r w:rsidR="00E313A0" w:rsidRPr="00A26D9E">
                    <w:rPr>
                      <w:rStyle w:val="Hyperlink"/>
                      <w:rFonts w:ascii="Calibri" w:hAnsi="Calibri" w:cs="Times New Roman"/>
                      <w:color w:val="auto"/>
                      <w:szCs w:val="20"/>
                      <w:lang w:val="fr-CA"/>
                    </w:rPr>
                    <w:t>http://www.ulima.edu.pe/pregrado/arquitectura-y-gestion-de-proyectos/noticias/homenaje-hector-velarde</w:t>
                  </w:r>
                </w:hyperlink>
              </w:p>
              <w:p w14:paraId="6CA729EF" w14:textId="77777777" w:rsidR="000A15AD" w:rsidRPr="000A15AD" w:rsidRDefault="00CE4370" w:rsidP="00A26D9E">
                <w:pPr>
                  <w:pStyle w:val="Heading1"/>
                  <w:rPr>
                    <w:lang w:val="en-CA"/>
                  </w:rPr>
                </w:pPr>
                <w:r>
                  <w:rPr>
                    <w:rFonts w:cs="Times New Roman"/>
                    <w:lang w:val="es-ES_tradnl"/>
                  </w:rPr>
                  <w:br/>
                </w:r>
                <w:r w:rsidR="000A15AD" w:rsidRPr="000A15AD">
                  <w:rPr>
                    <w:lang w:val="es-ES_tradnl"/>
                  </w:rPr>
                  <w:br w:type="page"/>
                </w:r>
                <w:r w:rsidR="000A15AD" w:rsidRPr="000A15AD">
                  <w:rPr>
                    <w:lang w:val="en-CA"/>
                  </w:rPr>
                  <w:t>Lists of Works:</w:t>
                </w:r>
              </w:p>
              <w:p w14:paraId="6400A3F8" w14:textId="77777777" w:rsidR="000A15AD" w:rsidRPr="000A15AD" w:rsidRDefault="000A15AD" w:rsidP="00A17F06">
                <w:pPr>
                  <w:rPr>
                    <w:rFonts w:cs="Times New Roman"/>
                    <w:lang w:val="en-CA"/>
                  </w:rPr>
                </w:pPr>
                <w:r>
                  <w:rPr>
                    <w:rFonts w:cs="Times New Roman"/>
                    <w:lang w:val="en-CA"/>
                  </w:rPr>
                  <w:t xml:space="preserve">House Ramos </w:t>
                </w:r>
                <w:proofErr w:type="spellStart"/>
                <w:r>
                  <w:rPr>
                    <w:rFonts w:cs="Times New Roman"/>
                    <w:lang w:val="en-CA"/>
                  </w:rPr>
                  <w:t>Cabieses</w:t>
                </w:r>
                <w:proofErr w:type="spellEnd"/>
                <w:r>
                  <w:rPr>
                    <w:rFonts w:cs="Times New Roman"/>
                    <w:lang w:val="en-CA"/>
                  </w:rPr>
                  <w:t xml:space="preserve">; </w:t>
                </w:r>
                <w:proofErr w:type="spellStart"/>
                <w:r>
                  <w:rPr>
                    <w:rFonts w:cs="Times New Roman"/>
                    <w:lang w:val="en-CA"/>
                  </w:rPr>
                  <w:t>Calle</w:t>
                </w:r>
                <w:proofErr w:type="spellEnd"/>
                <w:r>
                  <w:rPr>
                    <w:rFonts w:cs="Times New Roman"/>
                    <w:lang w:val="en-CA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lang w:val="en-CA"/>
                  </w:rPr>
                  <w:t>Belén</w:t>
                </w:r>
                <w:proofErr w:type="spellEnd"/>
                <w:r>
                  <w:rPr>
                    <w:rFonts w:cs="Times New Roman"/>
                    <w:lang w:val="en-CA"/>
                  </w:rPr>
                  <w:t>, Lima (</w:t>
                </w:r>
                <w:r w:rsidRPr="000A15AD">
                  <w:rPr>
                    <w:rFonts w:cs="Times New Roman"/>
                    <w:lang w:val="en-CA"/>
                  </w:rPr>
                  <w:t>1925</w:t>
                </w:r>
                <w:r>
                  <w:rPr>
                    <w:rFonts w:cs="Times New Roman"/>
                    <w:lang w:val="en-CA"/>
                  </w:rPr>
                  <w:t>)</w:t>
                </w:r>
                <w:r w:rsidRPr="000A15AD">
                  <w:rPr>
                    <w:rFonts w:cs="Times New Roman"/>
                    <w:lang w:val="en-CA"/>
                  </w:rPr>
                  <w:tab/>
                </w:r>
              </w:p>
              <w:p w14:paraId="079F3B89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 w:rsidRPr="000A15AD">
                  <w:rPr>
                    <w:rFonts w:cs="Times New Roman"/>
                  </w:rPr>
                  <w:t xml:space="preserve">Office building at </w:t>
                </w:r>
                <w:proofErr w:type="spellStart"/>
                <w:r w:rsidRPr="000A15AD">
                  <w:rPr>
                    <w:rFonts w:cs="Times New Roman"/>
                  </w:rPr>
                  <w:t>Azángaro</w:t>
                </w:r>
                <w:proofErr w:type="spellEnd"/>
                <w:r w:rsidRPr="000A15AD">
                  <w:rPr>
                    <w:rFonts w:cs="Times New Roman"/>
                  </w:rPr>
                  <w:t xml:space="preserve"> Str</w:t>
                </w:r>
                <w:r>
                  <w:rPr>
                    <w:rFonts w:cs="Times New Roman"/>
                  </w:rPr>
                  <w:t>eet, Lima (1928)</w:t>
                </w:r>
              </w:p>
              <w:p w14:paraId="02BBB377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A</w:t>
                </w:r>
                <w:r w:rsidRPr="000A15AD">
                  <w:rPr>
                    <w:rFonts w:cs="Times New Roman"/>
                  </w:rPr>
                  <w:t xml:space="preserve">daptation of Casa de </w:t>
                </w:r>
                <w:proofErr w:type="spellStart"/>
                <w:r w:rsidRPr="000A15AD">
                  <w:rPr>
                    <w:rFonts w:cs="Times New Roman"/>
                  </w:rPr>
                  <w:t>Piedr</w:t>
                </w:r>
                <w:r>
                  <w:rPr>
                    <w:rFonts w:cs="Times New Roman"/>
                  </w:rPr>
                  <w:t>a</w:t>
                </w:r>
                <w:proofErr w:type="spellEnd"/>
                <w:r>
                  <w:rPr>
                    <w:rFonts w:cs="Times New Roman"/>
                  </w:rPr>
                  <w:t xml:space="preserve"> to Club de la Unión, Interior (1928-1929)</w:t>
                </w:r>
              </w:p>
              <w:p w14:paraId="75E094A6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 w:rsidRPr="000A15AD">
                  <w:rPr>
                    <w:rFonts w:cs="Times New Roman"/>
                    <w:lang w:val="fr-CA"/>
                  </w:rPr>
                  <w:t xml:space="preserve">Mr. Alejandro de la </w:t>
                </w:r>
                <w:proofErr w:type="spellStart"/>
                <w:r w:rsidRPr="000A15AD">
                  <w:rPr>
                    <w:rFonts w:cs="Times New Roman"/>
                    <w:lang w:val="fr-CA"/>
                  </w:rPr>
                  <w:t>Puente´s</w:t>
                </w:r>
                <w:proofErr w:type="spellEnd"/>
                <w:r w:rsidRPr="000A15AD">
                  <w:rPr>
                    <w:rFonts w:cs="Times New Roman"/>
                    <w:lang w:val="fr-CA"/>
                  </w:rPr>
                  <w:t xml:space="preserve"> House; Av. </w:t>
                </w:r>
                <w:proofErr w:type="spellStart"/>
                <w:r>
                  <w:rPr>
                    <w:rFonts w:cs="Times New Roman"/>
                  </w:rPr>
                  <w:t>Arenales</w:t>
                </w:r>
                <w:proofErr w:type="spellEnd"/>
                <w:r>
                  <w:rPr>
                    <w:rFonts w:cs="Times New Roman"/>
                  </w:rPr>
                  <w:t>, Lima (1929)</w:t>
                </w:r>
              </w:p>
              <w:p w14:paraId="43B39BE5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 xml:space="preserve">Mr. </w:t>
                </w:r>
                <w:proofErr w:type="spellStart"/>
                <w:r>
                  <w:rPr>
                    <w:rFonts w:cs="Times New Roman"/>
                  </w:rPr>
                  <w:t>Haaker´s</w:t>
                </w:r>
                <w:proofErr w:type="spellEnd"/>
                <w:r>
                  <w:rPr>
                    <w:rFonts w:cs="Times New Roman"/>
                  </w:rPr>
                  <w:t xml:space="preserve"> House; San Isidro (1930)</w:t>
                </w:r>
              </w:p>
              <w:p w14:paraId="5C7066D9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 xml:space="preserve">Mr. A. </w:t>
                </w:r>
                <w:proofErr w:type="spellStart"/>
                <w:r>
                  <w:rPr>
                    <w:rFonts w:cs="Times New Roman"/>
                  </w:rPr>
                  <w:t>Leguía´s</w:t>
                </w:r>
                <w:proofErr w:type="spellEnd"/>
                <w:r>
                  <w:rPr>
                    <w:rFonts w:cs="Times New Roman"/>
                  </w:rPr>
                  <w:t xml:space="preserve"> House ; i</w:t>
                </w:r>
                <w:r w:rsidRPr="000A15AD">
                  <w:rPr>
                    <w:rFonts w:cs="Times New Roman"/>
                  </w:rPr>
                  <w:t xml:space="preserve">nitiated by architect Clause </w:t>
                </w:r>
                <w:proofErr w:type="spellStart"/>
                <w:r>
                  <w:rPr>
                    <w:rFonts w:cs="Times New Roman"/>
                  </w:rPr>
                  <w:t>Sahut</w:t>
                </w:r>
                <w:proofErr w:type="spellEnd"/>
                <w:r>
                  <w:rPr>
                    <w:rFonts w:cs="Times New Roman"/>
                  </w:rPr>
                  <w:t xml:space="preserve"> (</w:t>
                </w:r>
                <w:r w:rsidRPr="000A15AD">
                  <w:rPr>
                    <w:rFonts w:cs="Times New Roman"/>
                  </w:rPr>
                  <w:t>1930-1935</w:t>
                </w:r>
                <w:r>
                  <w:rPr>
                    <w:rFonts w:cs="Times New Roman"/>
                  </w:rPr>
                  <w:t>)</w:t>
                </w:r>
                <w:r w:rsidRPr="000A15AD">
                  <w:rPr>
                    <w:rFonts w:cs="Times New Roman"/>
                  </w:rPr>
                  <w:tab/>
                </w:r>
                <w:r w:rsidRPr="000A15AD">
                  <w:rPr>
                    <w:rFonts w:cs="Times New Roman"/>
                  </w:rPr>
                  <w:tab/>
                </w:r>
              </w:p>
              <w:p w14:paraId="5F2677AF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 w:rsidRPr="000A15AD">
                  <w:rPr>
                    <w:rFonts w:cs="Times New Roman"/>
                  </w:rPr>
                  <w:t xml:space="preserve">Mrs. Carmen </w:t>
                </w:r>
                <w:proofErr w:type="spellStart"/>
                <w:r w:rsidRPr="000A15AD">
                  <w:rPr>
                    <w:rFonts w:cs="Times New Roman"/>
                  </w:rPr>
                  <w:t>Garcí</w:t>
                </w:r>
                <w:r>
                  <w:rPr>
                    <w:rFonts w:cs="Times New Roman"/>
                  </w:rPr>
                  <w:t>a´s</w:t>
                </w:r>
                <w:proofErr w:type="spellEnd"/>
                <w:r>
                  <w:rPr>
                    <w:rFonts w:cs="Times New Roman"/>
                  </w:rPr>
                  <w:t xml:space="preserve"> House; Santa Beatriz, Lima</w:t>
                </w:r>
                <w:r w:rsidR="00A17F06">
                  <w:rPr>
                    <w:rFonts w:cs="Times New Roman"/>
                  </w:rPr>
                  <w:t xml:space="preserve"> (</w:t>
                </w:r>
                <w:r w:rsidR="00A17F06" w:rsidRPr="000A15AD">
                  <w:rPr>
                    <w:rFonts w:cs="Times New Roman"/>
                  </w:rPr>
                  <w:t>1930-1935</w:t>
                </w:r>
                <w:r w:rsidR="00A17F06">
                  <w:rPr>
                    <w:rFonts w:cs="Times New Roman"/>
                  </w:rPr>
                  <w:t>)</w:t>
                </w:r>
                <w:r w:rsidR="00A17F06" w:rsidRPr="000A15AD">
                  <w:rPr>
                    <w:rFonts w:cs="Times New Roman"/>
                  </w:rPr>
                  <w:tab/>
                </w:r>
              </w:p>
              <w:p w14:paraId="61CA6125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 xml:space="preserve">Mr. Luis </w:t>
                </w:r>
                <w:proofErr w:type="spellStart"/>
                <w:r>
                  <w:rPr>
                    <w:rFonts w:cs="Times New Roman"/>
                  </w:rPr>
                  <w:t>Aubry´s</w:t>
                </w:r>
                <w:proofErr w:type="spellEnd"/>
                <w:r>
                  <w:rPr>
                    <w:rFonts w:cs="Times New Roman"/>
                  </w:rPr>
                  <w:t xml:space="preserve"> House; Lima</w:t>
                </w:r>
                <w:r w:rsidR="00A17F06">
                  <w:rPr>
                    <w:rFonts w:cs="Times New Roman"/>
                  </w:rPr>
                  <w:t xml:space="preserve"> (</w:t>
                </w:r>
                <w:r w:rsidR="00A17F06" w:rsidRPr="000A15AD">
                  <w:rPr>
                    <w:rFonts w:cs="Times New Roman"/>
                  </w:rPr>
                  <w:t>1930-1935</w:t>
                </w:r>
                <w:r w:rsidR="00A17F06">
                  <w:rPr>
                    <w:rFonts w:cs="Times New Roman"/>
                  </w:rPr>
                  <w:t>)</w:t>
                </w:r>
                <w:r w:rsidR="00A17F06" w:rsidRPr="000A15AD">
                  <w:rPr>
                    <w:rFonts w:cs="Times New Roman"/>
                  </w:rPr>
                  <w:tab/>
                </w:r>
              </w:p>
              <w:p w14:paraId="2BFDA9DA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 xml:space="preserve">Rotary Club´s minimal house, with architect Alfredo </w:t>
                </w:r>
                <w:proofErr w:type="spellStart"/>
                <w:r>
                  <w:rPr>
                    <w:rFonts w:cs="Times New Roman"/>
                  </w:rPr>
                  <w:t>Dammert</w:t>
                </w:r>
                <w:proofErr w:type="spellEnd"/>
                <w:r w:rsidRPr="000A15AD">
                  <w:rPr>
                    <w:rFonts w:cs="Times New Roman"/>
                  </w:rPr>
                  <w:t>.</w:t>
                </w:r>
                <w:r>
                  <w:rPr>
                    <w:rFonts w:cs="Times New Roman"/>
                  </w:rPr>
                  <w:t xml:space="preserve"> (1932)</w:t>
                </w:r>
              </w:p>
              <w:p w14:paraId="3D69C8C4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 xml:space="preserve">Mr. Carlos </w:t>
                </w:r>
                <w:proofErr w:type="spellStart"/>
                <w:r>
                  <w:rPr>
                    <w:rFonts w:cs="Times New Roman"/>
                  </w:rPr>
                  <w:t>Graña´s</w:t>
                </w:r>
                <w:proofErr w:type="spellEnd"/>
                <w:r>
                  <w:rPr>
                    <w:rFonts w:cs="Times New Roman"/>
                  </w:rPr>
                  <w:t xml:space="preserve"> House; </w:t>
                </w:r>
                <w:r w:rsidRPr="000A15AD">
                  <w:rPr>
                    <w:rFonts w:cs="Times New Roman"/>
                  </w:rPr>
                  <w:t xml:space="preserve">Av. </w:t>
                </w:r>
                <w:proofErr w:type="spellStart"/>
                <w:r w:rsidRPr="000A15AD">
                  <w:rPr>
                    <w:rFonts w:cs="Times New Roman"/>
                  </w:rPr>
                  <w:t>Brasil</w:t>
                </w:r>
                <w:proofErr w:type="spellEnd"/>
                <w:r w:rsidRPr="000A15AD">
                  <w:rPr>
                    <w:rFonts w:cs="Times New Roman"/>
                  </w:rPr>
                  <w:t>.</w:t>
                </w:r>
                <w:r>
                  <w:rPr>
                    <w:rFonts w:cs="Times New Roman"/>
                  </w:rPr>
                  <w:t xml:space="preserve"> (1934)</w:t>
                </w:r>
              </w:p>
              <w:p w14:paraId="1E47E65D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 w:rsidRPr="000A15AD">
                  <w:rPr>
                    <w:rFonts w:cs="Times New Roman"/>
                  </w:rPr>
                  <w:t xml:space="preserve">Office building </w:t>
                </w:r>
                <w:proofErr w:type="spellStart"/>
                <w:r w:rsidRPr="000A15AD">
                  <w:rPr>
                    <w:rFonts w:cs="Times New Roman"/>
                  </w:rPr>
                  <w:t>C</w:t>
                </w:r>
                <w:r>
                  <w:rPr>
                    <w:rFonts w:cs="Times New Roman"/>
                  </w:rPr>
                  <w:t>ompañía</w:t>
                </w:r>
                <w:proofErr w:type="spellEnd"/>
                <w:r>
                  <w:rPr>
                    <w:rFonts w:cs="Times New Roman"/>
                  </w:rPr>
                  <w:t xml:space="preserve"> de </w:t>
                </w:r>
                <w:proofErr w:type="spellStart"/>
                <w:r>
                  <w:rPr>
                    <w:rFonts w:cs="Times New Roman"/>
                  </w:rPr>
                  <w:t>Seguros</w:t>
                </w:r>
                <w:proofErr w:type="spellEnd"/>
                <w:r>
                  <w:rPr>
                    <w:rFonts w:cs="Times New Roman"/>
                  </w:rPr>
                  <w:t xml:space="preserve"> La Nacional; Lima (1934)</w:t>
                </w:r>
              </w:p>
              <w:p w14:paraId="475D4B7C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 w:rsidRPr="000A15AD">
                  <w:rPr>
                    <w:rFonts w:cs="Times New Roman"/>
                  </w:rPr>
                  <w:t xml:space="preserve">Mr. </w:t>
                </w:r>
                <w:proofErr w:type="spellStart"/>
                <w:r w:rsidRPr="000A15AD">
                  <w:rPr>
                    <w:rFonts w:cs="Times New Roman"/>
                  </w:rPr>
                  <w:t>Thodore</w:t>
                </w:r>
                <w:proofErr w:type="spellEnd"/>
                <w:r w:rsidRPr="000A15AD">
                  <w:rPr>
                    <w:rFonts w:cs="Times New Roman"/>
                  </w:rPr>
                  <w:t xml:space="preserve"> </w:t>
                </w:r>
                <w:proofErr w:type="spellStart"/>
                <w:r w:rsidRPr="000A15AD">
                  <w:rPr>
                    <w:rFonts w:cs="Times New Roman"/>
                  </w:rPr>
                  <w:t>Nicht</w:t>
                </w:r>
                <w:r>
                  <w:rPr>
                    <w:rFonts w:cs="Times New Roman"/>
                  </w:rPr>
                  <w:t>awitz´s</w:t>
                </w:r>
                <w:proofErr w:type="spellEnd"/>
                <w:r>
                  <w:rPr>
                    <w:rFonts w:cs="Times New Roman"/>
                  </w:rPr>
                  <w:t xml:space="preserve"> House; </w:t>
                </w:r>
                <w:proofErr w:type="spellStart"/>
                <w:r>
                  <w:rPr>
                    <w:rFonts w:cs="Times New Roman"/>
                  </w:rPr>
                  <w:t>Miraflores</w:t>
                </w:r>
                <w:proofErr w:type="spellEnd"/>
                <w:r>
                  <w:rPr>
                    <w:rFonts w:cs="Times New Roman"/>
                  </w:rPr>
                  <w:t>, Lima (1934)</w:t>
                </w:r>
              </w:p>
              <w:p w14:paraId="6125BBBF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proofErr w:type="spellStart"/>
                <w:r>
                  <w:rPr>
                    <w:rFonts w:cs="Times New Roman"/>
                  </w:rPr>
                  <w:t>Miraflores</w:t>
                </w:r>
                <w:proofErr w:type="spellEnd"/>
                <w:r>
                  <w:rPr>
                    <w:rFonts w:cs="Times New Roman"/>
                  </w:rPr>
                  <w:t xml:space="preserve"> baths; Lima (1934)</w:t>
                </w:r>
              </w:p>
              <w:p w14:paraId="7FA07735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proofErr w:type="spellStart"/>
                <w:r w:rsidRPr="000A15AD">
                  <w:rPr>
                    <w:rFonts w:cs="Times New Roman"/>
                  </w:rPr>
                  <w:t>Aub</w:t>
                </w:r>
                <w:r>
                  <w:rPr>
                    <w:rFonts w:cs="Times New Roman"/>
                  </w:rPr>
                  <w:t>ry´s</w:t>
                </w:r>
                <w:proofErr w:type="spellEnd"/>
                <w:r>
                  <w:rPr>
                    <w:rFonts w:cs="Times New Roman"/>
                  </w:rPr>
                  <w:t xml:space="preserve"> family house; </w:t>
                </w:r>
                <w:proofErr w:type="spellStart"/>
                <w:r>
                  <w:rPr>
                    <w:rFonts w:cs="Times New Roman"/>
                  </w:rPr>
                  <w:t>Lince</w:t>
                </w:r>
                <w:proofErr w:type="spellEnd"/>
                <w:r>
                  <w:rPr>
                    <w:rFonts w:cs="Times New Roman"/>
                  </w:rPr>
                  <w:t>, Lima (</w:t>
                </w:r>
                <w:r w:rsidRPr="000A15AD">
                  <w:rPr>
                    <w:rFonts w:cs="Times New Roman"/>
                  </w:rPr>
                  <w:t>1935</w:t>
                </w:r>
                <w:r>
                  <w:rPr>
                    <w:rFonts w:cs="Times New Roman"/>
                  </w:rPr>
                  <w:t>)</w:t>
                </w:r>
                <w:r w:rsidRPr="000A15AD">
                  <w:rPr>
                    <w:rFonts w:cs="Times New Roman"/>
                  </w:rPr>
                  <w:tab/>
                </w:r>
                <w:r w:rsidRPr="000A15AD">
                  <w:rPr>
                    <w:rFonts w:cs="Times New Roman"/>
                  </w:rPr>
                  <w:tab/>
                </w:r>
                <w:r w:rsidRPr="000A15AD">
                  <w:rPr>
                    <w:rFonts w:cs="Times New Roman"/>
                  </w:rPr>
                  <w:tab/>
                </w:r>
              </w:p>
              <w:p w14:paraId="4A0A30E0" w14:textId="77777777" w:rsidR="000A15AD" w:rsidRDefault="000A15AD" w:rsidP="00A17F06">
                <w:pPr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 xml:space="preserve">Group of houses in </w:t>
                </w:r>
                <w:proofErr w:type="spellStart"/>
                <w:r>
                  <w:rPr>
                    <w:rFonts w:cs="Times New Roman"/>
                  </w:rPr>
                  <w:t>Miraflores</w:t>
                </w:r>
                <w:proofErr w:type="spellEnd"/>
                <w:r>
                  <w:rPr>
                    <w:rFonts w:cs="Times New Roman"/>
                  </w:rPr>
                  <w:t xml:space="preserve">; Av. </w:t>
                </w:r>
                <w:proofErr w:type="spellStart"/>
                <w:r>
                  <w:rPr>
                    <w:rFonts w:cs="Times New Roman"/>
                  </w:rPr>
                  <w:t>Grau</w:t>
                </w:r>
                <w:proofErr w:type="spellEnd"/>
                <w:r>
                  <w:rPr>
                    <w:rFonts w:cs="Times New Roman"/>
                  </w:rPr>
                  <w:t xml:space="preserve"> con av. Gonzales</w:t>
                </w:r>
                <w:r w:rsidR="00A17F06">
                  <w:rPr>
                    <w:rFonts w:cs="Times New Roman"/>
                  </w:rPr>
                  <w:t xml:space="preserve"> (</w:t>
                </w:r>
                <w:r w:rsidR="00A17F06" w:rsidRPr="000A15AD">
                  <w:rPr>
                    <w:rFonts w:cs="Times New Roman"/>
                  </w:rPr>
                  <w:t>1935</w:t>
                </w:r>
                <w:r w:rsidR="00A17F06">
                  <w:rPr>
                    <w:rFonts w:cs="Times New Roman"/>
                  </w:rPr>
                  <w:t>)</w:t>
                </w:r>
              </w:p>
              <w:p w14:paraId="0401EEB3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 w:rsidRPr="000A15AD">
                  <w:rPr>
                    <w:rFonts w:cs="Times New Roman"/>
                  </w:rPr>
                  <w:t>Car show gallery Pe</w:t>
                </w:r>
                <w:r>
                  <w:rPr>
                    <w:rFonts w:cs="Times New Roman"/>
                  </w:rPr>
                  <w:t>ruvian Autos; Av. Wilson, Lima</w:t>
                </w:r>
                <w:r w:rsidR="00A17F06">
                  <w:rPr>
                    <w:rFonts w:cs="Times New Roman"/>
                  </w:rPr>
                  <w:t xml:space="preserve"> (</w:t>
                </w:r>
                <w:r w:rsidR="00A17F06" w:rsidRPr="000A15AD">
                  <w:rPr>
                    <w:rFonts w:cs="Times New Roman"/>
                  </w:rPr>
                  <w:t>1935</w:t>
                </w:r>
                <w:r w:rsidR="00A17F06">
                  <w:rPr>
                    <w:rFonts w:cs="Times New Roman"/>
                  </w:rPr>
                  <w:t>)</w:t>
                </w:r>
              </w:p>
              <w:p w14:paraId="592EFD07" w14:textId="77777777" w:rsidR="000A15AD" w:rsidRPr="000A15AD" w:rsidRDefault="000A15AD" w:rsidP="00A17F06">
                <w:pPr>
                  <w:rPr>
                    <w:rFonts w:cs="Times New Roman"/>
                    <w:lang w:val="fr-CA"/>
                  </w:rPr>
                </w:pPr>
                <w:r>
                  <w:rPr>
                    <w:rFonts w:cs="Times New Roman"/>
                  </w:rPr>
                  <w:t xml:space="preserve">Miss </w:t>
                </w:r>
                <w:proofErr w:type="spellStart"/>
                <w:r>
                  <w:rPr>
                    <w:rFonts w:cs="Times New Roman"/>
                  </w:rPr>
                  <w:t>Echocopar´s</w:t>
                </w:r>
                <w:proofErr w:type="spellEnd"/>
                <w:r>
                  <w:rPr>
                    <w:rFonts w:cs="Times New Roman"/>
                  </w:rPr>
                  <w:t xml:space="preserve"> House; </w:t>
                </w:r>
                <w:r w:rsidRPr="000A15AD">
                  <w:rPr>
                    <w:rFonts w:cs="Times New Roman"/>
                  </w:rPr>
                  <w:t xml:space="preserve">Av. </w:t>
                </w:r>
                <w:proofErr w:type="spellStart"/>
                <w:r>
                  <w:rPr>
                    <w:rFonts w:cs="Times New Roman"/>
                    <w:lang w:val="fr-CA"/>
                  </w:rPr>
                  <w:t>Pardo</w:t>
                </w:r>
                <w:proofErr w:type="spellEnd"/>
                <w:r>
                  <w:rPr>
                    <w:rFonts w:cs="Times New Roman"/>
                    <w:lang w:val="fr-CA"/>
                  </w:rPr>
                  <w:t>, Lima</w:t>
                </w:r>
                <w:r w:rsidR="00A17F06">
                  <w:rPr>
                    <w:rFonts w:cs="Times New Roman"/>
                    <w:lang w:val="fr-CA"/>
                  </w:rPr>
                  <w:t xml:space="preserve"> </w:t>
                </w:r>
                <w:r w:rsidR="00A17F06" w:rsidRPr="00A17F06">
                  <w:rPr>
                    <w:rFonts w:cs="Times New Roman"/>
                    <w:lang w:val="fr-CA"/>
                  </w:rPr>
                  <w:t>(1935)</w:t>
                </w:r>
              </w:p>
              <w:p w14:paraId="7AADD1A0" w14:textId="77777777" w:rsidR="000A15AD" w:rsidRPr="000A15AD" w:rsidRDefault="000A15AD" w:rsidP="00A17F06">
                <w:pPr>
                  <w:rPr>
                    <w:rFonts w:cs="Times New Roman"/>
                    <w:lang w:val="fr-CA"/>
                  </w:rPr>
                </w:pPr>
                <w:r w:rsidRPr="000A15AD">
                  <w:rPr>
                    <w:rFonts w:cs="Times New Roman"/>
                    <w:lang w:val="fr-CA"/>
                  </w:rPr>
                  <w:t xml:space="preserve">Club de </w:t>
                </w:r>
                <w:proofErr w:type="spellStart"/>
                <w:r>
                  <w:rPr>
                    <w:rFonts w:cs="Times New Roman"/>
                    <w:lang w:val="fr-CA"/>
                  </w:rPr>
                  <w:t>Regatas</w:t>
                </w:r>
                <w:proofErr w:type="spellEnd"/>
                <w:r>
                  <w:rPr>
                    <w:rFonts w:cs="Times New Roman"/>
                    <w:lang w:val="fr-CA"/>
                  </w:rPr>
                  <w:t xml:space="preserve"> Lima; </w:t>
                </w:r>
                <w:proofErr w:type="spellStart"/>
                <w:r>
                  <w:rPr>
                    <w:rFonts w:cs="Times New Roman"/>
                    <w:lang w:val="fr-CA"/>
                  </w:rPr>
                  <w:t>Chorrillos</w:t>
                </w:r>
                <w:proofErr w:type="spellEnd"/>
                <w:r>
                  <w:rPr>
                    <w:rFonts w:cs="Times New Roman"/>
                    <w:lang w:val="fr-CA"/>
                  </w:rPr>
                  <w:t>, Lima (</w:t>
                </w:r>
                <w:r w:rsidRPr="000A15AD">
                  <w:rPr>
                    <w:rFonts w:cs="Times New Roman"/>
                    <w:lang w:val="fr-CA"/>
                  </w:rPr>
                  <w:t>1935-1936</w:t>
                </w:r>
                <w:r>
                  <w:rPr>
                    <w:rFonts w:cs="Times New Roman"/>
                    <w:lang w:val="fr-CA"/>
                  </w:rPr>
                  <w:t>)</w:t>
                </w:r>
              </w:p>
              <w:p w14:paraId="794FF064" w14:textId="77777777" w:rsidR="000A15AD" w:rsidRPr="00A17F06" w:rsidRDefault="000A15AD" w:rsidP="00A17F06">
                <w:pPr>
                  <w:rPr>
                    <w:rFonts w:cs="Times New Roman"/>
                    <w:lang w:val="en-CA"/>
                  </w:rPr>
                </w:pPr>
                <w:r>
                  <w:rPr>
                    <w:rFonts w:cs="Times New Roman"/>
                  </w:rPr>
                  <w:t>Ulloa´s House; La Punta</w:t>
                </w:r>
                <w:r w:rsidR="00A17F06">
                  <w:rPr>
                    <w:rFonts w:cs="Times New Roman"/>
                  </w:rPr>
                  <w:t xml:space="preserve"> </w:t>
                </w:r>
                <w:r w:rsidR="00A17F06" w:rsidRPr="00A17F06">
                  <w:rPr>
                    <w:rFonts w:cs="Times New Roman"/>
                    <w:lang w:val="en-CA"/>
                  </w:rPr>
                  <w:t>(1935-1936)</w:t>
                </w:r>
              </w:p>
              <w:p w14:paraId="0AC6238B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 w:rsidRPr="000A15AD">
                  <w:rPr>
                    <w:rFonts w:cs="Times New Roman"/>
                  </w:rPr>
                  <w:t>Reshuffle of Ba</w:t>
                </w:r>
                <w:r>
                  <w:rPr>
                    <w:rFonts w:cs="Times New Roman"/>
                  </w:rPr>
                  <w:t xml:space="preserve">ckus &amp; </w:t>
                </w:r>
                <w:proofErr w:type="spellStart"/>
                <w:r>
                  <w:rPr>
                    <w:rFonts w:cs="Times New Roman"/>
                  </w:rPr>
                  <w:t>Jhonston</w:t>
                </w:r>
                <w:proofErr w:type="spellEnd"/>
                <w:r>
                  <w:rPr>
                    <w:rFonts w:cs="Times New Roman"/>
                  </w:rPr>
                  <w:t xml:space="preserve"> office building; </w:t>
                </w:r>
                <w:proofErr w:type="spellStart"/>
                <w:r>
                  <w:rPr>
                    <w:rFonts w:cs="Times New Roman"/>
                  </w:rPr>
                  <w:t>Rímac</w:t>
                </w:r>
                <w:proofErr w:type="spellEnd"/>
                <w:r>
                  <w:rPr>
                    <w:rFonts w:cs="Times New Roman"/>
                  </w:rPr>
                  <w:t>, Lima (</w:t>
                </w:r>
                <w:r w:rsidRPr="000A15AD">
                  <w:rPr>
                    <w:rFonts w:cs="Times New Roman"/>
                  </w:rPr>
                  <w:t>1935-1940</w:t>
                </w:r>
                <w:r>
                  <w:rPr>
                    <w:rFonts w:cs="Times New Roman"/>
                  </w:rPr>
                  <w:t>)</w:t>
                </w:r>
              </w:p>
              <w:p w14:paraId="6E4E3EAB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 w:rsidRPr="000A15AD">
                  <w:rPr>
                    <w:rFonts w:cs="Times New Roman"/>
                  </w:rPr>
                  <w:t xml:space="preserve">Museum of </w:t>
                </w:r>
                <w:proofErr w:type="spellStart"/>
                <w:r w:rsidRPr="000A15AD">
                  <w:rPr>
                    <w:rFonts w:cs="Times New Roman"/>
                  </w:rPr>
                  <w:t>Anthopo</w:t>
                </w:r>
                <w:r>
                  <w:rPr>
                    <w:rFonts w:cs="Times New Roman"/>
                  </w:rPr>
                  <w:t>logy</w:t>
                </w:r>
                <w:proofErr w:type="spellEnd"/>
                <w:r>
                  <w:rPr>
                    <w:rFonts w:cs="Times New Roman"/>
                  </w:rPr>
                  <w:t xml:space="preserve">; Pueblo </w:t>
                </w:r>
                <w:proofErr w:type="spellStart"/>
                <w:r>
                  <w:rPr>
                    <w:rFonts w:cs="Times New Roman"/>
                  </w:rPr>
                  <w:t>Libre</w:t>
                </w:r>
                <w:proofErr w:type="spellEnd"/>
                <w:r>
                  <w:rPr>
                    <w:rFonts w:cs="Times New Roman"/>
                  </w:rPr>
                  <w:t>, Lima</w:t>
                </w:r>
                <w:r w:rsidR="00A17F06">
                  <w:rPr>
                    <w:rFonts w:cs="Times New Roman"/>
                  </w:rPr>
                  <w:t xml:space="preserve"> (</w:t>
                </w:r>
                <w:r w:rsidR="00A17F06" w:rsidRPr="000A15AD">
                  <w:rPr>
                    <w:rFonts w:cs="Times New Roman"/>
                  </w:rPr>
                  <w:t>1935-1940</w:t>
                </w:r>
                <w:r w:rsidR="00A17F06">
                  <w:rPr>
                    <w:rFonts w:cs="Times New Roman"/>
                  </w:rPr>
                  <w:t>)</w:t>
                </w:r>
              </w:p>
              <w:p w14:paraId="4AC728A5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 xml:space="preserve">Mr. </w:t>
                </w:r>
                <w:proofErr w:type="spellStart"/>
                <w:r>
                  <w:rPr>
                    <w:rFonts w:cs="Times New Roman"/>
                  </w:rPr>
                  <w:t>Rothmann´House</w:t>
                </w:r>
                <w:proofErr w:type="spellEnd"/>
                <w:r>
                  <w:rPr>
                    <w:rFonts w:cs="Times New Roman"/>
                  </w:rPr>
                  <w:t xml:space="preserve">; </w:t>
                </w:r>
                <w:proofErr w:type="spellStart"/>
                <w:r>
                  <w:rPr>
                    <w:rFonts w:cs="Times New Roman"/>
                  </w:rPr>
                  <w:t>Armendáriz</w:t>
                </w:r>
                <w:proofErr w:type="spellEnd"/>
                <w:r>
                  <w:rPr>
                    <w:rFonts w:cs="Times New Roman"/>
                  </w:rPr>
                  <w:t xml:space="preserve"> Park, Lima</w:t>
                </w:r>
                <w:r w:rsidR="00A17F06">
                  <w:rPr>
                    <w:rFonts w:cs="Times New Roman"/>
                  </w:rPr>
                  <w:t xml:space="preserve"> (</w:t>
                </w:r>
                <w:r w:rsidR="00A17F06" w:rsidRPr="000A15AD">
                  <w:rPr>
                    <w:rFonts w:cs="Times New Roman"/>
                  </w:rPr>
                  <w:t>1935-1940</w:t>
                </w:r>
                <w:r w:rsidR="00A17F06">
                  <w:rPr>
                    <w:rFonts w:cs="Times New Roman"/>
                  </w:rPr>
                  <w:t>)</w:t>
                </w:r>
              </w:p>
              <w:p w14:paraId="556F2BF7" w14:textId="77777777" w:rsidR="000A15AD" w:rsidRPr="000A15AD" w:rsidRDefault="000A15AD" w:rsidP="00A17F06">
                <w:pPr>
                  <w:rPr>
                    <w:rFonts w:cs="Times New Roman"/>
                    <w:lang w:val="en-CA"/>
                  </w:rPr>
                </w:pPr>
                <w:r>
                  <w:rPr>
                    <w:rFonts w:cs="Times New Roman"/>
                  </w:rPr>
                  <w:lastRenderedPageBreak/>
                  <w:t xml:space="preserve">Santo </w:t>
                </w:r>
                <w:proofErr w:type="spellStart"/>
                <w:r>
                  <w:rPr>
                    <w:rFonts w:cs="Times New Roman"/>
                  </w:rPr>
                  <w:t>Toribio´s</w:t>
                </w:r>
                <w:proofErr w:type="spellEnd"/>
                <w:r>
                  <w:rPr>
                    <w:rFonts w:cs="Times New Roman"/>
                  </w:rPr>
                  <w:t xml:space="preserve"> seminar; </w:t>
                </w:r>
                <w:r w:rsidRPr="000A15AD">
                  <w:rPr>
                    <w:rFonts w:cs="Times New Roman"/>
                  </w:rPr>
                  <w:t xml:space="preserve">Av. </w:t>
                </w:r>
                <w:r>
                  <w:rPr>
                    <w:rFonts w:cs="Times New Roman"/>
                    <w:lang w:val="fr-CA"/>
                  </w:rPr>
                  <w:t xml:space="preserve">La Marina con Av. </w:t>
                </w:r>
                <w:r w:rsidRPr="000A15AD">
                  <w:rPr>
                    <w:rFonts w:cs="Times New Roman"/>
                    <w:lang w:val="en-CA"/>
                  </w:rPr>
                  <w:t>Sucre (</w:t>
                </w:r>
                <w:r>
                  <w:rPr>
                    <w:rFonts w:cs="Times New Roman"/>
                  </w:rPr>
                  <w:t>1937)</w:t>
                </w:r>
              </w:p>
              <w:p w14:paraId="24F67D65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 w:rsidRPr="000A15AD">
                  <w:rPr>
                    <w:rFonts w:cs="Times New Roman"/>
                  </w:rPr>
                  <w:t xml:space="preserve">Club del </w:t>
                </w:r>
                <w:proofErr w:type="spellStart"/>
                <w:r w:rsidRPr="000A15AD">
                  <w:rPr>
                    <w:rFonts w:cs="Times New Roman"/>
                  </w:rPr>
                  <w:t>Círculo</w:t>
                </w:r>
                <w:proofErr w:type="spellEnd"/>
                <w:r w:rsidRPr="000A15AD">
                  <w:rPr>
                    <w:rFonts w:cs="Times New Roman"/>
                  </w:rPr>
                  <w:t xml:space="preserve"> </w:t>
                </w:r>
                <w:proofErr w:type="spellStart"/>
                <w:r>
                  <w:rPr>
                    <w:rFonts w:cs="Times New Roman"/>
                  </w:rPr>
                  <w:t>Militar</w:t>
                </w:r>
                <w:proofErr w:type="spellEnd"/>
                <w:r>
                  <w:rPr>
                    <w:rFonts w:cs="Times New Roman"/>
                  </w:rPr>
                  <w:t>; Plaza San Martin, Lima (1937)</w:t>
                </w:r>
              </w:p>
              <w:p w14:paraId="1F355D4A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 xml:space="preserve">Wiese Montero´s House; </w:t>
                </w:r>
                <w:proofErr w:type="spellStart"/>
                <w:r>
                  <w:rPr>
                    <w:rFonts w:cs="Times New Roman"/>
                  </w:rPr>
                  <w:t>Chosica</w:t>
                </w:r>
                <w:proofErr w:type="spellEnd"/>
                <w:r>
                  <w:rPr>
                    <w:rFonts w:cs="Times New Roman"/>
                  </w:rPr>
                  <w:t>, Lima (1937)</w:t>
                </w:r>
              </w:p>
              <w:p w14:paraId="5D48B24D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 w:rsidRPr="000A15AD">
                  <w:rPr>
                    <w:rFonts w:cs="Times New Roman"/>
                  </w:rPr>
                  <w:t xml:space="preserve">Office building of </w:t>
                </w:r>
                <w:proofErr w:type="spellStart"/>
                <w:r w:rsidRPr="000A15AD">
                  <w:rPr>
                    <w:rFonts w:cs="Times New Roman"/>
                  </w:rPr>
                  <w:t>Compañ</w:t>
                </w:r>
                <w:r>
                  <w:rPr>
                    <w:rFonts w:cs="Times New Roman"/>
                  </w:rPr>
                  <w:t>ía</w:t>
                </w:r>
                <w:proofErr w:type="spellEnd"/>
                <w:r>
                  <w:rPr>
                    <w:rFonts w:cs="Times New Roman"/>
                  </w:rPr>
                  <w:t xml:space="preserve"> de </w:t>
                </w:r>
                <w:proofErr w:type="spellStart"/>
                <w:r>
                  <w:rPr>
                    <w:rFonts w:cs="Times New Roman"/>
                  </w:rPr>
                  <w:t>Seguros</w:t>
                </w:r>
                <w:proofErr w:type="spellEnd"/>
                <w:r>
                  <w:rPr>
                    <w:rFonts w:cs="Times New Roman"/>
                  </w:rPr>
                  <w:t xml:space="preserve"> </w:t>
                </w:r>
                <w:proofErr w:type="spellStart"/>
                <w:r>
                  <w:rPr>
                    <w:rFonts w:cs="Times New Roman"/>
                  </w:rPr>
                  <w:t>Sud</w:t>
                </w:r>
                <w:proofErr w:type="spellEnd"/>
                <w:r>
                  <w:rPr>
                    <w:rFonts w:cs="Times New Roman"/>
                  </w:rPr>
                  <w:t xml:space="preserve"> </w:t>
                </w:r>
                <w:proofErr w:type="spellStart"/>
                <w:r>
                  <w:rPr>
                    <w:rFonts w:cs="Times New Roman"/>
                  </w:rPr>
                  <w:t>América</w:t>
                </w:r>
                <w:proofErr w:type="spellEnd"/>
                <w:r>
                  <w:rPr>
                    <w:rFonts w:cs="Times New Roman"/>
                  </w:rPr>
                  <w:t>; Plaza San Martin, Lima (1937)</w:t>
                </w:r>
                <w:r w:rsidRPr="000A15AD">
                  <w:rPr>
                    <w:rFonts w:cs="Times New Roman"/>
                  </w:rPr>
                  <w:tab/>
                </w:r>
                <w:r w:rsidRPr="000A15AD">
                  <w:rPr>
                    <w:rFonts w:cs="Times New Roman"/>
                  </w:rPr>
                  <w:tab/>
                </w:r>
              </w:p>
              <w:p w14:paraId="48ED2CAF" w14:textId="77777777" w:rsidR="000A15AD" w:rsidRPr="000A15AD" w:rsidRDefault="000A15AD" w:rsidP="00A17F06">
                <w:pPr>
                  <w:rPr>
                    <w:rFonts w:cs="Times New Roman"/>
                    <w:lang w:val="fr-CA"/>
                  </w:rPr>
                </w:pPr>
                <w:proofErr w:type="spellStart"/>
                <w:r w:rsidRPr="000A15AD">
                  <w:rPr>
                    <w:rFonts w:cs="Times New Roman"/>
                    <w:lang w:val="fr-CA"/>
                  </w:rPr>
                  <w:t>Velard</w:t>
                </w:r>
                <w:r>
                  <w:rPr>
                    <w:rFonts w:cs="Times New Roman"/>
                    <w:lang w:val="fr-CA"/>
                  </w:rPr>
                  <w:t>e</w:t>
                </w:r>
                <w:proofErr w:type="spellEnd"/>
                <w:r>
                  <w:rPr>
                    <w:rFonts w:cs="Times New Roman"/>
                    <w:lang w:val="fr-CA"/>
                  </w:rPr>
                  <w:t xml:space="preserve"> Ortiz de </w:t>
                </w:r>
                <w:proofErr w:type="spellStart"/>
                <w:r>
                  <w:rPr>
                    <w:rFonts w:cs="Times New Roman"/>
                    <w:lang w:val="fr-CA"/>
                  </w:rPr>
                  <w:t>Zevallos´House</w:t>
                </w:r>
                <w:proofErr w:type="spellEnd"/>
                <w:r>
                  <w:rPr>
                    <w:rFonts w:cs="Times New Roman"/>
                    <w:lang w:val="fr-CA"/>
                  </w:rPr>
                  <w:t>; Lima (1937)</w:t>
                </w:r>
              </w:p>
              <w:p w14:paraId="4DD800F4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proofErr w:type="spellStart"/>
                <w:r w:rsidRPr="000A15AD">
                  <w:rPr>
                    <w:rFonts w:cs="Times New Roman"/>
                  </w:rPr>
                  <w:t>M</w:t>
                </w:r>
                <w:r>
                  <w:rPr>
                    <w:rFonts w:cs="Times New Roman"/>
                  </w:rPr>
                  <w:t>iro</w:t>
                </w:r>
                <w:proofErr w:type="spellEnd"/>
                <w:r>
                  <w:rPr>
                    <w:rFonts w:cs="Times New Roman"/>
                  </w:rPr>
                  <w:t xml:space="preserve"> Quesada Sosa´s House; San Isidro, Lima (</w:t>
                </w:r>
                <w:r w:rsidRPr="000A15AD">
                  <w:rPr>
                    <w:rFonts w:cs="Times New Roman"/>
                  </w:rPr>
                  <w:t>1938</w:t>
                </w:r>
                <w:r>
                  <w:rPr>
                    <w:rFonts w:cs="Times New Roman"/>
                  </w:rPr>
                  <w:t>)</w:t>
                </w:r>
              </w:p>
              <w:p w14:paraId="72A96023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proofErr w:type="spellStart"/>
                <w:r w:rsidRPr="000A15AD">
                  <w:rPr>
                    <w:rFonts w:cs="Times New Roman"/>
                  </w:rPr>
                  <w:t>Raúl</w:t>
                </w:r>
                <w:proofErr w:type="spellEnd"/>
                <w:r w:rsidRPr="000A15AD">
                  <w:rPr>
                    <w:rFonts w:cs="Times New Roman"/>
                  </w:rPr>
                  <w:t xml:space="preserve"> E. </w:t>
                </w:r>
                <w:proofErr w:type="spellStart"/>
                <w:r w:rsidRPr="000A15AD">
                  <w:rPr>
                    <w:rFonts w:cs="Times New Roman"/>
                  </w:rPr>
                  <w:t>Po</w:t>
                </w:r>
                <w:r w:rsidR="00CC473C">
                  <w:rPr>
                    <w:rFonts w:cs="Times New Roman"/>
                  </w:rPr>
                  <w:t>rturas´House</w:t>
                </w:r>
                <w:proofErr w:type="spellEnd"/>
                <w:r w:rsidR="00CC473C">
                  <w:rPr>
                    <w:rFonts w:cs="Times New Roman"/>
                  </w:rPr>
                  <w:t xml:space="preserve">; </w:t>
                </w:r>
                <w:proofErr w:type="spellStart"/>
                <w:r w:rsidR="00CC473C">
                  <w:rPr>
                    <w:rFonts w:cs="Times New Roman"/>
                  </w:rPr>
                  <w:t>Calle</w:t>
                </w:r>
                <w:proofErr w:type="spellEnd"/>
                <w:r w:rsidR="00CC473C">
                  <w:rPr>
                    <w:rFonts w:cs="Times New Roman"/>
                  </w:rPr>
                  <w:t xml:space="preserve"> Shell, Lima (1938)</w:t>
                </w:r>
              </w:p>
              <w:p w14:paraId="66DA1433" w14:textId="77777777" w:rsidR="000A15AD" w:rsidRPr="000A15AD" w:rsidRDefault="00CC473C" w:rsidP="00A17F06">
                <w:pPr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 xml:space="preserve">Santa </w:t>
                </w:r>
                <w:proofErr w:type="spellStart"/>
                <w:r>
                  <w:rPr>
                    <w:rFonts w:cs="Times New Roman"/>
                  </w:rPr>
                  <w:t>Úrsula</w:t>
                </w:r>
                <w:proofErr w:type="spellEnd"/>
                <w:r>
                  <w:rPr>
                    <w:rFonts w:cs="Times New Roman"/>
                  </w:rPr>
                  <w:t xml:space="preserve"> School, with architect Paul Linder (1939)</w:t>
                </w:r>
              </w:p>
              <w:p w14:paraId="5745E189" w14:textId="77777777" w:rsidR="000A15AD" w:rsidRPr="000A15AD" w:rsidRDefault="00CC473C" w:rsidP="00A17F06">
                <w:pPr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 xml:space="preserve">Mr. </w:t>
                </w:r>
                <w:proofErr w:type="spellStart"/>
                <w:r>
                  <w:rPr>
                    <w:rFonts w:cs="Times New Roman"/>
                  </w:rPr>
                  <w:t>Lizardo</w:t>
                </w:r>
                <w:proofErr w:type="spellEnd"/>
                <w:r>
                  <w:rPr>
                    <w:rFonts w:cs="Times New Roman"/>
                  </w:rPr>
                  <w:t xml:space="preserve"> </w:t>
                </w:r>
                <w:proofErr w:type="spellStart"/>
                <w:r>
                  <w:rPr>
                    <w:rFonts w:cs="Times New Roman"/>
                  </w:rPr>
                  <w:t>Alzamora´s</w:t>
                </w:r>
                <w:proofErr w:type="spellEnd"/>
                <w:r>
                  <w:rPr>
                    <w:rFonts w:cs="Times New Roman"/>
                  </w:rPr>
                  <w:t xml:space="preserve"> House, Jr. Puno (1940)</w:t>
                </w:r>
              </w:p>
              <w:p w14:paraId="2EEA2C06" w14:textId="77777777" w:rsidR="000A15AD" w:rsidRPr="000A15AD" w:rsidRDefault="00CC473C" w:rsidP="00A17F06">
                <w:pPr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 xml:space="preserve">Mr. Carlos </w:t>
                </w:r>
                <w:proofErr w:type="spellStart"/>
                <w:r>
                  <w:rPr>
                    <w:rFonts w:cs="Times New Roman"/>
                  </w:rPr>
                  <w:t>Nicolini´s</w:t>
                </w:r>
                <w:proofErr w:type="spellEnd"/>
                <w:r>
                  <w:rPr>
                    <w:rFonts w:cs="Times New Roman"/>
                  </w:rPr>
                  <w:t xml:space="preserve"> House; San Isidro, Lima (1940)</w:t>
                </w:r>
              </w:p>
              <w:p w14:paraId="68A7A131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proofErr w:type="spellStart"/>
                <w:r w:rsidRPr="000A15AD">
                  <w:rPr>
                    <w:rFonts w:cs="Times New Roman"/>
                  </w:rPr>
                  <w:t>Brasil</w:t>
                </w:r>
                <w:proofErr w:type="spellEnd"/>
                <w:r w:rsidRPr="000A15AD">
                  <w:rPr>
                    <w:rFonts w:cs="Times New Roman"/>
                  </w:rPr>
                  <w:t xml:space="preserve"> build</w:t>
                </w:r>
                <w:r w:rsidR="00CC473C">
                  <w:rPr>
                    <w:rFonts w:cs="Times New Roman"/>
                  </w:rPr>
                  <w:t>ing, with architect Paul Linder (1940)</w:t>
                </w:r>
              </w:p>
              <w:p w14:paraId="01DFCBCB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 w:rsidRPr="000A15AD">
                  <w:rPr>
                    <w:rFonts w:cs="Times New Roman"/>
                  </w:rPr>
                  <w:t>Mr. Enr</w:t>
                </w:r>
                <w:r w:rsidR="00CC473C">
                  <w:rPr>
                    <w:rFonts w:cs="Times New Roman"/>
                  </w:rPr>
                  <w:t xml:space="preserve">ique Gonzales </w:t>
                </w:r>
                <w:proofErr w:type="spellStart"/>
                <w:r w:rsidR="00CC473C">
                  <w:rPr>
                    <w:rFonts w:cs="Times New Roman"/>
                  </w:rPr>
                  <w:t>Orbegoso´s</w:t>
                </w:r>
                <w:proofErr w:type="spellEnd"/>
                <w:r w:rsidR="00CC473C">
                  <w:rPr>
                    <w:rFonts w:cs="Times New Roman"/>
                  </w:rPr>
                  <w:t xml:space="preserve"> House; Av. Arequipa, Lima (1940)</w:t>
                </w:r>
              </w:p>
              <w:p w14:paraId="0199C8F2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 w:rsidRPr="000A15AD">
                  <w:rPr>
                    <w:rFonts w:cs="Times New Roman"/>
                  </w:rPr>
                  <w:t xml:space="preserve">Mr. Jorge </w:t>
                </w:r>
                <w:proofErr w:type="spellStart"/>
                <w:r w:rsidRPr="000A15AD">
                  <w:rPr>
                    <w:rFonts w:cs="Times New Roman"/>
                  </w:rPr>
                  <w:t>Ba</w:t>
                </w:r>
                <w:r w:rsidR="00CC473C">
                  <w:rPr>
                    <w:rFonts w:cs="Times New Roman"/>
                  </w:rPr>
                  <w:t>sadre´s</w:t>
                </w:r>
                <w:proofErr w:type="spellEnd"/>
                <w:r w:rsidR="00CC473C">
                  <w:rPr>
                    <w:rFonts w:cs="Times New Roman"/>
                  </w:rPr>
                  <w:t xml:space="preserve"> House; San Isidro, Lima (1940)</w:t>
                </w:r>
              </w:p>
              <w:p w14:paraId="03BEA71D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 w:rsidRPr="000A15AD">
                  <w:rPr>
                    <w:rFonts w:cs="Times New Roman"/>
                  </w:rPr>
                  <w:t>Offices of t</w:t>
                </w:r>
                <w:r w:rsidR="00CC473C">
                  <w:rPr>
                    <w:rFonts w:cs="Times New Roman"/>
                  </w:rPr>
                  <w:t xml:space="preserve">he Ministry of Foreign Affairs; Campo de </w:t>
                </w:r>
                <w:proofErr w:type="spellStart"/>
                <w:r w:rsidR="00CC473C">
                  <w:rPr>
                    <w:rFonts w:cs="Times New Roman"/>
                  </w:rPr>
                  <w:t>Marte</w:t>
                </w:r>
                <w:proofErr w:type="spellEnd"/>
                <w:r w:rsidR="00CC473C">
                  <w:rPr>
                    <w:rFonts w:cs="Times New Roman"/>
                  </w:rPr>
                  <w:t>, Lima (1940)</w:t>
                </w:r>
              </w:p>
              <w:p w14:paraId="441DBAAD" w14:textId="77777777" w:rsidR="00284CF7" w:rsidRPr="00284CF7" w:rsidRDefault="00284CF7" w:rsidP="00A17F06">
                <w:pPr>
                  <w:rPr>
                    <w:rFonts w:cs="Times New Roman"/>
                    <w:lang w:val="en-CA"/>
                  </w:rPr>
                </w:pPr>
                <w:r>
                  <w:rPr>
                    <w:rFonts w:cs="Times New Roman"/>
                  </w:rPr>
                  <w:t>Gibson´s House; Av. Javier Prado (1940</w:t>
                </w:r>
                <w:r>
                  <w:rPr>
                    <w:rFonts w:cs="Times New Roman"/>
                    <w:lang w:val="en-CA"/>
                  </w:rPr>
                  <w:t>)</w:t>
                </w:r>
              </w:p>
              <w:p w14:paraId="438F5FF0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 w:rsidRPr="000A15AD">
                  <w:rPr>
                    <w:rFonts w:cs="Times New Roman"/>
                  </w:rPr>
                  <w:t xml:space="preserve">San </w:t>
                </w:r>
                <w:proofErr w:type="spellStart"/>
                <w:r w:rsidRPr="000A15AD">
                  <w:rPr>
                    <w:rFonts w:cs="Times New Roman"/>
                  </w:rPr>
                  <w:t>Agustín</w:t>
                </w:r>
                <w:proofErr w:type="spellEnd"/>
                <w:r w:rsidRPr="000A15AD">
                  <w:rPr>
                    <w:rFonts w:cs="Times New Roman"/>
                  </w:rPr>
                  <w:t xml:space="preserve"> of Arequipa Natio</w:t>
                </w:r>
                <w:r w:rsidR="00CC473C">
                  <w:rPr>
                    <w:rFonts w:cs="Times New Roman"/>
                  </w:rPr>
                  <w:t xml:space="preserve">nal University, </w:t>
                </w:r>
                <w:proofErr w:type="spellStart"/>
                <w:r w:rsidR="00CC473C">
                  <w:rPr>
                    <w:rFonts w:cs="Times New Roman"/>
                  </w:rPr>
                  <w:t>Parcially</w:t>
                </w:r>
                <w:proofErr w:type="spellEnd"/>
                <w:r w:rsidR="00CC473C">
                  <w:rPr>
                    <w:rFonts w:cs="Times New Roman"/>
                  </w:rPr>
                  <w:t xml:space="preserve"> built (1940-1948)</w:t>
                </w:r>
              </w:p>
              <w:p w14:paraId="6E60451D" w14:textId="77777777" w:rsidR="000A15AD" w:rsidRPr="000A15AD" w:rsidRDefault="00CC473C" w:rsidP="00A17F06">
                <w:pPr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O</w:t>
                </w:r>
                <w:r w:rsidR="000A15AD" w:rsidRPr="000A15AD">
                  <w:rPr>
                    <w:rFonts w:cs="Times New Roman"/>
                  </w:rPr>
                  <w:t>aths living Courthou</w:t>
                </w:r>
                <w:r>
                  <w:rPr>
                    <w:rFonts w:cs="Times New Roman"/>
                  </w:rPr>
                  <w:t xml:space="preserve">se; </w:t>
                </w:r>
                <w:proofErr w:type="spellStart"/>
                <w:r>
                  <w:rPr>
                    <w:rFonts w:cs="Times New Roman"/>
                  </w:rPr>
                  <w:t>Paseo</w:t>
                </w:r>
                <w:proofErr w:type="spellEnd"/>
                <w:r>
                  <w:rPr>
                    <w:rFonts w:cs="Times New Roman"/>
                  </w:rPr>
                  <w:t xml:space="preserve"> de la </w:t>
                </w:r>
                <w:proofErr w:type="spellStart"/>
                <w:r>
                  <w:rPr>
                    <w:rFonts w:cs="Times New Roman"/>
                  </w:rPr>
                  <w:t>Republica</w:t>
                </w:r>
                <w:proofErr w:type="spellEnd"/>
                <w:r>
                  <w:rPr>
                    <w:rFonts w:cs="Times New Roman"/>
                  </w:rPr>
                  <w:t>, Lima (1941)</w:t>
                </w:r>
              </w:p>
              <w:p w14:paraId="7E485BF2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proofErr w:type="spellStart"/>
                <w:r w:rsidRPr="000A15AD">
                  <w:rPr>
                    <w:rFonts w:cs="Times New Roman"/>
                  </w:rPr>
                  <w:t>Nunciatura</w:t>
                </w:r>
                <w:proofErr w:type="spellEnd"/>
                <w:r w:rsidRPr="000A15AD">
                  <w:rPr>
                    <w:rFonts w:cs="Times New Roman"/>
                  </w:rPr>
                  <w:t xml:space="preserve"> </w:t>
                </w:r>
                <w:proofErr w:type="spellStart"/>
                <w:r w:rsidR="00CC473C">
                  <w:rPr>
                    <w:rFonts w:cs="Times New Roman"/>
                  </w:rPr>
                  <w:t>Apostólica</w:t>
                </w:r>
                <w:proofErr w:type="spellEnd"/>
                <w:r w:rsidR="00CC473C">
                  <w:rPr>
                    <w:rFonts w:cs="Times New Roman"/>
                  </w:rPr>
                  <w:t xml:space="preserve">; Av. </w:t>
                </w:r>
                <w:proofErr w:type="spellStart"/>
                <w:r w:rsidR="00CC473C">
                  <w:rPr>
                    <w:rFonts w:cs="Times New Roman"/>
                  </w:rPr>
                  <w:t>Salaverry</w:t>
                </w:r>
                <w:proofErr w:type="spellEnd"/>
                <w:r w:rsidR="00CC473C">
                  <w:rPr>
                    <w:rFonts w:cs="Times New Roman"/>
                  </w:rPr>
                  <w:t>, Lima (1940-1942)</w:t>
                </w:r>
              </w:p>
              <w:p w14:paraId="38FC6134" w14:textId="77777777" w:rsidR="000A15AD" w:rsidRPr="000A15AD" w:rsidRDefault="00CC473C" w:rsidP="00A17F06">
                <w:pPr>
                  <w:rPr>
                    <w:rFonts w:cs="Times New Roman"/>
                  </w:rPr>
                </w:pPr>
                <w:proofErr w:type="spellStart"/>
                <w:r>
                  <w:rPr>
                    <w:rFonts w:cs="Times New Roman"/>
                  </w:rPr>
                  <w:t>Reiser</w:t>
                </w:r>
                <w:proofErr w:type="spellEnd"/>
                <w:r>
                  <w:rPr>
                    <w:rFonts w:cs="Times New Roman"/>
                  </w:rPr>
                  <w:t xml:space="preserve"> &amp; </w:t>
                </w:r>
                <w:proofErr w:type="spellStart"/>
                <w:r>
                  <w:rPr>
                    <w:rFonts w:cs="Times New Roman"/>
                  </w:rPr>
                  <w:t>Curioni</w:t>
                </w:r>
                <w:proofErr w:type="spellEnd"/>
                <w:r>
                  <w:rPr>
                    <w:rFonts w:cs="Times New Roman"/>
                  </w:rPr>
                  <w:t xml:space="preserve"> building; Lima (</w:t>
                </w:r>
                <w:r w:rsidRPr="000A15AD">
                  <w:rPr>
                    <w:rFonts w:cs="Times New Roman"/>
                  </w:rPr>
                  <w:t>1</w:t>
                </w:r>
                <w:r>
                  <w:rPr>
                    <w:rFonts w:cs="Times New Roman"/>
                  </w:rPr>
                  <w:t>941-1942)</w:t>
                </w:r>
              </w:p>
              <w:p w14:paraId="4529DF55" w14:textId="77777777" w:rsidR="000A15AD" w:rsidRPr="00CC473C" w:rsidRDefault="00CC473C" w:rsidP="00A17F06">
                <w:pPr>
                  <w:rPr>
                    <w:rFonts w:cs="Times New Roman"/>
                    <w:lang w:val="en-CA"/>
                  </w:rPr>
                </w:pPr>
                <w:proofErr w:type="spellStart"/>
                <w:r>
                  <w:rPr>
                    <w:rFonts w:cs="Times New Roman"/>
                  </w:rPr>
                  <w:t>Ancón</w:t>
                </w:r>
                <w:proofErr w:type="spellEnd"/>
                <w:r>
                  <w:rPr>
                    <w:rFonts w:cs="Times New Roman"/>
                  </w:rPr>
                  <w:t xml:space="preserve"> </w:t>
                </w:r>
                <w:proofErr w:type="spellStart"/>
                <w:r>
                  <w:rPr>
                    <w:rFonts w:cs="Times New Roman"/>
                  </w:rPr>
                  <w:t>Center</w:t>
                </w:r>
                <w:proofErr w:type="spellEnd"/>
                <w:r>
                  <w:rPr>
                    <w:rFonts w:cs="Times New Roman"/>
                  </w:rPr>
                  <w:t>; Lima (</w:t>
                </w:r>
                <w:r w:rsidRPr="000A15AD">
                  <w:rPr>
                    <w:rFonts w:cs="Times New Roman"/>
                  </w:rPr>
                  <w:t>1941-1946</w:t>
                </w:r>
                <w:r>
                  <w:rPr>
                    <w:rFonts w:cs="Times New Roman"/>
                    <w:lang w:val="en-CA"/>
                  </w:rPr>
                  <w:t>)</w:t>
                </w:r>
              </w:p>
              <w:p w14:paraId="726998BE" w14:textId="77777777" w:rsidR="000A15AD" w:rsidRPr="000A15AD" w:rsidRDefault="00CC473C" w:rsidP="00A17F06">
                <w:pPr>
                  <w:rPr>
                    <w:rFonts w:cs="Times New Roman"/>
                  </w:rPr>
                </w:pPr>
                <w:proofErr w:type="spellStart"/>
                <w:r>
                  <w:rPr>
                    <w:rFonts w:cs="Times New Roman"/>
                  </w:rPr>
                  <w:t>Mossone</w:t>
                </w:r>
                <w:proofErr w:type="spellEnd"/>
                <w:r>
                  <w:rPr>
                    <w:rFonts w:cs="Times New Roman"/>
                  </w:rPr>
                  <w:t xml:space="preserve"> Hotel in Ica, with architect Roberto </w:t>
                </w:r>
                <w:proofErr w:type="spellStart"/>
                <w:r>
                  <w:rPr>
                    <w:rFonts w:cs="Times New Roman"/>
                  </w:rPr>
                  <w:t>Haaker</w:t>
                </w:r>
                <w:proofErr w:type="spellEnd"/>
                <w:r>
                  <w:rPr>
                    <w:rFonts w:cs="Times New Roman"/>
                  </w:rPr>
                  <w:t xml:space="preserve"> (1942)</w:t>
                </w:r>
              </w:p>
              <w:p w14:paraId="58159B32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proofErr w:type="spellStart"/>
                <w:r w:rsidRPr="000A15AD">
                  <w:rPr>
                    <w:rFonts w:cs="Times New Roman"/>
                  </w:rPr>
                  <w:t>Bifa</w:t>
                </w:r>
                <w:r w:rsidR="00CC473C">
                  <w:rPr>
                    <w:rFonts w:cs="Times New Roman"/>
                  </w:rPr>
                  <w:t>miliar</w:t>
                </w:r>
                <w:proofErr w:type="spellEnd"/>
                <w:r w:rsidR="00CC473C">
                  <w:rPr>
                    <w:rFonts w:cs="Times New Roman"/>
                  </w:rPr>
                  <w:t xml:space="preserve"> building in </w:t>
                </w:r>
                <w:proofErr w:type="spellStart"/>
                <w:r w:rsidR="00CC473C">
                  <w:rPr>
                    <w:rFonts w:cs="Times New Roman"/>
                  </w:rPr>
                  <w:t>Quilca</w:t>
                </w:r>
                <w:proofErr w:type="spellEnd"/>
                <w:r w:rsidR="00CC473C">
                  <w:rPr>
                    <w:rFonts w:cs="Times New Roman"/>
                  </w:rPr>
                  <w:t>; Lima (1942)</w:t>
                </w:r>
              </w:p>
              <w:p w14:paraId="4FEFB5D7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 w:rsidRPr="000A15AD">
                  <w:rPr>
                    <w:rFonts w:cs="Times New Roman"/>
                  </w:rPr>
                  <w:t xml:space="preserve">Casino of </w:t>
                </w:r>
                <w:proofErr w:type="spellStart"/>
                <w:r w:rsidRPr="000A15AD">
                  <w:rPr>
                    <w:rFonts w:cs="Times New Roman"/>
                  </w:rPr>
                  <w:t>Ancón</w:t>
                </w:r>
                <w:proofErr w:type="spellEnd"/>
                <w:r w:rsidR="00284CF7">
                  <w:rPr>
                    <w:rFonts w:cs="Times New Roman"/>
                  </w:rPr>
                  <w:t xml:space="preserve"> (1942-1946)</w:t>
                </w:r>
              </w:p>
              <w:p w14:paraId="3A1FC96E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 w:rsidRPr="000A15AD">
                  <w:rPr>
                    <w:rFonts w:cs="Times New Roman"/>
                  </w:rPr>
                  <w:t>Clu</w:t>
                </w:r>
                <w:r w:rsidR="00284CF7">
                  <w:rPr>
                    <w:rFonts w:cs="Times New Roman"/>
                  </w:rPr>
                  <w:t xml:space="preserve">b </w:t>
                </w:r>
                <w:proofErr w:type="spellStart"/>
                <w:r w:rsidR="00284CF7">
                  <w:rPr>
                    <w:rFonts w:cs="Times New Roman"/>
                  </w:rPr>
                  <w:t>Regatas</w:t>
                </w:r>
                <w:proofErr w:type="spellEnd"/>
                <w:r w:rsidR="00284CF7">
                  <w:rPr>
                    <w:rFonts w:cs="Times New Roman"/>
                  </w:rPr>
                  <w:t xml:space="preserve"> Unión; La Punta, Lima (1943)</w:t>
                </w:r>
              </w:p>
              <w:p w14:paraId="707F5002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proofErr w:type="spellStart"/>
                <w:r w:rsidRPr="000A15AD">
                  <w:rPr>
                    <w:rFonts w:cs="Times New Roman"/>
                  </w:rPr>
                  <w:t>Matell</w:t>
                </w:r>
                <w:r w:rsidR="00284CF7">
                  <w:rPr>
                    <w:rFonts w:cs="Times New Roman"/>
                  </w:rPr>
                  <w:t>ini</w:t>
                </w:r>
                <w:proofErr w:type="spellEnd"/>
                <w:r w:rsidR="00284CF7">
                  <w:rPr>
                    <w:rFonts w:cs="Times New Roman"/>
                  </w:rPr>
                  <w:t xml:space="preserve"> housing; Av. Arequipa, Lima (</w:t>
                </w:r>
                <w:r w:rsidR="00284CF7" w:rsidRPr="000A15AD">
                  <w:rPr>
                    <w:rFonts w:cs="Times New Roman"/>
                  </w:rPr>
                  <w:t>1940-1945</w:t>
                </w:r>
                <w:r w:rsidR="00284CF7">
                  <w:rPr>
                    <w:rFonts w:cs="Times New Roman"/>
                  </w:rPr>
                  <w:t>)</w:t>
                </w:r>
              </w:p>
              <w:p w14:paraId="5F2D4EC4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 w:rsidRPr="000A15AD">
                  <w:rPr>
                    <w:rFonts w:cs="Times New Roman"/>
                  </w:rPr>
                  <w:t>Restoration o</w:t>
                </w:r>
                <w:r w:rsidR="00284CF7">
                  <w:rPr>
                    <w:rFonts w:cs="Times New Roman"/>
                  </w:rPr>
                  <w:t>f the headquarters of the Third</w:t>
                </w:r>
                <w:r w:rsidRPr="000A15AD">
                  <w:rPr>
                    <w:rFonts w:cs="Times New Roman"/>
                  </w:rPr>
                  <w:t xml:space="preserve"> Orde</w:t>
                </w:r>
                <w:r w:rsidR="00284CF7">
                  <w:rPr>
                    <w:rFonts w:cs="Times New Roman"/>
                  </w:rPr>
                  <w:t>r of San Francisco; Lima (</w:t>
                </w:r>
                <w:r w:rsidR="00284CF7" w:rsidRPr="000A15AD">
                  <w:rPr>
                    <w:rFonts w:cs="Times New Roman"/>
                  </w:rPr>
                  <w:t>1940-1945</w:t>
                </w:r>
                <w:r w:rsidR="00284CF7">
                  <w:rPr>
                    <w:rFonts w:cs="Times New Roman"/>
                  </w:rPr>
                  <w:t>)</w:t>
                </w:r>
              </w:p>
              <w:p w14:paraId="6833A0B9" w14:textId="77777777" w:rsidR="000A15AD" w:rsidRPr="000A15AD" w:rsidRDefault="00284CF7" w:rsidP="00A17F06">
                <w:pPr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R</w:t>
                </w:r>
                <w:r w:rsidR="000A15AD" w:rsidRPr="000A15AD">
                  <w:rPr>
                    <w:rFonts w:cs="Times New Roman"/>
                  </w:rPr>
                  <w:t>estoration of the San P</w:t>
                </w:r>
                <w:r>
                  <w:rPr>
                    <w:rFonts w:cs="Times New Roman"/>
                  </w:rPr>
                  <w:t xml:space="preserve">edro church; Jr. </w:t>
                </w:r>
                <w:proofErr w:type="spellStart"/>
                <w:r>
                  <w:rPr>
                    <w:rFonts w:cs="Times New Roman"/>
                  </w:rPr>
                  <w:t>Azángaro</w:t>
                </w:r>
                <w:proofErr w:type="spellEnd"/>
                <w:r>
                  <w:rPr>
                    <w:rFonts w:cs="Times New Roman"/>
                  </w:rPr>
                  <w:t>, Lima (</w:t>
                </w:r>
                <w:r w:rsidRPr="000A15AD">
                  <w:rPr>
                    <w:rFonts w:cs="Times New Roman"/>
                  </w:rPr>
                  <w:t>1944</w:t>
                </w:r>
                <w:r>
                  <w:rPr>
                    <w:rFonts w:cs="Times New Roman"/>
                  </w:rPr>
                  <w:t>)</w:t>
                </w:r>
                <w:r w:rsidRPr="000A15AD">
                  <w:rPr>
                    <w:rFonts w:cs="Times New Roman"/>
                  </w:rPr>
                  <w:tab/>
                </w:r>
                <w:r w:rsidRPr="000A15AD">
                  <w:rPr>
                    <w:rFonts w:cs="Times New Roman"/>
                  </w:rPr>
                  <w:tab/>
                </w:r>
              </w:p>
              <w:p w14:paraId="1FA9CC26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 w:rsidRPr="000A15AD">
                  <w:rPr>
                    <w:rFonts w:cs="Times New Roman"/>
                  </w:rPr>
                  <w:t xml:space="preserve">Restoration </w:t>
                </w:r>
                <w:r w:rsidR="00284CF7">
                  <w:rPr>
                    <w:rFonts w:cs="Times New Roman"/>
                  </w:rPr>
                  <w:t xml:space="preserve">of the </w:t>
                </w:r>
                <w:proofErr w:type="spellStart"/>
                <w:r w:rsidR="00284CF7">
                  <w:rPr>
                    <w:rFonts w:cs="Times New Roman"/>
                  </w:rPr>
                  <w:t>Acho</w:t>
                </w:r>
                <w:proofErr w:type="spellEnd"/>
                <w:r w:rsidR="00284CF7">
                  <w:rPr>
                    <w:rFonts w:cs="Times New Roman"/>
                  </w:rPr>
                  <w:t xml:space="preserve"> square, with Luis Ortiz de </w:t>
                </w:r>
                <w:proofErr w:type="spellStart"/>
                <w:r w:rsidR="00284CF7">
                  <w:rPr>
                    <w:rFonts w:cs="Times New Roman"/>
                  </w:rPr>
                  <w:t>Zevallos</w:t>
                </w:r>
                <w:proofErr w:type="spellEnd"/>
                <w:r w:rsidR="00284CF7">
                  <w:rPr>
                    <w:rFonts w:cs="Times New Roman"/>
                  </w:rPr>
                  <w:t xml:space="preserve"> and others (1944)</w:t>
                </w:r>
              </w:p>
              <w:p w14:paraId="500999B5" w14:textId="77777777" w:rsidR="000A15AD" w:rsidRPr="000A15AD" w:rsidRDefault="00284CF7" w:rsidP="00A17F06">
                <w:pPr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Monterrey building; Lima (1945)</w:t>
                </w:r>
              </w:p>
              <w:p w14:paraId="1B5A8EAC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 w:rsidRPr="000A15AD">
                  <w:rPr>
                    <w:rFonts w:cs="Times New Roman"/>
                  </w:rPr>
                  <w:t xml:space="preserve">Mr. Benito </w:t>
                </w:r>
                <w:proofErr w:type="spellStart"/>
                <w:r w:rsidRPr="000A15AD">
                  <w:rPr>
                    <w:rFonts w:cs="Times New Roman"/>
                  </w:rPr>
                  <w:t>L</w:t>
                </w:r>
                <w:r w:rsidR="00284CF7">
                  <w:rPr>
                    <w:rFonts w:cs="Times New Roman"/>
                  </w:rPr>
                  <w:t>ores´country</w:t>
                </w:r>
                <w:proofErr w:type="spellEnd"/>
                <w:r w:rsidR="00284CF7">
                  <w:rPr>
                    <w:rFonts w:cs="Times New Roman"/>
                  </w:rPr>
                  <w:t xml:space="preserve"> house; </w:t>
                </w:r>
                <w:proofErr w:type="spellStart"/>
                <w:r w:rsidR="00284CF7">
                  <w:rPr>
                    <w:rFonts w:cs="Times New Roman"/>
                  </w:rPr>
                  <w:t>Ancón</w:t>
                </w:r>
                <w:proofErr w:type="spellEnd"/>
                <w:r w:rsidR="00284CF7">
                  <w:rPr>
                    <w:rFonts w:cs="Times New Roman"/>
                  </w:rPr>
                  <w:t>, Lima (1945)</w:t>
                </w:r>
              </w:p>
              <w:p w14:paraId="7C200EC2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 w:rsidRPr="000A15AD">
                  <w:rPr>
                    <w:rFonts w:cs="Times New Roman"/>
                  </w:rPr>
                  <w:t>Three h</w:t>
                </w:r>
                <w:r w:rsidR="00284CF7">
                  <w:rPr>
                    <w:rFonts w:cs="Times New Roman"/>
                  </w:rPr>
                  <w:t xml:space="preserve">ouses for the Continental Bank; </w:t>
                </w:r>
                <w:r w:rsidRPr="000A15AD">
                  <w:rPr>
                    <w:rFonts w:cs="Times New Roman"/>
                  </w:rPr>
                  <w:t>Av. Javier Prado, Lima</w:t>
                </w:r>
                <w:r w:rsidR="00284CF7">
                  <w:rPr>
                    <w:rFonts w:cs="Times New Roman"/>
                  </w:rPr>
                  <w:t xml:space="preserve"> (1945)</w:t>
                </w:r>
              </w:p>
              <w:p w14:paraId="74E3241B" w14:textId="77777777" w:rsidR="000A15AD" w:rsidRPr="000A15AD" w:rsidRDefault="00284CF7" w:rsidP="00A17F06">
                <w:pPr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 xml:space="preserve">Ramos </w:t>
                </w:r>
                <w:proofErr w:type="spellStart"/>
                <w:r>
                  <w:rPr>
                    <w:rFonts w:cs="Times New Roman"/>
                  </w:rPr>
                  <w:t>Cabieses</w:t>
                </w:r>
                <w:proofErr w:type="spellEnd"/>
                <w:r>
                  <w:rPr>
                    <w:rFonts w:cs="Times New Roman"/>
                  </w:rPr>
                  <w:t xml:space="preserve"> House; Magdalena (1945)</w:t>
                </w:r>
              </w:p>
              <w:p w14:paraId="48ED14EC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 w:rsidRPr="000A15AD">
                  <w:rPr>
                    <w:rFonts w:cs="Times New Roman"/>
                  </w:rPr>
                  <w:t>Mr. A</w:t>
                </w:r>
                <w:r w:rsidR="00284CF7">
                  <w:rPr>
                    <w:rFonts w:cs="Times New Roman"/>
                  </w:rPr>
                  <w:t xml:space="preserve">ndrés Alvarez </w:t>
                </w:r>
                <w:proofErr w:type="spellStart"/>
                <w:r w:rsidR="00284CF7">
                  <w:rPr>
                    <w:rFonts w:cs="Times New Roman"/>
                  </w:rPr>
                  <w:t>Calderón´s</w:t>
                </w:r>
                <w:proofErr w:type="spellEnd"/>
                <w:r w:rsidR="00284CF7">
                  <w:rPr>
                    <w:rFonts w:cs="Times New Roman"/>
                  </w:rPr>
                  <w:t xml:space="preserve"> House; San Isidro, Lima (1945-1950)</w:t>
                </w:r>
              </w:p>
              <w:p w14:paraId="4A4877FA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 w:rsidRPr="000A15AD">
                  <w:rPr>
                    <w:rFonts w:cs="Times New Roman"/>
                  </w:rPr>
                  <w:t>Three fl</w:t>
                </w:r>
                <w:r w:rsidR="00284CF7">
                  <w:rPr>
                    <w:rFonts w:cs="Times New Roman"/>
                  </w:rPr>
                  <w:t>oor house; Centro de Lima, Lima (1945-1950)</w:t>
                </w:r>
              </w:p>
              <w:p w14:paraId="592F8E48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 w:rsidRPr="000A15AD">
                  <w:rPr>
                    <w:rFonts w:cs="Times New Roman"/>
                  </w:rPr>
                  <w:t>Building for the Ignacio R. de</w:t>
                </w:r>
                <w:r w:rsidR="00284CF7">
                  <w:rPr>
                    <w:rFonts w:cs="Times New Roman"/>
                  </w:rPr>
                  <w:t xml:space="preserve"> </w:t>
                </w:r>
                <w:proofErr w:type="spellStart"/>
                <w:r w:rsidR="00284CF7">
                  <w:rPr>
                    <w:rFonts w:cs="Times New Roman"/>
                  </w:rPr>
                  <w:t>Canevaro</w:t>
                </w:r>
                <w:proofErr w:type="spellEnd"/>
                <w:r w:rsidR="00284CF7">
                  <w:rPr>
                    <w:rFonts w:cs="Times New Roman"/>
                  </w:rPr>
                  <w:t xml:space="preserve"> Foundation; Jr. </w:t>
                </w:r>
                <w:proofErr w:type="spellStart"/>
                <w:r w:rsidR="00284CF7">
                  <w:rPr>
                    <w:rFonts w:cs="Times New Roman"/>
                  </w:rPr>
                  <w:t>Lampa</w:t>
                </w:r>
                <w:proofErr w:type="spellEnd"/>
                <w:r w:rsidR="00284CF7">
                  <w:rPr>
                    <w:rFonts w:cs="Times New Roman"/>
                  </w:rPr>
                  <w:t xml:space="preserve"> (1947)</w:t>
                </w:r>
              </w:p>
              <w:p w14:paraId="10723F8B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 w:rsidRPr="000A15AD">
                  <w:rPr>
                    <w:rFonts w:cs="Times New Roman"/>
                  </w:rPr>
                  <w:t>Ap</w:t>
                </w:r>
                <w:r w:rsidR="00284CF7">
                  <w:rPr>
                    <w:rFonts w:cs="Times New Roman"/>
                  </w:rPr>
                  <w:t xml:space="preserve">artment building in </w:t>
                </w:r>
                <w:proofErr w:type="spellStart"/>
                <w:r w:rsidR="00284CF7">
                  <w:rPr>
                    <w:rFonts w:cs="Times New Roman"/>
                  </w:rPr>
                  <w:t>Ancón</w:t>
                </w:r>
                <w:proofErr w:type="spellEnd"/>
                <w:r w:rsidR="00284CF7">
                  <w:rPr>
                    <w:rFonts w:cs="Times New Roman"/>
                  </w:rPr>
                  <w:t>; Lima (1947)</w:t>
                </w:r>
              </w:p>
              <w:p w14:paraId="09FC73BE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 w:rsidRPr="000A15AD">
                  <w:rPr>
                    <w:rFonts w:cs="Times New Roman"/>
                  </w:rPr>
                  <w:t>Santo</w:t>
                </w:r>
                <w:r w:rsidR="00284CF7">
                  <w:rPr>
                    <w:rFonts w:cs="Times New Roman"/>
                  </w:rPr>
                  <w:t xml:space="preserve"> </w:t>
                </w:r>
                <w:proofErr w:type="spellStart"/>
                <w:r w:rsidR="00284CF7">
                  <w:rPr>
                    <w:rFonts w:cs="Times New Roman"/>
                  </w:rPr>
                  <w:t>Toribio´s</w:t>
                </w:r>
                <w:proofErr w:type="spellEnd"/>
                <w:r w:rsidR="00284CF7">
                  <w:rPr>
                    <w:rFonts w:cs="Times New Roman"/>
                  </w:rPr>
                  <w:t xml:space="preserve"> seminar church; Lima (</w:t>
                </w:r>
                <w:r w:rsidR="00284CF7" w:rsidRPr="000A15AD">
                  <w:rPr>
                    <w:rFonts w:cs="Times New Roman"/>
                  </w:rPr>
                  <w:t>1948</w:t>
                </w:r>
                <w:r w:rsidR="00284CF7">
                  <w:rPr>
                    <w:rFonts w:cs="Times New Roman"/>
                  </w:rPr>
                  <w:t>)</w:t>
                </w:r>
              </w:p>
              <w:p w14:paraId="34F0F500" w14:textId="77777777" w:rsidR="000A15AD" w:rsidRPr="00284CF7" w:rsidRDefault="000A15AD" w:rsidP="00A17F06">
                <w:pPr>
                  <w:rPr>
                    <w:rFonts w:cs="Times New Roman"/>
                    <w:lang w:val="en-CA"/>
                  </w:rPr>
                </w:pPr>
                <w:r w:rsidRPr="000A15AD">
                  <w:rPr>
                    <w:rFonts w:cs="Times New Roman"/>
                  </w:rPr>
                  <w:t xml:space="preserve">El </w:t>
                </w:r>
                <w:proofErr w:type="spellStart"/>
                <w:r w:rsidRPr="000A15AD">
                  <w:rPr>
                    <w:rFonts w:cs="Times New Roman"/>
                  </w:rPr>
                  <w:t>Parque</w:t>
                </w:r>
                <w:proofErr w:type="spellEnd"/>
                <w:r w:rsidRPr="000A15AD">
                  <w:rPr>
                    <w:rFonts w:cs="Times New Roman"/>
                  </w:rPr>
                  <w:t xml:space="preserve"> building (</w:t>
                </w:r>
                <w:r w:rsidR="00284CF7">
                  <w:rPr>
                    <w:rFonts w:cs="Times New Roman"/>
                  </w:rPr>
                  <w:t xml:space="preserve">; </w:t>
                </w:r>
                <w:r w:rsidRPr="000A15AD">
                  <w:rPr>
                    <w:rFonts w:cs="Times New Roman"/>
                  </w:rPr>
                  <w:t>Av</w:t>
                </w:r>
                <w:r w:rsidR="00284CF7">
                  <w:rPr>
                    <w:rFonts w:cs="Times New Roman"/>
                  </w:rPr>
                  <w:t xml:space="preserve">. </w:t>
                </w:r>
                <w:proofErr w:type="spellStart"/>
                <w:r w:rsidR="00284CF7">
                  <w:rPr>
                    <w:rFonts w:cs="Times New Roman"/>
                  </w:rPr>
                  <w:t>Armendáriz</w:t>
                </w:r>
                <w:proofErr w:type="spellEnd"/>
                <w:r w:rsidR="00284CF7">
                  <w:rPr>
                    <w:rFonts w:cs="Times New Roman"/>
                  </w:rPr>
                  <w:t xml:space="preserve"> con </w:t>
                </w:r>
                <w:proofErr w:type="spellStart"/>
                <w:r w:rsidR="00284CF7">
                  <w:rPr>
                    <w:rFonts w:cs="Times New Roman"/>
                  </w:rPr>
                  <w:t>Parque</w:t>
                </w:r>
                <w:proofErr w:type="spellEnd"/>
                <w:r w:rsidR="00284CF7">
                  <w:rPr>
                    <w:rFonts w:cs="Times New Roman"/>
                  </w:rPr>
                  <w:t xml:space="preserve"> Salazar </w:t>
                </w:r>
                <w:r w:rsidR="00284CF7">
                  <w:rPr>
                    <w:rFonts w:cs="Times New Roman"/>
                    <w:lang w:val="en-CA"/>
                  </w:rPr>
                  <w:t>(</w:t>
                </w:r>
                <w:r w:rsidR="00284CF7" w:rsidRPr="000A15AD">
                  <w:rPr>
                    <w:rFonts w:cs="Times New Roman"/>
                  </w:rPr>
                  <w:t>1948</w:t>
                </w:r>
                <w:r w:rsidR="00284CF7">
                  <w:rPr>
                    <w:rFonts w:cs="Times New Roman"/>
                  </w:rPr>
                  <w:t>)</w:t>
                </w:r>
              </w:p>
              <w:p w14:paraId="1AF3C497" w14:textId="77777777" w:rsidR="000A15AD" w:rsidRPr="000A15AD" w:rsidRDefault="00284CF7" w:rsidP="00A17F06">
                <w:pPr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 xml:space="preserve">La Playa building; </w:t>
                </w:r>
                <w:proofErr w:type="spellStart"/>
                <w:r>
                  <w:rPr>
                    <w:rFonts w:cs="Times New Roman"/>
                  </w:rPr>
                  <w:t>Malecón</w:t>
                </w:r>
                <w:proofErr w:type="spellEnd"/>
                <w:r>
                  <w:rPr>
                    <w:rFonts w:cs="Times New Roman"/>
                  </w:rPr>
                  <w:t xml:space="preserve"> San Martin, </w:t>
                </w:r>
                <w:proofErr w:type="spellStart"/>
                <w:r>
                  <w:rPr>
                    <w:rFonts w:cs="Times New Roman"/>
                  </w:rPr>
                  <w:t>Ancón</w:t>
                </w:r>
                <w:proofErr w:type="spellEnd"/>
                <w:r>
                  <w:rPr>
                    <w:rFonts w:cs="Times New Roman"/>
                  </w:rPr>
                  <w:t>, Lima (</w:t>
                </w:r>
                <w:r w:rsidRPr="000A15AD">
                  <w:rPr>
                    <w:rFonts w:cs="Times New Roman"/>
                  </w:rPr>
                  <w:t>1949</w:t>
                </w:r>
                <w:r>
                  <w:rPr>
                    <w:rFonts w:cs="Times New Roman"/>
                  </w:rPr>
                  <w:t>)</w:t>
                </w:r>
              </w:p>
              <w:p w14:paraId="14C98231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 w:rsidRPr="000A15AD">
                  <w:rPr>
                    <w:rFonts w:cs="Times New Roman"/>
                  </w:rPr>
                  <w:t xml:space="preserve">International pavilion for the </w:t>
                </w:r>
                <w:proofErr w:type="spellStart"/>
                <w:r w:rsidRPr="000A15AD">
                  <w:rPr>
                    <w:rFonts w:cs="Times New Roman"/>
                  </w:rPr>
                  <w:t>Petrolium</w:t>
                </w:r>
                <w:proofErr w:type="spellEnd"/>
                <w:r w:rsidRPr="000A15AD">
                  <w:rPr>
                    <w:rFonts w:cs="Times New Roman"/>
                  </w:rPr>
                  <w:t xml:space="preserve"> Co. </w:t>
                </w:r>
                <w:r w:rsidR="00284CF7">
                  <w:rPr>
                    <w:rFonts w:cs="Times New Roman"/>
                  </w:rPr>
                  <w:t>(</w:t>
                </w:r>
                <w:r w:rsidR="00284CF7" w:rsidRPr="000A15AD">
                  <w:rPr>
                    <w:rFonts w:cs="Times New Roman"/>
                  </w:rPr>
                  <w:t>1949</w:t>
                </w:r>
                <w:r w:rsidR="00284CF7">
                  <w:rPr>
                    <w:rFonts w:cs="Times New Roman"/>
                  </w:rPr>
                  <w:t>)</w:t>
                </w:r>
              </w:p>
              <w:p w14:paraId="11944129" w14:textId="77777777" w:rsidR="000A15AD" w:rsidRPr="000A15AD" w:rsidRDefault="00284CF7" w:rsidP="00A17F06">
                <w:pPr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San Isidro Clinic; Lima (</w:t>
                </w:r>
                <w:r w:rsidRPr="000A15AD">
                  <w:rPr>
                    <w:rFonts w:cs="Times New Roman"/>
                  </w:rPr>
                  <w:t>1949</w:t>
                </w:r>
                <w:r>
                  <w:rPr>
                    <w:rFonts w:cs="Times New Roman"/>
                  </w:rPr>
                  <w:t>)</w:t>
                </w:r>
              </w:p>
              <w:p w14:paraId="7F946D93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 w:rsidRPr="000A15AD">
                  <w:rPr>
                    <w:rFonts w:cs="Times New Roman"/>
                  </w:rPr>
                  <w:t>Multifa</w:t>
                </w:r>
                <w:r w:rsidR="00284CF7">
                  <w:rPr>
                    <w:rFonts w:cs="Times New Roman"/>
                  </w:rPr>
                  <w:t xml:space="preserve">mily building; </w:t>
                </w:r>
                <w:proofErr w:type="spellStart"/>
                <w:r w:rsidR="00284CF7">
                  <w:rPr>
                    <w:rFonts w:cs="Times New Roman"/>
                  </w:rPr>
                  <w:t>Miraflores</w:t>
                </w:r>
                <w:proofErr w:type="spellEnd"/>
                <w:r w:rsidR="00284CF7">
                  <w:rPr>
                    <w:rFonts w:cs="Times New Roman"/>
                  </w:rPr>
                  <w:t>, Lima (</w:t>
                </w:r>
                <w:r w:rsidR="00284CF7" w:rsidRPr="000A15AD">
                  <w:rPr>
                    <w:rFonts w:cs="Times New Roman"/>
                  </w:rPr>
                  <w:t>1950</w:t>
                </w:r>
                <w:r w:rsidR="00284CF7">
                  <w:rPr>
                    <w:rFonts w:cs="Times New Roman"/>
                  </w:rPr>
                  <w:t>)</w:t>
                </w:r>
              </w:p>
              <w:p w14:paraId="7C3C9CA1" w14:textId="77777777" w:rsidR="000A15AD" w:rsidRPr="00284CF7" w:rsidRDefault="00284CF7" w:rsidP="00A17F06">
                <w:pPr>
                  <w:rPr>
                    <w:rFonts w:cs="Times New Roman"/>
                    <w:lang w:val="en-CA"/>
                  </w:rPr>
                </w:pPr>
                <w:r>
                  <w:rPr>
                    <w:rFonts w:cs="Times New Roman"/>
                  </w:rPr>
                  <w:t>C</w:t>
                </w:r>
                <w:r w:rsidRPr="000A15AD">
                  <w:rPr>
                    <w:rFonts w:cs="Times New Roman"/>
                  </w:rPr>
                  <w:t>ommercial</w:t>
                </w:r>
                <w:r w:rsidR="000A15AD" w:rsidRPr="000A15AD">
                  <w:rPr>
                    <w:rFonts w:cs="Times New Roman"/>
                  </w:rPr>
                  <w:t xml:space="preserve"> buildi</w:t>
                </w:r>
                <w:r>
                  <w:rPr>
                    <w:rFonts w:cs="Times New Roman"/>
                  </w:rPr>
                  <w:t xml:space="preserve">ng Bata </w:t>
                </w:r>
                <w:proofErr w:type="spellStart"/>
                <w:r>
                  <w:rPr>
                    <w:rFonts w:cs="Times New Roman"/>
                  </w:rPr>
                  <w:t>Rímac</w:t>
                </w:r>
                <w:proofErr w:type="spellEnd"/>
                <w:r>
                  <w:rPr>
                    <w:rFonts w:cs="Times New Roman"/>
                  </w:rPr>
                  <w:t xml:space="preserve">; </w:t>
                </w:r>
                <w:r w:rsidR="000A15AD" w:rsidRPr="000A15AD">
                  <w:rPr>
                    <w:rFonts w:cs="Times New Roman"/>
                  </w:rPr>
                  <w:t xml:space="preserve">Av. </w:t>
                </w:r>
                <w:proofErr w:type="spellStart"/>
                <w:r w:rsidRPr="00284CF7">
                  <w:rPr>
                    <w:rFonts w:cs="Times New Roman"/>
                    <w:lang w:val="en-CA"/>
                  </w:rPr>
                  <w:t>Larco</w:t>
                </w:r>
                <w:proofErr w:type="spellEnd"/>
                <w:r w:rsidRPr="00284CF7">
                  <w:rPr>
                    <w:rFonts w:cs="Times New Roman"/>
                    <w:lang w:val="en-CA"/>
                  </w:rPr>
                  <w:t>, Lima</w:t>
                </w:r>
                <w:r>
                  <w:rPr>
                    <w:rFonts w:cs="Times New Roman"/>
                    <w:lang w:val="en-CA"/>
                  </w:rPr>
                  <w:t xml:space="preserve"> (</w:t>
                </w:r>
                <w:r w:rsidRPr="000A15AD">
                  <w:rPr>
                    <w:rFonts w:cs="Times New Roman"/>
                  </w:rPr>
                  <w:t>1950</w:t>
                </w:r>
                <w:r>
                  <w:rPr>
                    <w:rFonts w:cs="Times New Roman"/>
                  </w:rPr>
                  <w:t>)</w:t>
                </w:r>
              </w:p>
              <w:p w14:paraId="3C51D2FC" w14:textId="77777777" w:rsidR="000A15AD" w:rsidRPr="00284CF7" w:rsidRDefault="000A15AD" w:rsidP="00A17F06">
                <w:pPr>
                  <w:rPr>
                    <w:rFonts w:cs="Times New Roman"/>
                    <w:lang w:val="fr-CA"/>
                  </w:rPr>
                </w:pPr>
                <w:r w:rsidRPr="000A15AD">
                  <w:rPr>
                    <w:rFonts w:cs="Times New Roman"/>
                    <w:lang w:val="fr-CA"/>
                  </w:rPr>
                  <w:t>N</w:t>
                </w:r>
                <w:r w:rsidR="00284CF7">
                  <w:rPr>
                    <w:rFonts w:cs="Times New Roman"/>
                    <w:lang w:val="fr-CA"/>
                  </w:rPr>
                  <w:t xml:space="preserve">uestra Señora de </w:t>
                </w:r>
                <w:proofErr w:type="spellStart"/>
                <w:r w:rsidR="00284CF7">
                  <w:rPr>
                    <w:rFonts w:cs="Times New Roman"/>
                    <w:lang w:val="fr-CA"/>
                  </w:rPr>
                  <w:t>Lurdes</w:t>
                </w:r>
                <w:proofErr w:type="spellEnd"/>
                <w:r w:rsidR="00284CF7">
                  <w:rPr>
                    <w:rFonts w:cs="Times New Roman"/>
                    <w:lang w:val="fr-CA"/>
                  </w:rPr>
                  <w:t xml:space="preserve"> </w:t>
                </w:r>
                <w:proofErr w:type="spellStart"/>
                <w:r w:rsidR="00284CF7">
                  <w:rPr>
                    <w:rFonts w:cs="Times New Roman"/>
                    <w:lang w:val="fr-CA"/>
                  </w:rPr>
                  <w:t>School</w:t>
                </w:r>
                <w:proofErr w:type="spellEnd"/>
                <w:r w:rsidR="00284CF7">
                  <w:rPr>
                    <w:rFonts w:cs="Times New Roman"/>
                    <w:lang w:val="fr-CA"/>
                  </w:rPr>
                  <w:t>; Piura (</w:t>
                </w:r>
                <w:r w:rsidR="00284CF7" w:rsidRPr="00284CF7">
                  <w:rPr>
                    <w:rFonts w:cs="Times New Roman"/>
                    <w:lang w:val="fr-CA"/>
                  </w:rPr>
                  <w:t>1950</w:t>
                </w:r>
                <w:r w:rsidR="00284CF7">
                  <w:rPr>
                    <w:rFonts w:cs="Times New Roman"/>
                    <w:lang w:val="fr-CA"/>
                  </w:rPr>
                  <w:t>)</w:t>
                </w:r>
              </w:p>
              <w:p w14:paraId="2A17E930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 w:rsidRPr="000A15AD">
                  <w:rPr>
                    <w:rFonts w:cs="Times New Roman"/>
                  </w:rPr>
                  <w:t xml:space="preserve">Restoration of the </w:t>
                </w:r>
                <w:r w:rsidR="00284CF7">
                  <w:rPr>
                    <w:rFonts w:cs="Times New Roman"/>
                  </w:rPr>
                  <w:t xml:space="preserve">Convent of the </w:t>
                </w:r>
                <w:proofErr w:type="spellStart"/>
                <w:r w:rsidR="00284CF7">
                  <w:rPr>
                    <w:rFonts w:cs="Times New Roman"/>
                  </w:rPr>
                  <w:t>Patrocinio</w:t>
                </w:r>
                <w:proofErr w:type="spellEnd"/>
                <w:r w:rsidR="00284CF7">
                  <w:rPr>
                    <w:rFonts w:cs="Times New Roman"/>
                  </w:rPr>
                  <w:t xml:space="preserve"> nuns; Lima (</w:t>
                </w:r>
                <w:r w:rsidR="00284CF7" w:rsidRPr="000A15AD">
                  <w:rPr>
                    <w:rFonts w:cs="Times New Roman"/>
                  </w:rPr>
                  <w:t>1950</w:t>
                </w:r>
                <w:r w:rsidR="00284CF7">
                  <w:rPr>
                    <w:rFonts w:cs="Times New Roman"/>
                  </w:rPr>
                  <w:t>)</w:t>
                </w:r>
              </w:p>
              <w:p w14:paraId="72598F88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 w:rsidRPr="000A15AD">
                  <w:rPr>
                    <w:rFonts w:cs="Times New Roman"/>
                  </w:rPr>
                  <w:t>Br</w:t>
                </w:r>
                <w:r w:rsidR="00A17F06">
                  <w:rPr>
                    <w:rFonts w:cs="Times New Roman"/>
                  </w:rPr>
                  <w:t>avo Chico tuberculosis hospital; Lima (1943-1950)</w:t>
                </w:r>
              </w:p>
              <w:p w14:paraId="70E43DFA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 w:rsidRPr="000A15AD">
                  <w:rPr>
                    <w:rFonts w:cs="Times New Roman"/>
                  </w:rPr>
                  <w:t>Apartment st</w:t>
                </w:r>
                <w:r w:rsidR="00A17F06">
                  <w:rPr>
                    <w:rFonts w:cs="Times New Roman"/>
                  </w:rPr>
                  <w:t>ore building; La Victoria, Lima (</w:t>
                </w:r>
                <w:r w:rsidR="00A17F06" w:rsidRPr="000A15AD">
                  <w:rPr>
                    <w:rFonts w:cs="Times New Roman"/>
                  </w:rPr>
                  <w:t>1950-1955</w:t>
                </w:r>
                <w:r w:rsidR="00A17F06">
                  <w:rPr>
                    <w:rFonts w:cs="Times New Roman"/>
                  </w:rPr>
                  <w:t>)</w:t>
                </w:r>
              </w:p>
              <w:p w14:paraId="7F2A9D79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 w:rsidRPr="000A15AD">
                  <w:rPr>
                    <w:rFonts w:cs="Times New Roman"/>
                  </w:rPr>
                  <w:t>Library of the National Insti</w:t>
                </w:r>
                <w:r w:rsidR="00A17F06">
                  <w:rPr>
                    <w:rFonts w:cs="Times New Roman"/>
                  </w:rPr>
                  <w:t xml:space="preserve">tute of males; La </w:t>
                </w:r>
                <w:proofErr w:type="spellStart"/>
                <w:r w:rsidR="00A17F06">
                  <w:rPr>
                    <w:rFonts w:cs="Times New Roman"/>
                  </w:rPr>
                  <w:t>Cantuta</w:t>
                </w:r>
                <w:proofErr w:type="spellEnd"/>
                <w:r w:rsidR="00A17F06">
                  <w:rPr>
                    <w:rFonts w:cs="Times New Roman"/>
                  </w:rPr>
                  <w:t>, Lima (</w:t>
                </w:r>
                <w:r w:rsidR="00A17F06" w:rsidRPr="000A15AD">
                  <w:rPr>
                    <w:rFonts w:cs="Times New Roman"/>
                  </w:rPr>
                  <w:t>1952</w:t>
                </w:r>
                <w:r w:rsidR="00A17F06">
                  <w:rPr>
                    <w:rFonts w:cs="Times New Roman"/>
                  </w:rPr>
                  <w:t>)</w:t>
                </w:r>
              </w:p>
              <w:p w14:paraId="20E81C53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 w:rsidRPr="000A15AD">
                  <w:rPr>
                    <w:rFonts w:cs="Times New Roman"/>
                  </w:rPr>
                  <w:t>Cont</w:t>
                </w:r>
                <w:r w:rsidR="00A17F06">
                  <w:rPr>
                    <w:rFonts w:cs="Times New Roman"/>
                  </w:rPr>
                  <w:t>inental Bank Headquarters; Lima (</w:t>
                </w:r>
                <w:r w:rsidR="00A17F06" w:rsidRPr="000A15AD">
                  <w:rPr>
                    <w:rFonts w:cs="Times New Roman"/>
                  </w:rPr>
                  <w:t>1953</w:t>
                </w:r>
                <w:r w:rsidR="00A17F06">
                  <w:rPr>
                    <w:rFonts w:cs="Times New Roman"/>
                  </w:rPr>
                  <w:t>)</w:t>
                </w:r>
              </w:p>
              <w:p w14:paraId="03936F40" w14:textId="77777777" w:rsidR="000A15AD" w:rsidRPr="000A15AD" w:rsidRDefault="00A17F06" w:rsidP="00A17F06">
                <w:pPr>
                  <w:rPr>
                    <w:rFonts w:cs="Times New Roman"/>
                  </w:rPr>
                </w:pPr>
                <w:proofErr w:type="spellStart"/>
                <w:r>
                  <w:rPr>
                    <w:rFonts w:cs="Times New Roman"/>
                  </w:rPr>
                  <w:t>Maury</w:t>
                </w:r>
                <w:proofErr w:type="spellEnd"/>
                <w:r>
                  <w:rPr>
                    <w:rFonts w:cs="Times New Roman"/>
                  </w:rPr>
                  <w:t xml:space="preserve"> Hotel; Lima (</w:t>
                </w:r>
                <w:r w:rsidRPr="000A15AD">
                  <w:rPr>
                    <w:rFonts w:cs="Times New Roman"/>
                  </w:rPr>
                  <w:t>1954</w:t>
                </w:r>
                <w:r>
                  <w:rPr>
                    <w:rFonts w:cs="Times New Roman"/>
                  </w:rPr>
                  <w:t>)</w:t>
                </w:r>
              </w:p>
              <w:p w14:paraId="4A1FAE96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 w:rsidRPr="000A15AD">
                  <w:rPr>
                    <w:rFonts w:cs="Times New Roman"/>
                  </w:rPr>
                  <w:t>Tacna´s public library</w:t>
                </w:r>
                <w:r w:rsidR="00A17F06">
                  <w:rPr>
                    <w:rFonts w:cs="Times New Roman"/>
                  </w:rPr>
                  <w:t>; Tacna (1955-1958)</w:t>
                </w:r>
              </w:p>
              <w:p w14:paraId="3C797D25" w14:textId="77777777" w:rsidR="000A15AD" w:rsidRPr="000A15AD" w:rsidRDefault="00A17F06" w:rsidP="00A17F06">
                <w:pPr>
                  <w:rPr>
                    <w:rFonts w:cs="Times New Roman"/>
                  </w:rPr>
                </w:pPr>
                <w:proofErr w:type="spellStart"/>
                <w:r>
                  <w:rPr>
                    <w:rFonts w:cs="Times New Roman"/>
                  </w:rPr>
                  <w:lastRenderedPageBreak/>
                  <w:t>Granda´s</w:t>
                </w:r>
                <w:proofErr w:type="spellEnd"/>
                <w:r>
                  <w:rPr>
                    <w:rFonts w:cs="Times New Roman"/>
                  </w:rPr>
                  <w:t xml:space="preserve"> House; San Isidro (1955-1958)</w:t>
                </w:r>
              </w:p>
              <w:p w14:paraId="1BC2C751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 w:rsidRPr="000A15AD">
                  <w:rPr>
                    <w:rFonts w:cs="Times New Roman"/>
                  </w:rPr>
                  <w:t xml:space="preserve">El </w:t>
                </w:r>
                <w:proofErr w:type="spellStart"/>
                <w:r w:rsidRPr="000A15AD">
                  <w:rPr>
                    <w:rFonts w:cs="Times New Roman"/>
                  </w:rPr>
                  <w:t>O</w:t>
                </w:r>
                <w:r w:rsidR="00A17F06">
                  <w:rPr>
                    <w:rFonts w:cs="Times New Roman"/>
                  </w:rPr>
                  <w:t>livar</w:t>
                </w:r>
                <w:proofErr w:type="spellEnd"/>
                <w:r w:rsidR="00A17F06">
                  <w:rPr>
                    <w:rFonts w:cs="Times New Roman"/>
                  </w:rPr>
                  <w:t xml:space="preserve"> theatre; San Isidro, Lima (1959-1960)</w:t>
                </w:r>
              </w:p>
              <w:p w14:paraId="1A651DDC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 w:rsidRPr="000A15AD">
                  <w:rPr>
                    <w:rFonts w:cs="Times New Roman"/>
                  </w:rPr>
                  <w:t>Res</w:t>
                </w:r>
                <w:r w:rsidR="00A17F06">
                  <w:rPr>
                    <w:rFonts w:cs="Times New Roman"/>
                  </w:rPr>
                  <w:t xml:space="preserve">toration of the Segura Theatre; </w:t>
                </w:r>
                <w:r w:rsidRPr="000A15AD">
                  <w:rPr>
                    <w:rFonts w:cs="Times New Roman"/>
                  </w:rPr>
                  <w:t>Lima</w:t>
                </w:r>
                <w:r w:rsidR="00A17F06">
                  <w:rPr>
                    <w:rFonts w:cs="Times New Roman"/>
                  </w:rPr>
                  <w:t xml:space="preserve"> (1959-1960)</w:t>
                </w:r>
              </w:p>
              <w:p w14:paraId="34373393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 w:rsidRPr="000A15AD">
                  <w:rPr>
                    <w:rFonts w:cs="Times New Roman"/>
                  </w:rPr>
                  <w:t>Bullfi</w:t>
                </w:r>
                <w:r w:rsidR="00A17F06">
                  <w:rPr>
                    <w:rFonts w:cs="Times New Roman"/>
                  </w:rPr>
                  <w:t>ghting Museum restoration; Lima (1959-1960)</w:t>
                </w:r>
              </w:p>
              <w:p w14:paraId="44C26026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 w:rsidRPr="000A15AD">
                  <w:rPr>
                    <w:rFonts w:cs="Times New Roman"/>
                  </w:rPr>
                  <w:t xml:space="preserve">Restoration of the </w:t>
                </w:r>
                <w:proofErr w:type="spellStart"/>
                <w:r w:rsidRPr="000A15AD">
                  <w:rPr>
                    <w:rFonts w:cs="Times New Roman"/>
                  </w:rPr>
                  <w:t>Naz</w:t>
                </w:r>
                <w:r w:rsidR="00A17F06">
                  <w:rPr>
                    <w:rFonts w:cs="Times New Roman"/>
                  </w:rPr>
                  <w:t>arenas</w:t>
                </w:r>
                <w:proofErr w:type="spellEnd"/>
                <w:r w:rsidR="00A17F06">
                  <w:rPr>
                    <w:rFonts w:cs="Times New Roman"/>
                  </w:rPr>
                  <w:t xml:space="preserve"> Convent and Church; Lima (1961)</w:t>
                </w:r>
              </w:p>
              <w:p w14:paraId="6FEF7229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 w:rsidRPr="000A15AD">
                  <w:rPr>
                    <w:rFonts w:cs="Times New Roman"/>
                  </w:rPr>
                  <w:t>Convent and services building for</w:t>
                </w:r>
                <w:r w:rsidR="00A17F06">
                  <w:rPr>
                    <w:rFonts w:cs="Times New Roman"/>
                  </w:rPr>
                  <w:t xml:space="preserve"> </w:t>
                </w:r>
                <w:proofErr w:type="spellStart"/>
                <w:r w:rsidR="00A17F06">
                  <w:rPr>
                    <w:rFonts w:cs="Times New Roman"/>
                  </w:rPr>
                  <w:t>Belén</w:t>
                </w:r>
                <w:proofErr w:type="spellEnd"/>
                <w:r w:rsidR="00A17F06">
                  <w:rPr>
                    <w:rFonts w:cs="Times New Roman"/>
                  </w:rPr>
                  <w:t xml:space="preserve"> School; San Isidro, Lima (1961)</w:t>
                </w:r>
              </w:p>
              <w:p w14:paraId="4FFB7F5C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 w:rsidRPr="000A15AD">
                  <w:rPr>
                    <w:rFonts w:cs="Times New Roman"/>
                  </w:rPr>
                  <w:t xml:space="preserve">Restoration of the Casa de </w:t>
                </w:r>
                <w:proofErr w:type="spellStart"/>
                <w:r w:rsidRPr="000A15AD">
                  <w:rPr>
                    <w:rFonts w:cs="Times New Roman"/>
                  </w:rPr>
                  <w:t>Pil</w:t>
                </w:r>
                <w:r w:rsidR="00A17F06">
                  <w:rPr>
                    <w:rFonts w:cs="Times New Roman"/>
                  </w:rPr>
                  <w:t>atos</w:t>
                </w:r>
                <w:proofErr w:type="spellEnd"/>
                <w:r w:rsidR="00A17F06">
                  <w:rPr>
                    <w:rFonts w:cs="Times New Roman"/>
                  </w:rPr>
                  <w:t>; Lima (</w:t>
                </w:r>
                <w:r w:rsidR="00A17F06" w:rsidRPr="000A15AD">
                  <w:rPr>
                    <w:rFonts w:cs="Times New Roman"/>
                  </w:rPr>
                  <w:t>1963</w:t>
                </w:r>
                <w:r w:rsidR="00A17F06">
                  <w:rPr>
                    <w:rFonts w:cs="Times New Roman"/>
                  </w:rPr>
                  <w:t>)</w:t>
                </w:r>
              </w:p>
              <w:p w14:paraId="7E51DEFC" w14:textId="77777777" w:rsidR="000A15AD" w:rsidRPr="000A15AD" w:rsidRDefault="000A15AD" w:rsidP="00A17F06">
                <w:pPr>
                  <w:rPr>
                    <w:rFonts w:cs="Times New Roman"/>
                  </w:rPr>
                </w:pPr>
                <w:r w:rsidRPr="000A15AD">
                  <w:rPr>
                    <w:rFonts w:cs="Times New Roman"/>
                  </w:rPr>
                  <w:t xml:space="preserve">Classrooms </w:t>
                </w:r>
                <w:r w:rsidR="00A17F06">
                  <w:rPr>
                    <w:rFonts w:cs="Times New Roman"/>
                  </w:rPr>
                  <w:t>at the University of Lima; Lima (1966)</w:t>
                </w:r>
              </w:p>
              <w:p w14:paraId="25E45F56" w14:textId="77777777" w:rsidR="000A15AD" w:rsidRPr="000A15AD" w:rsidRDefault="00A17F06" w:rsidP="00A17F06">
                <w:pPr>
                  <w:rPr>
                    <w:rFonts w:cs="Times New Roman"/>
                  </w:rPr>
                </w:pPr>
                <w:proofErr w:type="spellStart"/>
                <w:r>
                  <w:rPr>
                    <w:rFonts w:cs="Times New Roman"/>
                  </w:rPr>
                  <w:t>Alianza</w:t>
                </w:r>
                <w:proofErr w:type="spellEnd"/>
                <w:r>
                  <w:rPr>
                    <w:rFonts w:cs="Times New Roman"/>
                  </w:rPr>
                  <w:t xml:space="preserve"> </w:t>
                </w:r>
                <w:proofErr w:type="spellStart"/>
                <w:r>
                  <w:rPr>
                    <w:rFonts w:cs="Times New Roman"/>
                  </w:rPr>
                  <w:t>Francesa</w:t>
                </w:r>
                <w:proofErr w:type="spellEnd"/>
                <w:r>
                  <w:rPr>
                    <w:rFonts w:cs="Times New Roman"/>
                  </w:rPr>
                  <w:t xml:space="preserve"> building; Lima (1966)</w:t>
                </w:r>
              </w:p>
              <w:p w14:paraId="452A2E66" w14:textId="77777777" w:rsidR="000A15AD" w:rsidRPr="000A15AD" w:rsidRDefault="00A17F06" w:rsidP="00A17F06">
                <w:pPr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Hunt Family House; La Molina, Lima (1970)</w:t>
                </w:r>
              </w:p>
              <w:p w14:paraId="7E42D5D1" w14:textId="77777777" w:rsidR="003F0D73" w:rsidRPr="000A15AD" w:rsidRDefault="000A15AD" w:rsidP="00A17F06">
                <w:r w:rsidRPr="000A15AD">
                  <w:rPr>
                    <w:rFonts w:cs="Times New Roman"/>
                  </w:rPr>
                  <w:t>Res</w:t>
                </w:r>
                <w:r w:rsidR="00284CF7">
                  <w:rPr>
                    <w:rFonts w:cs="Times New Roman"/>
                  </w:rPr>
                  <w:t xml:space="preserve">toration of the Casa </w:t>
                </w:r>
                <w:proofErr w:type="spellStart"/>
                <w:r w:rsidR="00284CF7">
                  <w:rPr>
                    <w:rFonts w:cs="Times New Roman"/>
                  </w:rPr>
                  <w:t>Negreiros</w:t>
                </w:r>
                <w:proofErr w:type="spellEnd"/>
                <w:r w:rsidR="00284CF7">
                  <w:rPr>
                    <w:rFonts w:cs="Times New Roman"/>
                  </w:rPr>
                  <w:t>; Lima (</w:t>
                </w:r>
                <w:r w:rsidR="00284CF7" w:rsidRPr="000A15AD">
                  <w:rPr>
                    <w:rFonts w:cs="Times New Roman"/>
                  </w:rPr>
                  <w:t>1971</w:t>
                </w:r>
                <w:r w:rsidR="00284CF7">
                  <w:rPr>
                    <w:rFonts w:cs="Times New Roman"/>
                  </w:rPr>
                  <w:t>)</w:t>
                </w:r>
              </w:p>
            </w:tc>
          </w:sdtContent>
        </w:sdt>
      </w:tr>
      <w:tr w:rsidR="003235A7" w:rsidRPr="000A15AD" w14:paraId="4BDB632F" w14:textId="77777777" w:rsidTr="003235A7">
        <w:tc>
          <w:tcPr>
            <w:tcW w:w="9016" w:type="dxa"/>
          </w:tcPr>
          <w:p w14:paraId="7505F43B" w14:textId="77777777" w:rsidR="003235A7" w:rsidRPr="001F7047" w:rsidRDefault="003235A7" w:rsidP="008A5B87">
            <w:r w:rsidRPr="001F7047">
              <w:rPr>
                <w:u w:val="single"/>
              </w:rPr>
              <w:lastRenderedPageBreak/>
              <w:t>Further reading</w:t>
            </w:r>
            <w:r w:rsidRPr="001F7047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DC979805148EA45BB906EE9417B816D"/>
              </w:placeholder>
            </w:sdtPr>
            <w:sdtEndPr/>
            <w:sdtContent>
              <w:p w14:paraId="007767A2" w14:textId="77777777" w:rsidR="00A17F06" w:rsidRDefault="00A26D9E" w:rsidP="00A17F06">
                <w:sdt>
                  <w:sdtPr>
                    <w:id w:val="1658491760"/>
                    <w:citation/>
                  </w:sdtPr>
                  <w:sdtEndPr/>
                  <w:sdtContent>
                    <w:r w:rsidR="00A17F06" w:rsidRPr="001F7047">
                      <w:fldChar w:fldCharType="begin"/>
                    </w:r>
                    <w:r w:rsidR="00A17F06" w:rsidRPr="001F7047">
                      <w:rPr>
                        <w:rFonts w:cs="Times New Roman"/>
                        <w:szCs w:val="20"/>
                        <w:lang w:val="fr-CA"/>
                      </w:rPr>
                      <w:instrText xml:space="preserve">CITATION Gut02 \l 4105 </w:instrText>
                    </w:r>
                    <w:r w:rsidR="00A17F06" w:rsidRPr="001F7047">
                      <w:fldChar w:fldCharType="separate"/>
                    </w:r>
                    <w:r w:rsidR="00A17F06" w:rsidRPr="001F7047">
                      <w:rPr>
                        <w:rFonts w:cs="Times New Roman"/>
                        <w:noProof/>
                        <w:szCs w:val="20"/>
                        <w:lang w:val="fr-CA"/>
                      </w:rPr>
                      <w:t xml:space="preserve"> (Gutiérrez)</w:t>
                    </w:r>
                    <w:r w:rsidR="00A17F06" w:rsidRPr="001F7047">
                      <w:fldChar w:fldCharType="end"/>
                    </w:r>
                  </w:sdtContent>
                </w:sdt>
              </w:p>
              <w:p w14:paraId="617641DD" w14:textId="77777777" w:rsidR="00A26D9E" w:rsidRPr="001F7047" w:rsidRDefault="00A26D9E" w:rsidP="00A17F06">
                <w:pPr>
                  <w:rPr>
                    <w:rFonts w:cs="Times New Roman"/>
                    <w:szCs w:val="20"/>
                    <w:lang w:val="fr-CA"/>
                  </w:rPr>
                </w:pPr>
              </w:p>
              <w:p w14:paraId="7FCF706A" w14:textId="6DCBC2E4" w:rsidR="00A17F06" w:rsidRDefault="00A26D9E" w:rsidP="00A17F06">
                <w:pPr>
                  <w:rPr>
                    <w:rFonts w:cs="Times New Roman"/>
                    <w:szCs w:val="20"/>
                    <w:lang w:val="fr-CA"/>
                  </w:rPr>
                </w:pPr>
                <w:sdt>
                  <w:sdtPr>
                    <w:rPr>
                      <w:rFonts w:cs="Times New Roman"/>
                      <w:szCs w:val="20"/>
                    </w:rPr>
                    <w:id w:val="731588450"/>
                    <w:citation/>
                  </w:sdtPr>
                  <w:sdtEndPr/>
                  <w:sdtContent>
                    <w:r w:rsidR="00A17F06" w:rsidRPr="001F7047">
                      <w:rPr>
                        <w:rFonts w:cs="Times New Roman"/>
                        <w:szCs w:val="20"/>
                      </w:rPr>
                      <w:fldChar w:fldCharType="begin"/>
                    </w:r>
                    <w:r w:rsidR="00A17F06" w:rsidRPr="001F7047">
                      <w:rPr>
                        <w:rFonts w:cs="Times New Roman"/>
                        <w:szCs w:val="20"/>
                        <w:lang w:val="fr-CA"/>
                      </w:rPr>
                      <w:instrText xml:space="preserve"> CITATION Gut98 \l 4105 </w:instrText>
                    </w:r>
                    <w:r w:rsidR="00A17F06" w:rsidRPr="001F7047">
                      <w:rPr>
                        <w:rFonts w:cs="Times New Roman"/>
                        <w:szCs w:val="20"/>
                      </w:rPr>
                      <w:fldChar w:fldCharType="separate"/>
                    </w:r>
                    <w:r w:rsidR="00A17F06" w:rsidRPr="001F7047">
                      <w:rPr>
                        <w:rFonts w:cs="Times New Roman"/>
                        <w:noProof/>
                        <w:szCs w:val="20"/>
                        <w:lang w:val="fr-CA"/>
                      </w:rPr>
                      <w:t>(Gutiérrez, Arquitectura latinoamericana en el siglo XX)</w:t>
                    </w:r>
                    <w:r w:rsidR="00A17F06" w:rsidRPr="001F7047">
                      <w:rPr>
                        <w:rFonts w:cs="Times New Roman"/>
                        <w:szCs w:val="20"/>
                      </w:rPr>
                      <w:fldChar w:fldCharType="end"/>
                    </w:r>
                  </w:sdtContent>
                </w:sdt>
              </w:p>
              <w:p w14:paraId="3D008DBA" w14:textId="77777777" w:rsidR="00A26D9E" w:rsidRPr="001F7047" w:rsidRDefault="00A26D9E" w:rsidP="00A17F06">
                <w:pPr>
                  <w:rPr>
                    <w:rFonts w:cs="Times New Roman"/>
                    <w:szCs w:val="20"/>
                    <w:lang w:val="fr-CA"/>
                  </w:rPr>
                </w:pPr>
              </w:p>
              <w:p w14:paraId="5418860C" w14:textId="77777777" w:rsidR="003235A7" w:rsidRPr="000A15AD" w:rsidRDefault="00A26D9E" w:rsidP="00A17F06">
                <w:sdt>
                  <w:sdtPr>
                    <w:id w:val="1199204286"/>
                    <w:citation/>
                  </w:sdtPr>
                  <w:sdtEndPr/>
                  <w:sdtContent>
                    <w:r w:rsidR="001F7047" w:rsidRPr="001F7047">
                      <w:fldChar w:fldCharType="begin"/>
                    </w:r>
                    <w:r w:rsidR="001F7047" w:rsidRPr="001F7047">
                      <w:rPr>
                        <w:rFonts w:cs="Times New Roman"/>
                        <w:szCs w:val="20"/>
                        <w:lang w:val="en-CA"/>
                      </w:rPr>
                      <w:instrText xml:space="preserve"> CITATION Wil \l 4105 </w:instrText>
                    </w:r>
                    <w:r w:rsidR="001F7047" w:rsidRPr="001F7047">
                      <w:fldChar w:fldCharType="separate"/>
                    </w:r>
                    <w:r w:rsidR="001F7047" w:rsidRPr="001F7047">
                      <w:rPr>
                        <w:rFonts w:cs="Times New Roman"/>
                        <w:noProof/>
                        <w:szCs w:val="20"/>
                        <w:lang w:val="en-CA"/>
                      </w:rPr>
                      <w:t>(Urquizo)</w:t>
                    </w:r>
                    <w:r w:rsidR="001F7047" w:rsidRPr="001F7047">
                      <w:fldChar w:fldCharType="end"/>
                    </w:r>
                  </w:sdtContent>
                </w:sdt>
              </w:p>
            </w:sdtContent>
          </w:sdt>
        </w:tc>
      </w:tr>
    </w:tbl>
    <w:p w14:paraId="3A78E056" w14:textId="77777777" w:rsidR="00C27FAB" w:rsidRPr="000A15AD" w:rsidRDefault="00C27FAB" w:rsidP="00B33145"/>
    <w:sectPr w:rsidR="00C27FAB" w:rsidRPr="000A15A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5CD01E" w14:textId="77777777" w:rsidR="00741CED" w:rsidRDefault="00741CED" w:rsidP="007A0D55">
      <w:pPr>
        <w:spacing w:after="0" w:line="240" w:lineRule="auto"/>
      </w:pPr>
      <w:r>
        <w:separator/>
      </w:r>
    </w:p>
  </w:endnote>
  <w:endnote w:type="continuationSeparator" w:id="0">
    <w:p w14:paraId="2D544811" w14:textId="77777777" w:rsidR="00741CED" w:rsidRDefault="00741CE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430A0D" w14:textId="77777777" w:rsidR="00741CED" w:rsidRDefault="00741CED" w:rsidP="007A0D55">
      <w:pPr>
        <w:spacing w:after="0" w:line="240" w:lineRule="auto"/>
      </w:pPr>
      <w:r>
        <w:separator/>
      </w:r>
    </w:p>
  </w:footnote>
  <w:footnote w:type="continuationSeparator" w:id="0">
    <w:p w14:paraId="62CCD322" w14:textId="77777777" w:rsidR="00741CED" w:rsidRDefault="00741CE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EAC5FC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2BA1F2C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CED"/>
    <w:rsid w:val="00032559"/>
    <w:rsid w:val="00052040"/>
    <w:rsid w:val="000A15AD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F7047"/>
    <w:rsid w:val="00210C03"/>
    <w:rsid w:val="002162E2"/>
    <w:rsid w:val="00225C5A"/>
    <w:rsid w:val="00230B10"/>
    <w:rsid w:val="00234353"/>
    <w:rsid w:val="00244BB0"/>
    <w:rsid w:val="00284CF7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41CED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12BF4"/>
    <w:rsid w:val="00A17F06"/>
    <w:rsid w:val="00A26D9E"/>
    <w:rsid w:val="00A27D2C"/>
    <w:rsid w:val="00A47373"/>
    <w:rsid w:val="00A51986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473C"/>
    <w:rsid w:val="00CC586D"/>
    <w:rsid w:val="00CE4370"/>
    <w:rsid w:val="00CF1542"/>
    <w:rsid w:val="00CF3EC5"/>
    <w:rsid w:val="00D656DA"/>
    <w:rsid w:val="00D83300"/>
    <w:rsid w:val="00DC6B48"/>
    <w:rsid w:val="00DF01B0"/>
    <w:rsid w:val="00E313A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10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99A4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A1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5A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FA110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313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A1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5A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FA110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313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ulima.edu.pe/pregrado/arquitectura-y-gestion-de-proyectos/noticias/homenaje-hector-velarde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REM:++Templated%20Entries:READY:Velarde,%20Hector%20(Bisso%20et%20al):Velarde,%20Hector%20(Bisso%20et%20al)%20TemplatedS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96D4CE23F383040A8CD056D4D9DA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97D59-EE4A-BF48-AD69-04C705B1E5C5}"/>
      </w:docPartPr>
      <w:docPartBody>
        <w:p w:rsidR="00000000" w:rsidRDefault="004E117A">
          <w:pPr>
            <w:pStyle w:val="496D4CE23F383040A8CD056D4D9DA94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9E322DE698694D8D7772E6B0F3A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32A6F-2346-C741-8FFA-34C866A40FFF}"/>
      </w:docPartPr>
      <w:docPartBody>
        <w:p w:rsidR="00000000" w:rsidRDefault="004E117A">
          <w:pPr>
            <w:pStyle w:val="9F9E322DE698694D8D7772E6B0F3A87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46AA8B005FCC443B1FF817D2BA6B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A397A-AE68-2143-9444-DC8EC10B69C2}"/>
      </w:docPartPr>
      <w:docPartBody>
        <w:p w:rsidR="00000000" w:rsidRDefault="004E117A">
          <w:pPr>
            <w:pStyle w:val="346AA8B005FCC443B1FF817D2BA6B1E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375312C4CE567468B695DAD7D200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1F8DC-A926-454B-9DCB-777C706D15FC}"/>
      </w:docPartPr>
      <w:docPartBody>
        <w:p w:rsidR="00000000" w:rsidRDefault="004E117A">
          <w:pPr>
            <w:pStyle w:val="8375312C4CE567468B695DAD7D20059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E0BACF7062B3D40BEA7105F98BF4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43D7C-377A-924A-9970-DB8C40D713DA}"/>
      </w:docPartPr>
      <w:docPartBody>
        <w:p w:rsidR="00000000" w:rsidRDefault="004E117A">
          <w:pPr>
            <w:pStyle w:val="5E0BACF7062B3D40BEA7105F98BF49D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B5358769DB6DD418712DC88133F5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81AEC-5347-E144-978C-523A77BE5C2B}"/>
      </w:docPartPr>
      <w:docPartBody>
        <w:p w:rsidR="00000000" w:rsidRDefault="004E117A">
          <w:pPr>
            <w:pStyle w:val="5B5358769DB6DD418712DC88133F558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1EF87D354D2C241933F8BD0A62B0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B940C-F9DA-5F4C-A51C-113A09CF3D18}"/>
      </w:docPartPr>
      <w:docPartBody>
        <w:p w:rsidR="00000000" w:rsidRDefault="00C91CB1">
          <w:pPr>
            <w:pStyle w:val="11EF87D354D2C241933F8BD0A62B0DF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9B36130ED768E478B936D57972D3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91D16-C728-544E-B8E7-944090890CB5}"/>
      </w:docPartPr>
      <w:docPartBody>
        <w:p w:rsidR="00000000" w:rsidRDefault="00C91CB1">
          <w:pPr>
            <w:pStyle w:val="F9B36130ED768E478B936D57972D3CD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F832D32A1D39948AC8EF3ACA988C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3E57A-6623-CA40-9106-FC058D16CB36}"/>
      </w:docPartPr>
      <w:docPartBody>
        <w:p w:rsidR="00000000" w:rsidRDefault="00C91CB1">
          <w:pPr>
            <w:pStyle w:val="BF832D32A1D39948AC8EF3ACA988C15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7BDDDBBB7871D42B3B35019C9DDD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758-213C-CB4A-89EB-E093DB36BBE6}"/>
      </w:docPartPr>
      <w:docPartBody>
        <w:p w:rsidR="00000000" w:rsidRDefault="00C91CB1">
          <w:pPr>
            <w:pStyle w:val="D7BDDDBBB7871D42B3B35019C9DDD49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AB9ED22D7743F4D99E440AB5CE51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F1A92-8173-D143-A919-377E3FED0E68}"/>
      </w:docPartPr>
      <w:docPartBody>
        <w:p w:rsidR="00000000" w:rsidRDefault="00C91CB1">
          <w:pPr>
            <w:pStyle w:val="FAB9ED22D7743F4D99E440AB5CE5180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4757D9D5EF6E3429B88629000101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39498-5B42-3E4D-B11B-4BA5CC5DC256}"/>
      </w:docPartPr>
      <w:docPartBody>
        <w:p w:rsidR="00000000" w:rsidRDefault="00C91CB1">
          <w:pPr>
            <w:pStyle w:val="A4757D9D5EF6E3429B886290001010D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CE329CC4EAA5E48A88CE64664E7D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163BB-D639-9642-9145-2612EE0A4026}"/>
      </w:docPartPr>
      <w:docPartBody>
        <w:p w:rsidR="00000000" w:rsidRDefault="00C91CB1">
          <w:pPr>
            <w:pStyle w:val="7CE329CC4EAA5E48A88CE64664E7DBD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FA0C3FCAE856D4A9F5521680183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AD521-AC5F-4C47-B47D-41CBD89D3CE3}"/>
      </w:docPartPr>
      <w:docPartBody>
        <w:p w:rsidR="00000000" w:rsidRDefault="00C91CB1">
          <w:pPr>
            <w:pStyle w:val="4FA0C3FCAE856D4A9F55216801834D4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1D937B87658F145A0C1A6B26FA32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99380-B3CF-8A4D-A7FF-39F531A01963}"/>
      </w:docPartPr>
      <w:docPartBody>
        <w:p w:rsidR="00000000" w:rsidRDefault="00C91CB1">
          <w:pPr>
            <w:pStyle w:val="F1D937B87658F145A0C1A6B26FA32D7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48417095FA5A34E9DDAD1D9CE239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0CE34-A617-714F-82BE-4019A91A81B1}"/>
      </w:docPartPr>
      <w:docPartBody>
        <w:p w:rsidR="00000000" w:rsidRDefault="00C91CB1">
          <w:pPr>
            <w:pStyle w:val="448417095FA5A34E9DDAD1D9CE23922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256C9D148510F45B4EEF0DF45D82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E427B-68C3-2844-B69F-D1E6FC875BF0}"/>
      </w:docPartPr>
      <w:docPartBody>
        <w:p w:rsidR="00000000" w:rsidRDefault="00C91CB1">
          <w:pPr>
            <w:pStyle w:val="5256C9D148510F45B4EEF0DF45D820A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EA83D214A02014C8B04836C086AA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B3E42-5DE0-CC4A-809F-46515EF91B84}"/>
      </w:docPartPr>
      <w:docPartBody>
        <w:p w:rsidR="00000000" w:rsidRDefault="00C91CB1">
          <w:pPr>
            <w:pStyle w:val="3EA83D214A02014C8B04836C086AA5E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8A52CA2589FF243AD2DF64C0C674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13CA6-0525-5A4A-BC4F-A7B2CEF02E1E}"/>
      </w:docPartPr>
      <w:docPartBody>
        <w:p w:rsidR="00000000" w:rsidRDefault="00C91CB1">
          <w:pPr>
            <w:pStyle w:val="88A52CA2589FF243AD2DF64C0C6744D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24EA3987429DC449C523E4F9FAA0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532DB-4AEE-6E40-B1FE-1942B482E034}"/>
      </w:docPartPr>
      <w:docPartBody>
        <w:p w:rsidR="00000000" w:rsidRDefault="00C91CB1">
          <w:pPr>
            <w:pStyle w:val="224EA3987429DC449C523E4F9FAA0A0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9F47E42CF8D6942A65FA9977BA04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3F005-4BD4-504B-A207-44CB7523EC2E}"/>
      </w:docPartPr>
      <w:docPartBody>
        <w:p w:rsidR="00000000" w:rsidRDefault="00C91CB1">
          <w:pPr>
            <w:pStyle w:val="09F47E42CF8D6942A65FA9977BA0445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CF1D4A006DEC24AA1D5559292A15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80A88-7ADB-BB46-AF29-80F555CECE17}"/>
      </w:docPartPr>
      <w:docPartBody>
        <w:p w:rsidR="00000000" w:rsidRDefault="00C91CB1">
          <w:pPr>
            <w:pStyle w:val="CCF1D4A006DEC24AA1D5559292A1583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0C119F24254504DABBA249E54EE3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D55B3-1623-D04F-9A6B-2CEECAD28AA2}"/>
      </w:docPartPr>
      <w:docPartBody>
        <w:p w:rsidR="00000000" w:rsidRDefault="00C91CB1">
          <w:pPr>
            <w:pStyle w:val="70C119F24254504DABBA249E54EE3E4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7165DF2FB628B478C02F69AD77D2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83408-41EE-FD42-93F1-AD5038AAAAD5}"/>
      </w:docPartPr>
      <w:docPartBody>
        <w:p w:rsidR="00000000" w:rsidRDefault="00C91CB1">
          <w:pPr>
            <w:pStyle w:val="E7165DF2FB628B478C02F69AD77D2EC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FBD8DB5597DB146B5A386AEED68C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22721-AFE9-744B-81AD-2910C4A5C879}"/>
      </w:docPartPr>
      <w:docPartBody>
        <w:p w:rsidR="00000000" w:rsidRDefault="004E117A">
          <w:pPr>
            <w:pStyle w:val="3FBD8DB5597DB146B5A386AEED68C62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7462E5CE068C3469BB5B14C9D818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A6139-9975-F84C-A9B0-95D86844558B}"/>
      </w:docPartPr>
      <w:docPartBody>
        <w:p w:rsidR="00000000" w:rsidRDefault="004E117A">
          <w:pPr>
            <w:pStyle w:val="97462E5CE068C3469BB5B14C9D818E0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28908B4DB00BA45A239361C56233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BF5F6-9138-A44F-9502-742E982F5314}"/>
      </w:docPartPr>
      <w:docPartBody>
        <w:p w:rsidR="00000000" w:rsidRDefault="004E117A">
          <w:pPr>
            <w:pStyle w:val="428908B4DB00BA45A239361C5623301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F6E3534CEBBFF43813947F07F98D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20A4E-0F79-A848-A47F-E7C4BF6814CD}"/>
      </w:docPartPr>
      <w:docPartBody>
        <w:p w:rsidR="00000000" w:rsidRDefault="004E117A">
          <w:pPr>
            <w:pStyle w:val="5F6E3534CEBBFF43813947F07F98D63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DC979805148EA45BB906EE9417B8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4A641-5003-DE48-ADE8-564A28348268}"/>
      </w:docPartPr>
      <w:docPartBody>
        <w:p w:rsidR="00000000" w:rsidRDefault="004E117A">
          <w:pPr>
            <w:pStyle w:val="6DC979805148EA45BB906EE9417B816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96D4CE23F383040A8CD056D4D9DA943">
    <w:name w:val="496D4CE23F383040A8CD056D4D9DA943"/>
  </w:style>
  <w:style w:type="paragraph" w:customStyle="1" w:styleId="9F9E322DE698694D8D7772E6B0F3A875">
    <w:name w:val="9F9E322DE698694D8D7772E6B0F3A875"/>
  </w:style>
  <w:style w:type="paragraph" w:customStyle="1" w:styleId="346AA8B005FCC443B1FF817D2BA6B1EE">
    <w:name w:val="346AA8B005FCC443B1FF817D2BA6B1EE"/>
  </w:style>
  <w:style w:type="paragraph" w:customStyle="1" w:styleId="8375312C4CE567468B695DAD7D20059B">
    <w:name w:val="8375312C4CE567468B695DAD7D20059B"/>
  </w:style>
  <w:style w:type="paragraph" w:customStyle="1" w:styleId="5E0BACF7062B3D40BEA7105F98BF49D4">
    <w:name w:val="5E0BACF7062B3D40BEA7105F98BF49D4"/>
  </w:style>
  <w:style w:type="paragraph" w:customStyle="1" w:styleId="5B5358769DB6DD418712DC88133F558F">
    <w:name w:val="5B5358769DB6DD418712DC88133F558F"/>
  </w:style>
  <w:style w:type="paragraph" w:customStyle="1" w:styleId="11EF87D354D2C241933F8BD0A62B0DF6">
    <w:name w:val="11EF87D354D2C241933F8BD0A62B0DF6"/>
  </w:style>
  <w:style w:type="paragraph" w:customStyle="1" w:styleId="F9B36130ED768E478B936D57972D3CDB">
    <w:name w:val="F9B36130ED768E478B936D57972D3CDB"/>
  </w:style>
  <w:style w:type="paragraph" w:customStyle="1" w:styleId="BF832D32A1D39948AC8EF3ACA988C15A">
    <w:name w:val="BF832D32A1D39948AC8EF3ACA988C15A"/>
  </w:style>
  <w:style w:type="paragraph" w:customStyle="1" w:styleId="D7BDDDBBB7871D42B3B35019C9DDD497">
    <w:name w:val="D7BDDDBBB7871D42B3B35019C9DDD497"/>
  </w:style>
  <w:style w:type="paragraph" w:customStyle="1" w:styleId="FAB9ED22D7743F4D99E440AB5CE5180D">
    <w:name w:val="FAB9ED22D7743F4D99E440AB5CE5180D"/>
  </w:style>
  <w:style w:type="paragraph" w:customStyle="1" w:styleId="A4757D9D5EF6E3429B886290001010DC">
    <w:name w:val="A4757D9D5EF6E3429B886290001010DC"/>
  </w:style>
  <w:style w:type="paragraph" w:customStyle="1" w:styleId="7CE329CC4EAA5E48A88CE64664E7DBDF">
    <w:name w:val="7CE329CC4EAA5E48A88CE64664E7DBDF"/>
  </w:style>
  <w:style w:type="paragraph" w:customStyle="1" w:styleId="4FA0C3FCAE856D4A9F55216801834D44">
    <w:name w:val="4FA0C3FCAE856D4A9F55216801834D44"/>
  </w:style>
  <w:style w:type="paragraph" w:customStyle="1" w:styleId="F1D937B87658F145A0C1A6B26FA32D7F">
    <w:name w:val="F1D937B87658F145A0C1A6B26FA32D7F"/>
  </w:style>
  <w:style w:type="paragraph" w:customStyle="1" w:styleId="448417095FA5A34E9DDAD1D9CE23922B">
    <w:name w:val="448417095FA5A34E9DDAD1D9CE23922B"/>
  </w:style>
  <w:style w:type="paragraph" w:customStyle="1" w:styleId="5256C9D148510F45B4EEF0DF45D820A7">
    <w:name w:val="5256C9D148510F45B4EEF0DF45D820A7"/>
  </w:style>
  <w:style w:type="paragraph" w:customStyle="1" w:styleId="3EA83D214A02014C8B04836C086AA5EC">
    <w:name w:val="3EA83D214A02014C8B04836C086AA5EC"/>
  </w:style>
  <w:style w:type="paragraph" w:customStyle="1" w:styleId="88A52CA2589FF243AD2DF64C0C6744D6">
    <w:name w:val="88A52CA2589FF243AD2DF64C0C6744D6"/>
  </w:style>
  <w:style w:type="paragraph" w:customStyle="1" w:styleId="224EA3987429DC449C523E4F9FAA0A02">
    <w:name w:val="224EA3987429DC449C523E4F9FAA0A02"/>
  </w:style>
  <w:style w:type="paragraph" w:customStyle="1" w:styleId="09F47E42CF8D6942A65FA9977BA04451">
    <w:name w:val="09F47E42CF8D6942A65FA9977BA04451"/>
  </w:style>
  <w:style w:type="paragraph" w:customStyle="1" w:styleId="CCF1D4A006DEC24AA1D5559292A15830">
    <w:name w:val="CCF1D4A006DEC24AA1D5559292A15830"/>
  </w:style>
  <w:style w:type="paragraph" w:customStyle="1" w:styleId="70C119F24254504DABBA249E54EE3E40">
    <w:name w:val="70C119F24254504DABBA249E54EE3E40"/>
  </w:style>
  <w:style w:type="paragraph" w:customStyle="1" w:styleId="E7165DF2FB628B478C02F69AD77D2ECB">
    <w:name w:val="E7165DF2FB628B478C02F69AD77D2ECB"/>
  </w:style>
  <w:style w:type="paragraph" w:customStyle="1" w:styleId="3FBD8DB5597DB146B5A386AEED68C621">
    <w:name w:val="3FBD8DB5597DB146B5A386AEED68C621"/>
  </w:style>
  <w:style w:type="paragraph" w:customStyle="1" w:styleId="97462E5CE068C3469BB5B14C9D818E0A">
    <w:name w:val="97462E5CE068C3469BB5B14C9D818E0A"/>
  </w:style>
  <w:style w:type="paragraph" w:customStyle="1" w:styleId="428908B4DB00BA45A239361C5623301A">
    <w:name w:val="428908B4DB00BA45A239361C5623301A"/>
  </w:style>
  <w:style w:type="paragraph" w:customStyle="1" w:styleId="5F6E3534CEBBFF43813947F07F98D635">
    <w:name w:val="5F6E3534CEBBFF43813947F07F98D635"/>
  </w:style>
  <w:style w:type="paragraph" w:customStyle="1" w:styleId="6DC979805148EA45BB906EE9417B816D">
    <w:name w:val="6DC979805148EA45BB906EE9417B816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96D4CE23F383040A8CD056D4D9DA943">
    <w:name w:val="496D4CE23F383040A8CD056D4D9DA943"/>
  </w:style>
  <w:style w:type="paragraph" w:customStyle="1" w:styleId="9F9E322DE698694D8D7772E6B0F3A875">
    <w:name w:val="9F9E322DE698694D8D7772E6B0F3A875"/>
  </w:style>
  <w:style w:type="paragraph" w:customStyle="1" w:styleId="346AA8B005FCC443B1FF817D2BA6B1EE">
    <w:name w:val="346AA8B005FCC443B1FF817D2BA6B1EE"/>
  </w:style>
  <w:style w:type="paragraph" w:customStyle="1" w:styleId="8375312C4CE567468B695DAD7D20059B">
    <w:name w:val="8375312C4CE567468B695DAD7D20059B"/>
  </w:style>
  <w:style w:type="paragraph" w:customStyle="1" w:styleId="5E0BACF7062B3D40BEA7105F98BF49D4">
    <w:name w:val="5E0BACF7062B3D40BEA7105F98BF49D4"/>
  </w:style>
  <w:style w:type="paragraph" w:customStyle="1" w:styleId="5B5358769DB6DD418712DC88133F558F">
    <w:name w:val="5B5358769DB6DD418712DC88133F558F"/>
  </w:style>
  <w:style w:type="paragraph" w:customStyle="1" w:styleId="11EF87D354D2C241933F8BD0A62B0DF6">
    <w:name w:val="11EF87D354D2C241933F8BD0A62B0DF6"/>
  </w:style>
  <w:style w:type="paragraph" w:customStyle="1" w:styleId="F9B36130ED768E478B936D57972D3CDB">
    <w:name w:val="F9B36130ED768E478B936D57972D3CDB"/>
  </w:style>
  <w:style w:type="paragraph" w:customStyle="1" w:styleId="BF832D32A1D39948AC8EF3ACA988C15A">
    <w:name w:val="BF832D32A1D39948AC8EF3ACA988C15A"/>
  </w:style>
  <w:style w:type="paragraph" w:customStyle="1" w:styleId="D7BDDDBBB7871D42B3B35019C9DDD497">
    <w:name w:val="D7BDDDBBB7871D42B3B35019C9DDD497"/>
  </w:style>
  <w:style w:type="paragraph" w:customStyle="1" w:styleId="FAB9ED22D7743F4D99E440AB5CE5180D">
    <w:name w:val="FAB9ED22D7743F4D99E440AB5CE5180D"/>
  </w:style>
  <w:style w:type="paragraph" w:customStyle="1" w:styleId="A4757D9D5EF6E3429B886290001010DC">
    <w:name w:val="A4757D9D5EF6E3429B886290001010DC"/>
  </w:style>
  <w:style w:type="paragraph" w:customStyle="1" w:styleId="7CE329CC4EAA5E48A88CE64664E7DBDF">
    <w:name w:val="7CE329CC4EAA5E48A88CE64664E7DBDF"/>
  </w:style>
  <w:style w:type="paragraph" w:customStyle="1" w:styleId="4FA0C3FCAE856D4A9F55216801834D44">
    <w:name w:val="4FA0C3FCAE856D4A9F55216801834D44"/>
  </w:style>
  <w:style w:type="paragraph" w:customStyle="1" w:styleId="F1D937B87658F145A0C1A6B26FA32D7F">
    <w:name w:val="F1D937B87658F145A0C1A6B26FA32D7F"/>
  </w:style>
  <w:style w:type="paragraph" w:customStyle="1" w:styleId="448417095FA5A34E9DDAD1D9CE23922B">
    <w:name w:val="448417095FA5A34E9DDAD1D9CE23922B"/>
  </w:style>
  <w:style w:type="paragraph" w:customStyle="1" w:styleId="5256C9D148510F45B4EEF0DF45D820A7">
    <w:name w:val="5256C9D148510F45B4EEF0DF45D820A7"/>
  </w:style>
  <w:style w:type="paragraph" w:customStyle="1" w:styleId="3EA83D214A02014C8B04836C086AA5EC">
    <w:name w:val="3EA83D214A02014C8B04836C086AA5EC"/>
  </w:style>
  <w:style w:type="paragraph" w:customStyle="1" w:styleId="88A52CA2589FF243AD2DF64C0C6744D6">
    <w:name w:val="88A52CA2589FF243AD2DF64C0C6744D6"/>
  </w:style>
  <w:style w:type="paragraph" w:customStyle="1" w:styleId="224EA3987429DC449C523E4F9FAA0A02">
    <w:name w:val="224EA3987429DC449C523E4F9FAA0A02"/>
  </w:style>
  <w:style w:type="paragraph" w:customStyle="1" w:styleId="09F47E42CF8D6942A65FA9977BA04451">
    <w:name w:val="09F47E42CF8D6942A65FA9977BA04451"/>
  </w:style>
  <w:style w:type="paragraph" w:customStyle="1" w:styleId="CCF1D4A006DEC24AA1D5559292A15830">
    <w:name w:val="CCF1D4A006DEC24AA1D5559292A15830"/>
  </w:style>
  <w:style w:type="paragraph" w:customStyle="1" w:styleId="70C119F24254504DABBA249E54EE3E40">
    <w:name w:val="70C119F24254504DABBA249E54EE3E40"/>
  </w:style>
  <w:style w:type="paragraph" w:customStyle="1" w:styleId="E7165DF2FB628B478C02F69AD77D2ECB">
    <w:name w:val="E7165DF2FB628B478C02F69AD77D2ECB"/>
  </w:style>
  <w:style w:type="paragraph" w:customStyle="1" w:styleId="3FBD8DB5597DB146B5A386AEED68C621">
    <w:name w:val="3FBD8DB5597DB146B5A386AEED68C621"/>
  </w:style>
  <w:style w:type="paragraph" w:customStyle="1" w:styleId="97462E5CE068C3469BB5B14C9D818E0A">
    <w:name w:val="97462E5CE068C3469BB5B14C9D818E0A"/>
  </w:style>
  <w:style w:type="paragraph" w:customStyle="1" w:styleId="428908B4DB00BA45A239361C5623301A">
    <w:name w:val="428908B4DB00BA45A239361C5623301A"/>
  </w:style>
  <w:style w:type="paragraph" w:customStyle="1" w:styleId="5F6E3534CEBBFF43813947F07F98D635">
    <w:name w:val="5F6E3534CEBBFF43813947F07F98D635"/>
  </w:style>
  <w:style w:type="paragraph" w:customStyle="1" w:styleId="6DC979805148EA45BB906EE9417B816D">
    <w:name w:val="6DC979805148EA45BB906EE9417B81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Gut02</b:Tag>
    <b:SourceType>BookSection</b:SourceType>
    <b:Guid>{44AF198F-635C-4B5E-A9C5-F8B49549FCF3}</b:Guid>
    <b:Title>Héctor Velarde</b:Title>
    <b:Year>2002</b:Year>
    <b:Author>
      <b:Author>
        <b:NameList>
          <b:Person>
            <b:Last>Gutiérrez</b:Last>
            <b:First>Ramón</b:First>
          </b:Person>
        </b:NameList>
      </b:Author>
    </b:Author>
    <b:City>Lima</b:City>
    <b:Publisher>Epígrafe</b:Publisher>
    <b:RefOrder>1</b:RefOrder>
  </b:Source>
  <b:Source>
    <b:Tag>Gut98</b:Tag>
    <b:SourceType>BookSection</b:SourceType>
    <b:Guid>{F0E10CE4-3B2D-44A4-A11E-A51B4B6935B7}</b:Guid>
    <b:Author>
      <b:Author>
        <b:NameList>
          <b:Person>
            <b:Last>Gutiérrez</b:Last>
            <b:First>Ramón</b:First>
          </b:Person>
        </b:NameList>
      </b:Author>
    </b:Author>
    <b:Title>Arquitectura latinoamericana en el siglo XX</b:Title>
    <b:Year>1998 </b:Year>
    <b:City>Madrid</b:City>
    <b:Publisher>Lundwerg Editores</b:Publisher>
    <b:RefOrder>2</b:RefOrder>
  </b:Source>
  <b:Source>
    <b:Tag>Wil</b:Tag>
    <b:SourceType>BookSection</b:SourceType>
    <b:Guid>{058C44BE-4DC1-45AB-A29C-C6ACDAE9068B}</b:Guid>
    <b:Author>
      <b:Author>
        <b:NameList>
          <b:Person>
            <b:Last>Urquizo</b:Last>
            <b:First>Wiley</b:First>
            <b:Middle>Ludeña</b:Middle>
          </b:Person>
        </b:NameList>
      </b:Author>
    </b:Author>
    <b:Title>Ideas y arquitectura en el Perú del siglo XX</b:Title>
    <b:Year>1997 </b:Year>
    <b:City>Lima</b:City>
    <b:Publisher>SEMSA</b:Publisher>
    <b:RefOrder>3</b:RefOrder>
  </b:Source>
</b:Sources>
</file>

<file path=customXml/itemProps1.xml><?xml version="1.0" encoding="utf-8"?>
<ds:datastoreItem xmlns:ds="http://schemas.openxmlformats.org/officeDocument/2006/customXml" ds:itemID="{7C1CBA78-8F0F-7F43-B1BA-CF6DB77B3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Velarde, Hector (Bisso et al) TemplatedSK.dotx</Template>
  <TotalTime>4</TotalTime>
  <Pages>6</Pages>
  <Words>1827</Words>
  <Characters>10420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12223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Dosky</dc:creator>
  <cp:lastModifiedBy>Laura Dosky</cp:lastModifiedBy>
  <cp:revision>3</cp:revision>
  <dcterms:created xsi:type="dcterms:W3CDTF">2015-07-05T14:11:00Z</dcterms:created>
  <dcterms:modified xsi:type="dcterms:W3CDTF">2015-07-05T14:17:00Z</dcterms:modified>
</cp:coreProperties>
</file>