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33FF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B86E1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E77A71E04B3E4CB53B7995C756EC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7636C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194773410E554B962B352A4161D259"/>
            </w:placeholder>
            <w:text/>
          </w:sdtPr>
          <w:sdtContent>
            <w:tc>
              <w:tcPr>
                <w:tcW w:w="2073" w:type="dxa"/>
              </w:tcPr>
              <w:p w14:paraId="6C463AAC" w14:textId="77777777" w:rsidR="00B574C9" w:rsidRDefault="009C61AD" w:rsidP="009C61AD">
                <w:r>
                  <w:t>Bryony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9A3D659395E3B449B0511F5AEFBFAC7"/>
            </w:placeholder>
            <w:showingPlcHdr/>
            <w:text/>
          </w:sdtPr>
          <w:sdtContent>
            <w:tc>
              <w:tcPr>
                <w:tcW w:w="2551" w:type="dxa"/>
              </w:tcPr>
              <w:p w14:paraId="5D45BF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078049490DAE4D86753F12E5CA5EF0"/>
            </w:placeholder>
            <w:text/>
          </w:sdtPr>
          <w:sdtContent>
            <w:tc>
              <w:tcPr>
                <w:tcW w:w="2642" w:type="dxa"/>
              </w:tcPr>
              <w:p w14:paraId="57E2145C" w14:textId="77777777" w:rsidR="00B574C9" w:rsidRDefault="009C61AD" w:rsidP="009C61AD">
                <w:r>
                  <w:t>Randall</w:t>
                </w:r>
              </w:p>
            </w:tc>
          </w:sdtContent>
        </w:sdt>
      </w:tr>
      <w:tr w:rsidR="00B574C9" w14:paraId="2C9568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CAFE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D2B95355764F4295EDDF45BD7D566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67FB6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E4BFE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CAC1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8E1B39183ADE4AB15A22D36A103ED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F691B60" w14:textId="77777777" w:rsidR="00B574C9" w:rsidRDefault="009C61AD" w:rsidP="009C61AD">
                <w:r>
                  <w:t>University of Glasgow</w:t>
                </w:r>
              </w:p>
            </w:tc>
          </w:sdtContent>
        </w:sdt>
      </w:tr>
    </w:tbl>
    <w:p w14:paraId="147BD3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5F8B4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69B5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0A3D84" w14:textId="77777777" w:rsidTr="003F0D73">
        <w:sdt>
          <w:sdtPr>
            <w:alias w:val="Article headword"/>
            <w:tag w:val="articleHeadword"/>
            <w:id w:val="-361440020"/>
            <w:placeholder>
              <w:docPart w:val="085D03BB27898045BC8AB2D2A31745B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6FCCA1" w14:textId="77777777" w:rsidR="003F0D73" w:rsidRPr="00FB589A" w:rsidRDefault="009C61AD" w:rsidP="009C61AD">
                <w:pPr>
                  <w:rPr>
                    <w:b/>
                  </w:rPr>
                </w:pPr>
                <w:r w:rsidRPr="009C61AD">
                  <w:t>Woolf, (Adeline) Virginia (1882-1941)</w:t>
                </w:r>
              </w:p>
            </w:tc>
          </w:sdtContent>
        </w:sdt>
      </w:tr>
      <w:tr w:rsidR="00464699" w14:paraId="39C82D63" w14:textId="77777777" w:rsidTr="00637A3F">
        <w:sdt>
          <w:sdtPr>
            <w:alias w:val="Variant headwords"/>
            <w:tag w:val="variantHeadwords"/>
            <w:id w:val="173464402"/>
            <w:placeholder>
              <w:docPart w:val="74AEFB6ADD74A04FB86F8FC5DE5CE00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E6C2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83CF3AB" w14:textId="77777777" w:rsidTr="003F0D73">
        <w:sdt>
          <w:sdtPr>
            <w:alias w:val="Abstract"/>
            <w:tag w:val="abstract"/>
            <w:id w:val="-635871867"/>
            <w:placeholder>
              <w:docPart w:val="DFE079D71586E4488A6E8A94E280075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81F911" w14:textId="77777777" w:rsidR="00E85A05" w:rsidRPr="009C61AD" w:rsidRDefault="009C61AD" w:rsidP="009C61AD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foremost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innovators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century.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novelist,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essayist,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short-story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instrumental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disseminating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modernist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Hogarth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Press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husband Leonard Woolf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Mrs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Dalloway¸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of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One’s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Own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Bloomsbury Group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artists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intellectuals</w:t>
                </w:r>
                <w:r>
                  <w:rPr>
                    <w:rFonts w:cstheme="minorHAnsi"/>
                  </w:rPr>
                  <w:t xml:space="preserve"> active in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century.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bouts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illness,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culminating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suicide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drowning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1941,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many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overshadowed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appreciations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output,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recognised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important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culture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period,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terms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politics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ground</w:t>
                </w:r>
                <w:r>
                  <w:rPr>
                    <w:rFonts w:cstheme="minorHAnsi"/>
                  </w:rPr>
                  <w:t>-</w:t>
                </w:r>
                <w:r w:rsidRPr="006C79E0">
                  <w:rPr>
                    <w:rFonts w:cstheme="minorHAnsi"/>
                  </w:rPr>
                  <w:t>breaking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technique.</w:t>
                </w:r>
              </w:p>
            </w:tc>
          </w:sdtContent>
        </w:sdt>
      </w:tr>
      <w:tr w:rsidR="003F0D73" w14:paraId="0D063517" w14:textId="77777777" w:rsidTr="003F0D73">
        <w:sdt>
          <w:sdtPr>
            <w:alias w:val="Article text"/>
            <w:tag w:val="articleText"/>
            <w:id w:val="634067588"/>
            <w:placeholder>
              <w:docPart w:val="37990FBF36331B41951DE8628F907BA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030134700"/>
                  <w:placeholder>
                    <w:docPart w:val="D5A8339419490A45B2FD6963EDD9457C"/>
                  </w:placeholder>
                </w:sdtPr>
                <w:sdtContent>
                  <w:p w14:paraId="655CAF93" w14:textId="77777777" w:rsidR="009C61AD" w:rsidRDefault="009C61AD" w:rsidP="00C27FAB">
                    <w:r w:rsidRPr="006C79E0">
                      <w:rPr>
                        <w:rFonts w:cstheme="minorHAnsi"/>
                      </w:rPr>
                      <w:t>Virginia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Woolf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one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foremost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innovators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early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twentieth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century.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novelist,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essayist,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short-story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critic,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also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instrumental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disseminating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other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key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modernist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through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Hogarth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proofErr w:type="gramStart"/>
                    <w:r w:rsidRPr="006C79E0">
                      <w:rPr>
                        <w:rFonts w:cstheme="minorHAnsi"/>
                      </w:rPr>
                      <w:t>Press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which</w:t>
                    </w:r>
                    <w:proofErr w:type="gramEnd"/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ran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with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husband Leonard Woolf</w:t>
                    </w:r>
                    <w:r w:rsidRPr="006C79E0">
                      <w:rPr>
                        <w:rFonts w:cstheme="minorHAnsi"/>
                      </w:rPr>
                      <w:t>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Author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such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major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Mrs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Dalloway¸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To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the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Lighthouse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A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Room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of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One’s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Own</w:t>
                    </w:r>
                    <w:r w:rsidRPr="006C79E0">
                      <w:rPr>
                        <w:rFonts w:cstheme="minorHAnsi"/>
                      </w:rPr>
                      <w:t>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key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figure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Bloomsbury Group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artists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intellectuals</w:t>
                    </w:r>
                    <w:r>
                      <w:rPr>
                        <w:rFonts w:cstheme="minorHAnsi"/>
                      </w:rPr>
                      <w:t xml:space="preserve"> active in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early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twentieth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century.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Although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bouts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mental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illness,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culminating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suicide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by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drowning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March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1941,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many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years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overshadowed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appreciations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output,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now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recognised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one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most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important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figures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literature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culture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period,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whether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terms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feminist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politics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ground</w:t>
                    </w:r>
                    <w:r>
                      <w:rPr>
                        <w:rFonts w:cstheme="minorHAnsi"/>
                      </w:rPr>
                      <w:t>-</w:t>
                    </w:r>
                    <w:r w:rsidRPr="006C79E0">
                      <w:rPr>
                        <w:rFonts w:cstheme="minorHAnsi"/>
                      </w:rPr>
                      <w:t>breaking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experiments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with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narrative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form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technique.</w:t>
                    </w:r>
                  </w:p>
                </w:sdtContent>
              </w:sdt>
              <w:p w14:paraId="2FC88D0B" w14:textId="77777777" w:rsidR="009C61AD" w:rsidRDefault="009C61AD" w:rsidP="00C27FAB"/>
              <w:p w14:paraId="3BD7B564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born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Adeline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Leslie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mountaineer,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Julia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Prinsep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Stephen.</w:t>
                </w:r>
                <w:r>
                  <w:rPr>
                    <w:rFonts w:cstheme="minorHAnsi"/>
                  </w:rPr>
                  <w:t xml:space="preserve"> </w:t>
                </w:r>
                <w:r w:rsidRPr="004016B1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wide-ranging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</w:t>
                </w:r>
                <w:r>
                  <w:rPr>
                    <w:rFonts w:cstheme="minorHAnsi"/>
                  </w:rPr>
                  <w:t xml:space="preserve">itical and literary connections;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encouraged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widely,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began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age.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sister</w:t>
                </w:r>
                <w:r>
                  <w:rPr>
                    <w:rFonts w:cstheme="minorHAnsi"/>
                  </w:rPr>
                  <w:t xml:space="preserve"> Vanessa Bell,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artist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interior</w:t>
                </w:r>
                <w:r>
                  <w:rPr>
                    <w:rFonts w:cstheme="minorHAnsi"/>
                  </w:rPr>
                  <w:t xml:space="preserve"> designer,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brothers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Thoby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Adrian,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produced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Hyde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Gate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News,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named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after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street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lived,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1891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1895.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handwritten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included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serialisations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sustained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pieces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entitled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Cockney's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Farming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Experience’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Experiences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Pater-</w:t>
                </w:r>
                <w:proofErr w:type="spellStart"/>
                <w:r w:rsidRPr="006C79E0">
                  <w:rPr>
                    <w:rFonts w:cstheme="minorHAnsi"/>
                  </w:rPr>
                  <w:t>familias</w:t>
                </w:r>
                <w:proofErr w:type="spellEnd"/>
                <w:r w:rsidRPr="006C79E0">
                  <w:rPr>
                    <w:rFonts w:cstheme="minorHAnsi"/>
                  </w:rPr>
                  <w:t>’.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relatively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little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education,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was tutored at home in a range of subjects, and also </w:t>
                </w:r>
                <w:r w:rsidRPr="006C79E0">
                  <w:rPr>
                    <w:rFonts w:cstheme="minorHAnsi"/>
                  </w:rPr>
                  <w:t>attend</w:t>
                </w:r>
                <w:r>
                  <w:rPr>
                    <w:rFonts w:cstheme="minorHAnsi"/>
                  </w:rPr>
                  <w:t xml:space="preserve">ed </w:t>
                </w:r>
                <w:r w:rsidRPr="006C79E0">
                  <w:rPr>
                    <w:rFonts w:cstheme="minorHAnsi"/>
                  </w:rPr>
                  <w:t>classes</w:t>
                </w:r>
                <w:r>
                  <w:rPr>
                    <w:rFonts w:cstheme="minorHAnsi"/>
                  </w:rPr>
                  <w:t xml:space="preserve"> up to degree level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King’s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London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1897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1902,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Greek,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Latin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German.</w:t>
                </w:r>
              </w:p>
              <w:p w14:paraId="5D56815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AADA3ED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Following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father’s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death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1904,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siblings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Bloomsbury,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unfashionable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London,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established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bohemian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household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hosting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meetings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young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lastRenderedPageBreak/>
                  <w:t>intellectuals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artists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become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known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="00637A3F">
                  <w:rPr>
                    <w:rFonts w:cstheme="minorHAnsi"/>
                  </w:rPr>
                  <w:t>the Bloomsbury Group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member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circle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civil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servant</w:t>
                </w:r>
                <w:r w:rsidR="00637A3F">
                  <w:rPr>
                    <w:rFonts w:cstheme="minorHAnsi"/>
                  </w:rPr>
                  <w:t xml:space="preserve"> Leonard Woolf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proposal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marriage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eventually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accepted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third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asking)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1911;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August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1912.</w:t>
                </w:r>
              </w:p>
              <w:p w14:paraId="52769E74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2BA99C70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87096C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began </w:t>
                </w:r>
                <w:r w:rsidRPr="006C79E0">
                  <w:rPr>
                    <w:rFonts w:cstheme="minorHAnsi"/>
                  </w:rPr>
                  <w:t>publishing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mainly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criticism,</w:t>
                </w:r>
                <w:r>
                  <w:rPr>
                    <w:rFonts w:cstheme="minorHAnsi"/>
                  </w:rPr>
                  <w:t xml:space="preserve"> in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remained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prolific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career.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marriage,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embarked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bildungsroman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Voyage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1915.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Wall’,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immense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exploring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interiority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rarely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before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Leonard’s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‘Three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Jews’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Two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Stories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1917 –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Hogarth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Leonard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Richmond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earlier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initially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struggled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technical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difficulties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involved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printing,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became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respected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enterprise,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publishing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figures</w:t>
                </w:r>
                <w:r>
                  <w:rPr>
                    <w:rFonts w:cstheme="minorHAnsi"/>
                  </w:rPr>
                  <w:t xml:space="preserve"> </w:t>
                </w:r>
                <w:r w:rsidR="00637A3F">
                  <w:rPr>
                    <w:rFonts w:cstheme="minorHAnsi"/>
                  </w:rPr>
                  <w:t>as Katherine Mansfield, T. S. Eliot, a</w:t>
                </w:r>
                <w:r w:rsidRPr="006C79E0">
                  <w:rPr>
                    <w:rFonts w:cstheme="minorHAnsi"/>
                  </w:rPr>
                  <w:t>nd</w:t>
                </w:r>
                <w:r w:rsidR="00637A3F">
                  <w:rPr>
                    <w:rFonts w:cstheme="minorHAnsi"/>
                  </w:rPr>
                  <w:t xml:space="preserve"> E. M. Forster. </w:t>
                </w:r>
                <w:r>
                  <w:rPr>
                    <w:rFonts w:cstheme="minorHAnsi"/>
                  </w:rPr>
                  <w:t xml:space="preserve">Hogarth </w:t>
                </w:r>
                <w:proofErr w:type="gramStart"/>
                <w:r w:rsidRPr="006C79E0">
                  <w:rPr>
                    <w:rFonts w:cstheme="minorHAnsi"/>
                  </w:rPr>
                  <w:t>were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authorized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work of Sigmund Freud in its first English translations.</w:t>
                </w:r>
              </w:p>
              <w:p w14:paraId="24E3356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3B856E0A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Night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and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Day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(1919),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continued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broadly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realist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previous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despite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contemporaneous </w:t>
                </w:r>
                <w:r w:rsidRPr="006C79E0">
                  <w:rPr>
                    <w:rFonts w:cstheme="minorHAnsi"/>
                  </w:rPr>
                  <w:t>innovations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themes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concerns,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however,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particular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depiction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preoccupation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gender politics, </w:t>
                </w:r>
                <w:r w:rsidRPr="006C79E0">
                  <w:rPr>
                    <w:rFonts w:cstheme="minorHAnsi"/>
                  </w:rPr>
                  <w:t>are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recognisably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modernist.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break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traditional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in the novel came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Jacob’s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(1922).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Drawing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large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extent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life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brother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Thoby</w:t>
                </w:r>
                <w:proofErr w:type="spellEnd"/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typhoid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fever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1906,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elegy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millions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young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killed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during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World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challenged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conventional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conceptions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character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conspicuous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absence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supposedly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central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teens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20s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productive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terms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Monday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or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Tuesday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(1921)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brought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together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eight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pieces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together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display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radical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language.</w:t>
                </w:r>
              </w:p>
              <w:p w14:paraId="08DB4E80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605F484F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2E54D5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ce</w:t>
                </w:r>
                <w:r>
                  <w:rPr>
                    <w:rFonts w:cstheme="minorHAnsi"/>
                  </w:rPr>
                  <w:t>l</w:t>
                </w:r>
                <w:r w:rsidRPr="002E54D5">
                  <w:rPr>
                    <w:rFonts w:cstheme="minorHAnsi"/>
                  </w:rPr>
                  <w:t>ebrated</w:t>
                </w:r>
                <w:r>
                  <w:rPr>
                    <w:rFonts w:cstheme="minorHAnsi"/>
                  </w:rPr>
                  <w:t xml:space="preserve"> works </w:t>
                </w:r>
                <w:r w:rsidRPr="002E54D5">
                  <w:rPr>
                    <w:rFonts w:cstheme="minorHAnsi"/>
                  </w:rPr>
                  <w:t>followed.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Mrs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Dalloway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(1925)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one-day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using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what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called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‘tunnelling’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technique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fill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characters’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lengthy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excursions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memory,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linking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fluid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moving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rapidly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another.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(1927)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2E54D5">
                  <w:rPr>
                    <w:rFonts w:cstheme="minorHAnsi"/>
                  </w:rPr>
                  <w:t>was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self-confessedly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autobiographical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depiction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patriarch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matriarch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Mrs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Ramsay.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stated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diary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entry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that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‘writing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laid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[mother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father]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mind’.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innovation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continued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densely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sensuous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prose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structure,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being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made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three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sections,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single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days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separated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much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shorter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‘Time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Passes’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which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many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by.</w:t>
                </w:r>
              </w:p>
              <w:p w14:paraId="4265E74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A673E53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After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psychological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demands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Lighthouse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contrasting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projects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followed.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pseudo-biography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  <w:i/>
                  </w:rPr>
                  <w:t>Orlando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(1928)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depicted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life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sex-changing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protagonist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lives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400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Explicitly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lover,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</w:t>
                </w:r>
                <w:r w:rsidR="00637A3F">
                  <w:rPr>
                    <w:rFonts w:cstheme="minorHAnsi"/>
                  </w:rPr>
                  <w:t xml:space="preserve"> Vita Sackville-West,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drew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Sackville-West’s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own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complicated,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aristocratic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heritage,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included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photographs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Sackville-West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Orlando</w:t>
                </w:r>
                <w:proofErr w:type="spellEnd"/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of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One’s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Own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1929,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lecture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entitled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‘Women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gave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women’s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college</w:t>
                </w:r>
                <w:r>
                  <w:rPr>
                    <w:rFonts w:cstheme="minorHAnsi"/>
                  </w:rPr>
                  <w:t xml:space="preserve"> at </w:t>
                </w:r>
                <w:r w:rsidRPr="006C79E0">
                  <w:rPr>
                    <w:rFonts w:cstheme="minorHAnsi"/>
                  </w:rPr>
                  <w:t>Cambridge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University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1928,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literary criticism and politics more generally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different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style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  <w:i/>
                  </w:rPr>
                  <w:t>Orlando</w:t>
                </w:r>
                <w:proofErr w:type="spellEnd"/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share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desire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challenge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traditional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gender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identities.</w:t>
                </w:r>
              </w:p>
              <w:p w14:paraId="45CEEFB0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2ECDFE3E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arguably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radical.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Waves</w:t>
                </w:r>
                <w:r>
                  <w:rPr>
                    <w:rFonts w:cstheme="minorHAnsi"/>
                  </w:rPr>
                  <w:t xml:space="preserve"> (1931) </w:t>
                </w:r>
                <w:r w:rsidRPr="006C79E0">
                  <w:rPr>
                    <w:rFonts w:cstheme="minorHAnsi"/>
                  </w:rPr>
                  <w:t>alternates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voices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six</w:t>
                </w:r>
                <w:r>
                  <w:rPr>
                    <w:rFonts w:cstheme="minorHAnsi"/>
                  </w:rPr>
                  <w:t xml:space="preserve"> friends – </w:t>
                </w:r>
                <w:r w:rsidRPr="006C79E0">
                  <w:rPr>
                    <w:rFonts w:cstheme="minorHAnsi"/>
                  </w:rPr>
                  <w:t>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possibly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aspects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same</w:t>
                </w:r>
                <w:r>
                  <w:rPr>
                    <w:rFonts w:cstheme="minorHAnsi"/>
                  </w:rPr>
                  <w:t xml:space="preserve"> character – </w:t>
                </w:r>
                <w:r w:rsidRPr="006C79E0">
                  <w:rPr>
                    <w:rFonts w:cstheme="minorHAnsi"/>
                  </w:rPr>
                  <w:t>describing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interrelations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childhood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maturity,</w:t>
                </w:r>
                <w:r>
                  <w:rPr>
                    <w:rFonts w:cstheme="minorHAnsi"/>
                  </w:rPr>
                  <w:t xml:space="preserve"> with </w:t>
                </w:r>
                <w:r w:rsidRPr="006C79E0">
                  <w:rPr>
                    <w:rFonts w:cstheme="minorHAnsi"/>
                  </w:rPr>
                  <w:t>interludes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describing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rising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seaside </w:t>
                </w:r>
                <w:r>
                  <w:rPr>
                    <w:rFonts w:cstheme="minorHAnsi"/>
                  </w:rPr>
                  <w:lastRenderedPageBreak/>
                  <w:t xml:space="preserve">landscape including an apparently abandoned </w:t>
                </w:r>
                <w:r w:rsidRPr="006C79E0">
                  <w:rPr>
                    <w:rFonts w:cstheme="minorHAnsi"/>
                  </w:rPr>
                  <w:t>house</w:t>
                </w:r>
                <w:r>
                  <w:rPr>
                    <w:rFonts w:cstheme="minorHAnsi"/>
                  </w:rPr>
                  <w:t xml:space="preserve">, devoid of </w:t>
                </w:r>
                <w:r w:rsidRPr="006C79E0">
                  <w:rPr>
                    <w:rFonts w:cstheme="minorHAnsi"/>
                  </w:rPr>
                  <w:t>human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presence.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herself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envisaged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‘abstract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mystical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eyeless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book: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playpoem</w:t>
                </w:r>
                <w:proofErr w:type="spellEnd"/>
                <w:r w:rsidRPr="006C79E0">
                  <w:rPr>
                    <w:rFonts w:cstheme="minorHAnsi"/>
                  </w:rPr>
                  <w:t>’.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emphasise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versatility,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wrote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another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biography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sorts,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eponymous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Flush,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Elizabeth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Barrett-Browning’s</w:t>
                </w:r>
                <w:r>
                  <w:rPr>
                    <w:rFonts w:cstheme="minorHAnsi"/>
                  </w:rPr>
                  <w:t xml:space="preserve"> spaniel. L</w:t>
                </w:r>
                <w:r w:rsidRPr="006C79E0">
                  <w:rPr>
                    <w:rFonts w:cstheme="minorHAnsi"/>
                  </w:rPr>
                  <w:t>ight-hearted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</w:t>
                </w:r>
                <w:r>
                  <w:rPr>
                    <w:rFonts w:cstheme="minorHAnsi"/>
                  </w:rPr>
                  <w:t xml:space="preserve">, published in 1933, </w:t>
                </w:r>
                <w:r w:rsidRPr="006C79E0">
                  <w:rPr>
                    <w:rFonts w:cstheme="minorHAnsi"/>
                  </w:rPr>
                  <w:t>playfully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provokes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received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about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human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animal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interaction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psychology.</w:t>
                </w:r>
              </w:p>
              <w:p w14:paraId="2F9F590E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0F284156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(1937)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return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conventional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originally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envisaged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alternating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1880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present,’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passages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political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social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Ultimately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dissatisfied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developed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separately.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non-fiction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appeared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anti-war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polemic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Three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Guineas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(1938).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Between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Acts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published posthumously in 1941.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project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English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already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underway</w:t>
                </w:r>
                <w:r>
                  <w:rPr>
                    <w:rFonts w:cstheme="minorHAnsi"/>
                  </w:rPr>
                  <w:t>.</w:t>
                </w:r>
              </w:p>
              <w:p w14:paraId="165F2C27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C2D9893" w14:textId="77777777" w:rsidR="009C61AD" w:rsidRPr="00637A3F" w:rsidRDefault="009C61AD" w:rsidP="00637A3F">
                <w:pPr>
                  <w:pStyle w:val="Heading1"/>
                  <w:outlineLvl w:val="0"/>
                  <w:rPr>
                    <w:rStyle w:val="mw-headline"/>
                    <w:rFonts w:asciiTheme="minorHAnsi" w:hAnsiTheme="minorHAnsi" w:cstheme="minorHAnsi"/>
                    <w:color w:val="auto"/>
                    <w:szCs w:val="22"/>
                  </w:rPr>
                </w:pPr>
                <w:r w:rsidRPr="00637A3F">
                  <w:t>List of Works</w:t>
                </w:r>
                <w:r w:rsidR="00637A3F">
                  <w:t>:</w:t>
                </w:r>
              </w:p>
              <w:p w14:paraId="5C433962" w14:textId="77777777" w:rsidR="009C61AD" w:rsidRDefault="009C61AD" w:rsidP="00637A3F">
                <w:pPr>
                  <w:pStyle w:val="Heading2"/>
                  <w:outlineLvl w:val="1"/>
                </w:pPr>
                <w:r>
                  <w:t>Collected Works</w:t>
                </w:r>
              </w:p>
              <w:p w14:paraId="19FD59B8" w14:textId="77777777" w:rsidR="009C61AD" w:rsidRPr="006C79E0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t>The Complete Shorter Fiction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(1985)</w:t>
                </w:r>
              </w:p>
              <w:p w14:paraId="276797A6" w14:textId="77777777" w:rsidR="009C61AD" w:rsidRPr="006C79E0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t>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</w:t>
                </w:r>
                <w:r>
                  <w:t xml:space="preserve">6 </w:t>
                </w:r>
                <w:proofErr w:type="spellStart"/>
                <w:r>
                  <w:t>vols</w:t>
                </w:r>
                <w:proofErr w:type="spellEnd"/>
                <w:r>
                  <w:t>, 1986-2011</w:t>
                </w:r>
                <w:r w:rsidRPr="006C79E0">
                  <w:t>)</w:t>
                </w:r>
              </w:p>
              <w:p w14:paraId="4C3190CC" w14:textId="77777777" w:rsidR="009C61AD" w:rsidRPr="00E960EB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t>The Diary of Virginia Woolf</w:t>
                </w:r>
                <w:r>
                  <w:t xml:space="preserve"> (5 </w:t>
                </w:r>
                <w:proofErr w:type="spellStart"/>
                <w:r>
                  <w:t>vols</w:t>
                </w:r>
                <w:proofErr w:type="spellEnd"/>
                <w:r>
                  <w:t>, 1977-1984</w:t>
                </w:r>
                <w:r w:rsidRPr="006C79E0">
                  <w:t>)</w:t>
                </w:r>
              </w:p>
              <w:p w14:paraId="248CC59E" w14:textId="77777777" w:rsidR="009C61AD" w:rsidRPr="003C77E6" w:rsidRDefault="009C61AD" w:rsidP="00637A3F">
                <w:pPr>
                  <w:pStyle w:val="NormalfollowingH2"/>
                  <w:rPr>
                    <w:i/>
                  </w:rPr>
                </w:pPr>
                <w:r w:rsidRPr="003C77E6">
                  <w:rPr>
                    <w:i/>
                  </w:rPr>
                  <w:t>The Letters of Virginia Woolf 1888–</w:t>
                </w:r>
              </w:p>
              <w:p w14:paraId="4785FA44" w14:textId="77777777" w:rsidR="009C61AD" w:rsidRPr="006C79E0" w:rsidRDefault="009C61AD" w:rsidP="00637A3F">
                <w:pPr>
                  <w:pStyle w:val="NormalfollowingH2"/>
                </w:pPr>
                <w:r w:rsidRPr="003C77E6">
                  <w:rPr>
                    <w:i/>
                  </w:rPr>
                  <w:t>1941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</w:t>
                </w:r>
                <w:r>
                  <w:t xml:space="preserve">6 </w:t>
                </w:r>
                <w:proofErr w:type="spellStart"/>
                <w:r>
                  <w:t>vols</w:t>
                </w:r>
                <w:proofErr w:type="spellEnd"/>
                <w:r w:rsidRPr="006C79E0">
                  <w:t>,</w:t>
                </w:r>
                <w:r>
                  <w:t xml:space="preserve"> </w:t>
                </w:r>
                <w:r w:rsidRPr="006C79E0">
                  <w:t>1975–1980)</w:t>
                </w:r>
              </w:p>
              <w:p w14:paraId="79DEE18F" w14:textId="77777777" w:rsidR="009C61AD" w:rsidRDefault="009C61AD" w:rsidP="009C61AD">
                <w:pPr>
                  <w:rPr>
                    <w:rFonts w:cstheme="minorHAnsi"/>
                    <w:u w:val="single"/>
                  </w:rPr>
                </w:pPr>
              </w:p>
              <w:p w14:paraId="76802980" w14:textId="77777777" w:rsidR="009C61AD" w:rsidRPr="006C79E0" w:rsidRDefault="009C61AD" w:rsidP="003C77E6">
                <w:pPr>
                  <w:pStyle w:val="Heading2"/>
                </w:pPr>
                <w:r w:rsidRPr="006C79E0">
                  <w:t>Novels</w:t>
                </w:r>
              </w:p>
              <w:p w14:paraId="2DC50BC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Voyage Out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(1915)</w:t>
                </w:r>
              </w:p>
              <w:p w14:paraId="7B60FFD8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Night and Day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(1919)</w:t>
                </w:r>
              </w:p>
              <w:p w14:paraId="5343F0A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Jacob's Room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(1922)</w:t>
                </w:r>
              </w:p>
              <w:p w14:paraId="70747283" w14:textId="77777777" w:rsidR="009C61AD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Mrs Dalloway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(1925</w:t>
                </w:r>
                <w:r>
                  <w:t>)</w:t>
                </w:r>
              </w:p>
              <w:p w14:paraId="3E59F3B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To the Lighthouse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(1927)</w:t>
                </w:r>
              </w:p>
              <w:p w14:paraId="1BE88615" w14:textId="77777777" w:rsidR="009C61AD" w:rsidRPr="006C79E0" w:rsidRDefault="009C61AD" w:rsidP="003C77E6">
                <w:pPr>
                  <w:pStyle w:val="NormalfollowingH2"/>
                </w:pPr>
                <w:proofErr w:type="spellStart"/>
                <w:r w:rsidRPr="003C77E6">
                  <w:rPr>
                    <w:i/>
                  </w:rPr>
                  <w:t>Orlando</w:t>
                </w:r>
                <w:proofErr w:type="spellEnd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(1928)</w:t>
                </w:r>
              </w:p>
              <w:p w14:paraId="426CA71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Waves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(1931)</w:t>
                </w:r>
              </w:p>
              <w:p w14:paraId="5D53514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Flush</w:t>
                </w:r>
                <w:r>
                  <w:t xml:space="preserve"> </w:t>
                </w:r>
                <w:r w:rsidRPr="006C79E0">
                  <w:t>(1933)</w:t>
                </w:r>
                <w:r>
                  <w:t xml:space="preserve"> </w:t>
                </w:r>
              </w:p>
              <w:p w14:paraId="60612F6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Years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(1937)</w:t>
                </w:r>
              </w:p>
              <w:p w14:paraId="0B63BDB6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Between the Acts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(1941)</w:t>
                </w:r>
              </w:p>
              <w:p w14:paraId="0C71B34E" w14:textId="77777777" w:rsidR="009C61AD" w:rsidRPr="006C79E0" w:rsidRDefault="009C61AD" w:rsidP="009C61AD">
                <w:pPr>
                  <w:pStyle w:val="Heading3"/>
                  <w:shd w:val="clear" w:color="auto" w:fill="FFFFFF"/>
                  <w:outlineLvl w:val="2"/>
                  <w:rPr>
                    <w:rStyle w:val="editsection"/>
                    <w:rFonts w:asciiTheme="minorHAnsi" w:hAnsiTheme="minorHAnsi" w:cstheme="minorHAnsi"/>
                    <w:b/>
                    <w:bCs/>
                    <w:color w:val="000000"/>
                    <w:sz w:val="20"/>
                    <w:szCs w:val="20"/>
                  </w:rPr>
                </w:pPr>
              </w:p>
              <w:p w14:paraId="00F8760E" w14:textId="77777777" w:rsidR="009C61AD" w:rsidRPr="006C79E0" w:rsidRDefault="009C61AD" w:rsidP="003C77E6">
                <w:pPr>
                  <w:pStyle w:val="Heading2"/>
                </w:pPr>
                <w:r w:rsidRPr="006C79E0">
                  <w:t>Short</w:t>
                </w:r>
                <w:r>
                  <w:t xml:space="preserve"> </w:t>
                </w:r>
                <w:r w:rsidRPr="006C79E0">
                  <w:t>story</w:t>
                </w:r>
                <w:r>
                  <w:t xml:space="preserve"> </w:t>
                </w:r>
                <w:r w:rsidRPr="006C79E0">
                  <w:t>collections</w:t>
                </w:r>
              </w:p>
              <w:p w14:paraId="56D5ABD6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Monday or Tuesday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(1921)</w:t>
                </w:r>
              </w:p>
              <w:p w14:paraId="5E2E05C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A Haunted House and Other Short Stories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(1944)</w:t>
                </w:r>
              </w:p>
              <w:p w14:paraId="26A0DB8B" w14:textId="77777777" w:rsidR="009C61AD" w:rsidRPr="006C79E0" w:rsidRDefault="009C61AD" w:rsidP="009C61AD">
                <w:pPr>
                  <w:shd w:val="clear" w:color="auto" w:fill="FFFFFF"/>
                  <w:rPr>
                    <w:rFonts w:cstheme="minorHAnsi"/>
                    <w:color w:val="000000"/>
                    <w:sz w:val="20"/>
                    <w:szCs w:val="20"/>
                  </w:rPr>
                </w:pPr>
              </w:p>
              <w:p w14:paraId="04133014" w14:textId="77777777" w:rsidR="009C61AD" w:rsidRPr="00CE7EFD" w:rsidRDefault="009C61AD" w:rsidP="003C77E6">
                <w:pPr>
                  <w:pStyle w:val="Heading2"/>
                </w:pPr>
                <w:r w:rsidRPr="00CE7EFD">
                  <w:t>Drama</w:t>
                </w:r>
              </w:p>
              <w:p w14:paraId="6F2814CD" w14:textId="77777777" w:rsidR="009C61AD" w:rsidRDefault="009C61AD" w:rsidP="003C77E6">
                <w:pPr>
                  <w:pStyle w:val="NormalfollowingH2"/>
                  <w:rPr>
                    <w:color w:val="000000"/>
                  </w:rPr>
                </w:pPr>
                <w:r w:rsidRPr="00204191">
                  <w:t>Freshwater:</w:t>
                </w:r>
                <w:r>
                  <w:t xml:space="preserve"> </w:t>
                </w:r>
                <w:r w:rsidRPr="00204191">
                  <w:t>A</w:t>
                </w:r>
                <w:r>
                  <w:t xml:space="preserve"> </w:t>
                </w:r>
                <w:r w:rsidRPr="00204191">
                  <w:t>Comedy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rPr>
                    <w:color w:val="000000"/>
                  </w:rPr>
                  <w:t>(1976)</w:t>
                </w:r>
              </w:p>
              <w:p w14:paraId="6FB2FCBF" w14:textId="77777777" w:rsidR="003C77E6" w:rsidRPr="003C77E6" w:rsidRDefault="003C77E6" w:rsidP="003C77E6">
                <w:pPr>
                  <w:pStyle w:val="NormalfollowingH2"/>
                  <w:rPr>
                    <w:rStyle w:val="editsection"/>
                    <w:color w:val="000000"/>
                  </w:rPr>
                </w:pPr>
              </w:p>
              <w:p w14:paraId="40972A64" w14:textId="77777777" w:rsidR="009C61AD" w:rsidRPr="00204191" w:rsidRDefault="009C61AD" w:rsidP="003C77E6">
                <w:pPr>
                  <w:pStyle w:val="Heading2"/>
                </w:pPr>
                <w:r>
                  <w:t>Essays</w:t>
                </w:r>
              </w:p>
              <w:p w14:paraId="024213AD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Modern Fiction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(1919)</w:t>
                </w:r>
              </w:p>
              <w:p w14:paraId="3BF9830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Common Reader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(1925)</w:t>
                </w:r>
              </w:p>
              <w:p w14:paraId="6E25743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A Room of One's Own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(1929)</w:t>
                </w:r>
              </w:p>
              <w:p w14:paraId="2DE79747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lastRenderedPageBreak/>
                  <w:t>On Being Ill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(1930)</w:t>
                </w:r>
              </w:p>
              <w:p w14:paraId="28A3550A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London Scene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(1931)</w:t>
                </w:r>
              </w:p>
              <w:p w14:paraId="1D0216BC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Common Reader: Second Series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(1932)</w:t>
                </w:r>
              </w:p>
              <w:p w14:paraId="742EE350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Three Guineas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(1938)</w:t>
                </w:r>
              </w:p>
              <w:p w14:paraId="45D37D08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Death of the Moth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(1942)</w:t>
                </w:r>
              </w:p>
              <w:p w14:paraId="5D70773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Moment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(1947)</w:t>
                </w:r>
              </w:p>
              <w:p w14:paraId="3E9B6F7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Captain's Death Bed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(1950)</w:t>
                </w:r>
              </w:p>
              <w:p w14:paraId="6C1048A6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Granite and Rainbow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(1958)</w:t>
                </w:r>
              </w:p>
              <w:p w14:paraId="47C0046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Books and Portraits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(1978)</w:t>
                </w:r>
              </w:p>
              <w:p w14:paraId="2C751C0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Women And Writing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(1979)</w:t>
                </w:r>
              </w:p>
              <w:p w14:paraId="23C074F6" w14:textId="77777777" w:rsidR="009C61AD" w:rsidRDefault="009C61AD" w:rsidP="00C27FAB"/>
              <w:p w14:paraId="2953BAFD" w14:textId="77777777" w:rsidR="009C61AD" w:rsidRPr="006C79E0" w:rsidRDefault="009C61AD" w:rsidP="003C77E6">
                <w:pPr>
                  <w:pStyle w:val="Heading2"/>
                  <w:rPr>
                    <w:rFonts w:cstheme="minorHAnsi"/>
                  </w:rPr>
                </w:pPr>
                <w:r>
                  <w:t>B</w:t>
                </w:r>
                <w:r w:rsidRPr="006C79E0">
                  <w:t>iography</w:t>
                </w:r>
              </w:p>
              <w:p w14:paraId="0C39498A" w14:textId="77777777" w:rsidR="009C61AD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Roger Fry: A Biography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(1940)</w:t>
                </w:r>
              </w:p>
              <w:p w14:paraId="0CC6ED81" w14:textId="77777777" w:rsidR="009C61AD" w:rsidRPr="006C79E0" w:rsidRDefault="009C61AD" w:rsidP="009C61AD">
                <w:pPr>
                  <w:shd w:val="clear" w:color="auto" w:fill="FFFFFF"/>
                  <w:rPr>
                    <w:rFonts w:cstheme="minorHAnsi"/>
                    <w:color w:val="000000"/>
                    <w:sz w:val="20"/>
                    <w:szCs w:val="20"/>
                  </w:rPr>
                </w:pPr>
              </w:p>
              <w:p w14:paraId="46923472" w14:textId="77777777" w:rsidR="009C61AD" w:rsidRPr="00CE7EFD" w:rsidRDefault="009C61AD" w:rsidP="003C77E6">
                <w:pPr>
                  <w:pStyle w:val="Heading2"/>
                </w:pPr>
                <w:r w:rsidRPr="00CE7EFD">
                  <w:t>Autobiographical</w:t>
                </w:r>
                <w:r>
                  <w:t xml:space="preserve"> </w:t>
                </w:r>
                <w:r w:rsidRPr="00CE7EFD">
                  <w:t>writings</w:t>
                </w:r>
                <w:r>
                  <w:t xml:space="preserve"> </w:t>
                </w:r>
                <w:r w:rsidRPr="00CE7EFD">
                  <w:t>and</w:t>
                </w:r>
                <w:r>
                  <w:t xml:space="preserve"> </w:t>
                </w:r>
                <w:r w:rsidRPr="00CE7EFD">
                  <w:t>diaries</w:t>
                </w:r>
              </w:p>
              <w:p w14:paraId="71F2D74C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Writer’s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Diary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(1953)</w:t>
                </w:r>
                <w:r>
                  <w:t xml:space="preserve"> [selected diary entries]</w:t>
                </w:r>
              </w:p>
              <w:p w14:paraId="0C3A6F4E" w14:textId="77777777" w:rsidR="009C61AD" w:rsidRPr="006C79E0" w:rsidRDefault="009C61AD" w:rsidP="003C77E6">
                <w:pPr>
                  <w:pStyle w:val="NormalfollowingH2"/>
                </w:pPr>
                <w:r w:rsidRPr="00204191">
                  <w:rPr>
                    <w:i/>
                    <w:iCs/>
                  </w:rPr>
                  <w:t>Moments</w:t>
                </w:r>
                <w:r>
                  <w:rPr>
                    <w:i/>
                    <w:iCs/>
                  </w:rPr>
                  <w:t xml:space="preserve"> </w:t>
                </w:r>
                <w:r w:rsidRPr="00204191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204191">
                  <w:rPr>
                    <w:i/>
                    <w:iCs/>
                  </w:rPr>
                  <w:t>Being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(1976)</w:t>
                </w:r>
                <w:r>
                  <w:t xml:space="preserve"> [autobiographical writings]</w:t>
                </w:r>
              </w:p>
              <w:p w14:paraId="38CCBE01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Moment's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Liberty: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shorter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diary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(1990)</w:t>
                </w:r>
              </w:p>
              <w:p w14:paraId="21A20ED2" w14:textId="77777777" w:rsidR="009C61AD" w:rsidRPr="006C79E0" w:rsidRDefault="009C61AD" w:rsidP="003C77E6">
                <w:pPr>
                  <w:pStyle w:val="NormalfollowingH2"/>
                </w:pPr>
                <w:r>
                  <w:rPr>
                    <w:i/>
                    <w:iCs/>
                  </w:rPr>
                  <w:t xml:space="preserve">A </w:t>
                </w:r>
                <w:r w:rsidRPr="006C79E0">
                  <w:rPr>
                    <w:i/>
                    <w:iCs/>
                  </w:rPr>
                  <w:t>Passionate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Apprentice: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Early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Journals,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1897–1909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(1990)</w:t>
                </w:r>
              </w:p>
              <w:p w14:paraId="611F5BB0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Travels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With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Virginia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Woolf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(1993)</w:t>
                </w:r>
                <w:r>
                  <w:t xml:space="preserve"> [travel writings]</w:t>
                </w:r>
              </w:p>
              <w:p w14:paraId="0B0D6122" w14:textId="77777777" w:rsidR="009C61AD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Platform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Time: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Memoirs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Family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and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Friends</w:t>
                </w:r>
                <w:r>
                  <w:t xml:space="preserve"> </w:t>
                </w:r>
                <w:r w:rsidRPr="006C79E0">
                  <w:t>(2008)</w:t>
                </w:r>
                <w:r>
                  <w:t xml:space="preserve"> [selected biographical writings]</w:t>
                </w:r>
              </w:p>
              <w:p w14:paraId="1B5401F0" w14:textId="77777777" w:rsidR="009C61AD" w:rsidRDefault="009C61AD" w:rsidP="009C61AD"/>
              <w:p w14:paraId="00DB0A97" w14:textId="77777777" w:rsidR="009C61AD" w:rsidRPr="00204191" w:rsidRDefault="009C61AD" w:rsidP="003C77E6">
                <w:pPr>
                  <w:pStyle w:val="Heading2"/>
                  <w:rPr>
                    <w:b/>
                    <w:bCs/>
                  </w:rPr>
                </w:pPr>
                <w:r w:rsidRPr="00204191">
                  <w:t>Letters</w:t>
                </w:r>
                <w:bookmarkStart w:id="0" w:name="_GoBack"/>
                <w:bookmarkEnd w:id="0"/>
              </w:p>
              <w:p w14:paraId="6E31F162" w14:textId="77777777" w:rsidR="003F0D73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Congenial Spirits: The Selected Letters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(1993)</w:t>
                </w:r>
              </w:p>
            </w:tc>
          </w:sdtContent>
        </w:sdt>
      </w:tr>
      <w:tr w:rsidR="003235A7" w14:paraId="07121A65" w14:textId="77777777" w:rsidTr="003235A7">
        <w:tc>
          <w:tcPr>
            <w:tcW w:w="9016" w:type="dxa"/>
          </w:tcPr>
          <w:p w14:paraId="422F755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7610CF4A6FBC4CB0E14D92169DCA7E"/>
              </w:placeholder>
            </w:sdtPr>
            <w:sdtContent>
              <w:p w14:paraId="31B671F6" w14:textId="77777777" w:rsidR="009C61AD" w:rsidRDefault="009C61AD" w:rsidP="009C61AD">
                <w:pP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  <w:r w:rsidRPr="006C79E0"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Bell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,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Quentin</w:t>
                </w:r>
                <w: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(2 vols</w:t>
                </w:r>
                <w:proofErr w:type="gramStart"/>
                <w: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.,</w:t>
                </w:r>
                <w:proofErr w:type="gramEnd"/>
                <w: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1972, </w:t>
                </w:r>
                <w:r w:rsidRPr="006C79E0"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rev.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proofErr w:type="spellStart"/>
                <w:r w:rsidRPr="006C79E0"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edns</w:t>
                </w:r>
                <w:proofErr w:type="spellEnd"/>
                <w:r w:rsidRPr="006C79E0"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.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1990,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1996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)</w:t>
                </w:r>
                <w: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Virginia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Woolf: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A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Biography</w:t>
                </w:r>
                <w:r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,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London: The Hogarth Press.</w:t>
                </w:r>
              </w:p>
              <w:p w14:paraId="3F3EC9E7" w14:textId="77777777" w:rsidR="009C61AD" w:rsidRDefault="009C61AD" w:rsidP="009C61AD">
                <w:pP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</w:p>
              <w:p w14:paraId="66D46D18" w14:textId="77777777" w:rsidR="009C61AD" w:rsidRDefault="009C61AD" w:rsidP="009C61AD">
                <w:pPr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</w:pPr>
                <w:r w:rsidRPr="006C79E0"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Briggs,</w:t>
                </w:r>
                <w:r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Julia (2006)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Virginia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Woolf: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An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Inner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Life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, </w:t>
                </w:r>
                <w:r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London: Penguin.</w:t>
                </w:r>
              </w:p>
              <w:p w14:paraId="7E6A2B2D" w14:textId="77777777" w:rsidR="009C61AD" w:rsidRPr="006C79E0" w:rsidRDefault="009C61AD" w:rsidP="009C61AD">
                <w:pP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</w:p>
              <w:p w14:paraId="4A07480C" w14:textId="77777777" w:rsidR="009C61AD" w:rsidRDefault="009C61AD" w:rsidP="009C61AD">
                <w:pP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  <w:r w:rsidRPr="006C79E0">
                  <w:rPr>
                    <w:rFonts w:cstheme="minorHAnsi"/>
                    <w:sz w:val="20"/>
                    <w:szCs w:val="20"/>
                    <w:shd w:val="clear" w:color="auto" w:fill="FFFFFF"/>
                  </w:rPr>
                  <w:t>Gordon,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sz w:val="20"/>
                    <w:szCs w:val="20"/>
                    <w:shd w:val="clear" w:color="auto" w:fill="FFFFFF"/>
                  </w:rPr>
                  <w:t>Lyndall</w:t>
                </w:r>
                <w:proofErr w:type="spellEnd"/>
                <w:r>
                  <w:rPr>
                    <w:rFonts w:cstheme="minorHAnsi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(</w:t>
                </w:r>
                <w:r w:rsidRPr="006C79E0"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1984;</w:t>
                </w:r>
                <w: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rev.</w:t>
                </w:r>
                <w: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edn</w:t>
                </w:r>
                <w:proofErr w:type="spellEnd"/>
                <w:r w:rsidRPr="006C79E0"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.</w:t>
                </w:r>
                <w: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2006)</w:t>
                </w:r>
                <w: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Virginia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Woolf: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A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Writer's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Life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,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proofErr w:type="gramStart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Oxford</w:t>
                </w:r>
                <w:proofErr w:type="gramEnd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: Oxford University Press.</w:t>
                </w:r>
              </w:p>
              <w:p w14:paraId="1463C104" w14:textId="77777777" w:rsidR="009C61AD" w:rsidRPr="006C79E0" w:rsidRDefault="009C61AD" w:rsidP="009C61AD">
                <w:pP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</w:p>
              <w:p w14:paraId="51F062F6" w14:textId="77777777" w:rsidR="009C61AD" w:rsidRDefault="009C61AD" w:rsidP="009C61AD">
                <w:pP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  <w:r w:rsidRPr="006C79E0"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Lee,</w:t>
                </w:r>
                <w:r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Hermione</w:t>
                </w:r>
                <w:r>
                  <w:rPr>
                    <w:rFonts w:cstheme="minorHAnsi"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(1996)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Virginia</w:t>
                </w:r>
                <w:r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6C79E0">
                  <w:rPr>
                    <w:rFonts w:cstheme="minorHAnsi"/>
                    <w:i/>
                    <w:iCs/>
                    <w:color w:val="000000"/>
                    <w:sz w:val="20"/>
                    <w:szCs w:val="20"/>
                    <w:shd w:val="clear" w:color="auto" w:fill="FFFFFF"/>
                  </w:rPr>
                  <w:t>Woolf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, </w:t>
                </w:r>
                <w:proofErr w:type="gramStart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London</w:t>
                </w:r>
                <w:proofErr w:type="gramEnd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: </w:t>
                </w:r>
                <w:proofErr w:type="spellStart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Chatto</w:t>
                </w:r>
                <w:proofErr w:type="spellEnd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&amp; </w:t>
                </w:r>
                <w:proofErr w:type="spellStart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Windus</w:t>
                </w:r>
                <w:proofErr w:type="spellEnd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.</w:t>
                </w:r>
              </w:p>
              <w:p w14:paraId="0E114D2A" w14:textId="77777777" w:rsidR="009C61AD" w:rsidRPr="006C79E0" w:rsidRDefault="009C61AD" w:rsidP="009C61AD">
                <w:pP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</w:p>
              <w:p w14:paraId="48C9F6E9" w14:textId="77777777" w:rsidR="003235A7" w:rsidRPr="009C61AD" w:rsidRDefault="009C61AD" w:rsidP="00FB11DE">
                <w:pP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Rose, Phyllis (1978) </w:t>
                </w:r>
                <w:r>
                  <w:rPr>
                    <w:rStyle w:val="apple-converted-space"/>
                    <w:rFonts w:cstheme="minorHAnsi"/>
                    <w:i/>
                    <w:color w:val="000000"/>
                    <w:sz w:val="20"/>
                    <w:szCs w:val="20"/>
                    <w:shd w:val="clear" w:color="auto" w:fill="FFFFFF"/>
                  </w:rPr>
                  <w:t>Woman of Letters: a Life of Virginia Woolf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, London: </w:t>
                </w:r>
                <w:proofErr w:type="spellStart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>Routledge</w:t>
                </w:r>
                <w:proofErr w:type="spellEnd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  <w:t xml:space="preserve"> and Keegan Paul.</w:t>
                </w:r>
              </w:p>
            </w:sdtContent>
          </w:sdt>
        </w:tc>
      </w:tr>
    </w:tbl>
    <w:p w14:paraId="5C8B4EA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AF58B" w14:textId="77777777" w:rsidR="00637A3F" w:rsidRDefault="00637A3F" w:rsidP="007A0D55">
      <w:pPr>
        <w:spacing w:after="0" w:line="240" w:lineRule="auto"/>
      </w:pPr>
      <w:r>
        <w:separator/>
      </w:r>
    </w:p>
  </w:endnote>
  <w:endnote w:type="continuationSeparator" w:id="0">
    <w:p w14:paraId="6AC27272" w14:textId="77777777" w:rsidR="00637A3F" w:rsidRDefault="00637A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6800A" w14:textId="77777777" w:rsidR="00637A3F" w:rsidRDefault="00637A3F" w:rsidP="007A0D55">
      <w:pPr>
        <w:spacing w:after="0" w:line="240" w:lineRule="auto"/>
      </w:pPr>
      <w:r>
        <w:separator/>
      </w:r>
    </w:p>
  </w:footnote>
  <w:footnote w:type="continuationSeparator" w:id="0">
    <w:p w14:paraId="13A77E15" w14:textId="77777777" w:rsidR="00637A3F" w:rsidRDefault="00637A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BD9F0" w14:textId="77777777" w:rsidR="00637A3F" w:rsidRDefault="00637A3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B54B529" w14:textId="77777777" w:rsidR="00637A3F" w:rsidRDefault="00637A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A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77E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7A3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61AD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69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61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AD"/>
    <w:rPr>
      <w:rFonts w:ascii="Lucida Grande" w:hAnsi="Lucida Grande" w:cs="Lucida Grande"/>
      <w:sz w:val="18"/>
      <w:szCs w:val="18"/>
    </w:rPr>
  </w:style>
  <w:style w:type="character" w:customStyle="1" w:styleId="mw-headline">
    <w:name w:val="mw-headline"/>
    <w:basedOn w:val="DefaultParagraphFont"/>
    <w:rsid w:val="009C61AD"/>
  </w:style>
  <w:style w:type="character" w:customStyle="1" w:styleId="apple-converted-space">
    <w:name w:val="apple-converted-space"/>
    <w:basedOn w:val="DefaultParagraphFont"/>
    <w:rsid w:val="009C61AD"/>
  </w:style>
  <w:style w:type="character" w:customStyle="1" w:styleId="editsection">
    <w:name w:val="editsection"/>
    <w:basedOn w:val="DefaultParagraphFont"/>
    <w:rsid w:val="009C61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61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AD"/>
    <w:rPr>
      <w:rFonts w:ascii="Lucida Grande" w:hAnsi="Lucida Grande" w:cs="Lucida Grande"/>
      <w:sz w:val="18"/>
      <w:szCs w:val="18"/>
    </w:rPr>
  </w:style>
  <w:style w:type="character" w:customStyle="1" w:styleId="mw-headline">
    <w:name w:val="mw-headline"/>
    <w:basedOn w:val="DefaultParagraphFont"/>
    <w:rsid w:val="009C61AD"/>
  </w:style>
  <w:style w:type="character" w:customStyle="1" w:styleId="apple-converted-space">
    <w:name w:val="apple-converted-space"/>
    <w:basedOn w:val="DefaultParagraphFont"/>
    <w:rsid w:val="009C61AD"/>
  </w:style>
  <w:style w:type="character" w:customStyle="1" w:styleId="editsection">
    <w:name w:val="editsection"/>
    <w:basedOn w:val="DefaultParagraphFont"/>
    <w:rsid w:val="009C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E77A71E04B3E4CB53B7995C756E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0903-C938-6B42-864E-BD153E44BC16}"/>
      </w:docPartPr>
      <w:docPartBody>
        <w:p w:rsidR="00934404" w:rsidRDefault="00934404">
          <w:pPr>
            <w:pStyle w:val="01E77A71E04B3E4CB53B7995C756EC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194773410E554B962B352A4161D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9FA4-18DB-B142-ABA4-85C1F571F186}"/>
      </w:docPartPr>
      <w:docPartBody>
        <w:p w:rsidR="00934404" w:rsidRDefault="00934404">
          <w:pPr>
            <w:pStyle w:val="31194773410E554B962B352A4161D25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9A3D659395E3B449B0511F5AEFBF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2E4F-5AAD-9F4D-9026-4839EBC62B4F}"/>
      </w:docPartPr>
      <w:docPartBody>
        <w:p w:rsidR="00934404" w:rsidRDefault="00934404">
          <w:pPr>
            <w:pStyle w:val="09A3D659395E3B449B0511F5AEFBFAC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078049490DAE4D86753F12E5CA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80D18-8C8A-0947-9EAA-E97B9694CFD4}"/>
      </w:docPartPr>
      <w:docPartBody>
        <w:p w:rsidR="00934404" w:rsidRDefault="00934404">
          <w:pPr>
            <w:pStyle w:val="BC078049490DAE4D86753F12E5CA5E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D2B95355764F4295EDDF45BD7D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BBB82-512A-504B-B7D2-A90A39E67B2D}"/>
      </w:docPartPr>
      <w:docPartBody>
        <w:p w:rsidR="00934404" w:rsidRDefault="00934404">
          <w:pPr>
            <w:pStyle w:val="CFD2B95355764F4295EDDF45BD7D566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8E1B39183ADE4AB15A22D36A103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0242-9CB6-A246-A926-CC08F7A12F08}"/>
      </w:docPartPr>
      <w:docPartBody>
        <w:p w:rsidR="00934404" w:rsidRDefault="00934404">
          <w:pPr>
            <w:pStyle w:val="258E1B39183ADE4AB15A22D36A103E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85D03BB27898045BC8AB2D2A317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D0DE-8757-4741-AB94-FA4E10E9E4DD}"/>
      </w:docPartPr>
      <w:docPartBody>
        <w:p w:rsidR="00934404" w:rsidRDefault="00934404">
          <w:pPr>
            <w:pStyle w:val="085D03BB27898045BC8AB2D2A31745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4AEFB6ADD74A04FB86F8FC5DE5CE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A6402-A4AB-9944-AD95-819BE188AB47}"/>
      </w:docPartPr>
      <w:docPartBody>
        <w:p w:rsidR="00934404" w:rsidRDefault="00934404">
          <w:pPr>
            <w:pStyle w:val="74AEFB6ADD74A04FB86F8FC5DE5CE00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E079D71586E4488A6E8A94E2800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83C4B-97D4-F144-83EB-172C77D85E68}"/>
      </w:docPartPr>
      <w:docPartBody>
        <w:p w:rsidR="00934404" w:rsidRDefault="00934404">
          <w:pPr>
            <w:pStyle w:val="DFE079D71586E4488A6E8A94E28007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990FBF36331B41951DE8628F907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C86E-2EF7-3648-88FA-D9E5D24AA117}"/>
      </w:docPartPr>
      <w:docPartBody>
        <w:p w:rsidR="00934404" w:rsidRDefault="00934404">
          <w:pPr>
            <w:pStyle w:val="37990FBF36331B41951DE8628F907BA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7610CF4A6FBC4CB0E14D92169DC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2898-FE99-CA44-916C-AF058B7A2CED}"/>
      </w:docPartPr>
      <w:docPartBody>
        <w:p w:rsidR="00934404" w:rsidRDefault="00934404">
          <w:pPr>
            <w:pStyle w:val="787610CF4A6FBC4CB0E14D92169DCA7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5A8339419490A45B2FD6963EDD94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E2B5D-BFF7-7F45-AD2D-86E1DFE1E947}"/>
      </w:docPartPr>
      <w:docPartBody>
        <w:p w:rsidR="00934404" w:rsidRDefault="00934404" w:rsidP="00934404">
          <w:pPr>
            <w:pStyle w:val="D5A8339419490A45B2FD6963EDD9457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04"/>
    <w:rsid w:val="0093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404"/>
    <w:rPr>
      <w:color w:val="808080"/>
    </w:rPr>
  </w:style>
  <w:style w:type="paragraph" w:customStyle="1" w:styleId="01E77A71E04B3E4CB53B7995C756ECF3">
    <w:name w:val="01E77A71E04B3E4CB53B7995C756ECF3"/>
  </w:style>
  <w:style w:type="paragraph" w:customStyle="1" w:styleId="31194773410E554B962B352A4161D259">
    <w:name w:val="31194773410E554B962B352A4161D259"/>
  </w:style>
  <w:style w:type="paragraph" w:customStyle="1" w:styleId="09A3D659395E3B449B0511F5AEFBFAC7">
    <w:name w:val="09A3D659395E3B449B0511F5AEFBFAC7"/>
  </w:style>
  <w:style w:type="paragraph" w:customStyle="1" w:styleId="BC078049490DAE4D86753F12E5CA5EF0">
    <w:name w:val="BC078049490DAE4D86753F12E5CA5EF0"/>
  </w:style>
  <w:style w:type="paragraph" w:customStyle="1" w:styleId="CFD2B95355764F4295EDDF45BD7D566F">
    <w:name w:val="CFD2B95355764F4295EDDF45BD7D566F"/>
  </w:style>
  <w:style w:type="paragraph" w:customStyle="1" w:styleId="258E1B39183ADE4AB15A22D36A103EDC">
    <w:name w:val="258E1B39183ADE4AB15A22D36A103EDC"/>
  </w:style>
  <w:style w:type="paragraph" w:customStyle="1" w:styleId="085D03BB27898045BC8AB2D2A31745B9">
    <w:name w:val="085D03BB27898045BC8AB2D2A31745B9"/>
  </w:style>
  <w:style w:type="paragraph" w:customStyle="1" w:styleId="74AEFB6ADD74A04FB86F8FC5DE5CE004">
    <w:name w:val="74AEFB6ADD74A04FB86F8FC5DE5CE004"/>
  </w:style>
  <w:style w:type="paragraph" w:customStyle="1" w:styleId="DFE079D71586E4488A6E8A94E280075D">
    <w:name w:val="DFE079D71586E4488A6E8A94E280075D"/>
  </w:style>
  <w:style w:type="paragraph" w:customStyle="1" w:styleId="37990FBF36331B41951DE8628F907BAD">
    <w:name w:val="37990FBF36331B41951DE8628F907BAD"/>
  </w:style>
  <w:style w:type="paragraph" w:customStyle="1" w:styleId="787610CF4A6FBC4CB0E14D92169DCA7E">
    <w:name w:val="787610CF4A6FBC4CB0E14D92169DCA7E"/>
  </w:style>
  <w:style w:type="paragraph" w:customStyle="1" w:styleId="D5A8339419490A45B2FD6963EDD9457C">
    <w:name w:val="D5A8339419490A45B2FD6963EDD9457C"/>
    <w:rsid w:val="009344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404"/>
    <w:rPr>
      <w:color w:val="808080"/>
    </w:rPr>
  </w:style>
  <w:style w:type="paragraph" w:customStyle="1" w:styleId="01E77A71E04B3E4CB53B7995C756ECF3">
    <w:name w:val="01E77A71E04B3E4CB53B7995C756ECF3"/>
  </w:style>
  <w:style w:type="paragraph" w:customStyle="1" w:styleId="31194773410E554B962B352A4161D259">
    <w:name w:val="31194773410E554B962B352A4161D259"/>
  </w:style>
  <w:style w:type="paragraph" w:customStyle="1" w:styleId="09A3D659395E3B449B0511F5AEFBFAC7">
    <w:name w:val="09A3D659395E3B449B0511F5AEFBFAC7"/>
  </w:style>
  <w:style w:type="paragraph" w:customStyle="1" w:styleId="BC078049490DAE4D86753F12E5CA5EF0">
    <w:name w:val="BC078049490DAE4D86753F12E5CA5EF0"/>
  </w:style>
  <w:style w:type="paragraph" w:customStyle="1" w:styleId="CFD2B95355764F4295EDDF45BD7D566F">
    <w:name w:val="CFD2B95355764F4295EDDF45BD7D566F"/>
  </w:style>
  <w:style w:type="paragraph" w:customStyle="1" w:styleId="258E1B39183ADE4AB15A22D36A103EDC">
    <w:name w:val="258E1B39183ADE4AB15A22D36A103EDC"/>
  </w:style>
  <w:style w:type="paragraph" w:customStyle="1" w:styleId="085D03BB27898045BC8AB2D2A31745B9">
    <w:name w:val="085D03BB27898045BC8AB2D2A31745B9"/>
  </w:style>
  <w:style w:type="paragraph" w:customStyle="1" w:styleId="74AEFB6ADD74A04FB86F8FC5DE5CE004">
    <w:name w:val="74AEFB6ADD74A04FB86F8FC5DE5CE004"/>
  </w:style>
  <w:style w:type="paragraph" w:customStyle="1" w:styleId="DFE079D71586E4488A6E8A94E280075D">
    <w:name w:val="DFE079D71586E4488A6E8A94E280075D"/>
  </w:style>
  <w:style w:type="paragraph" w:customStyle="1" w:styleId="37990FBF36331B41951DE8628F907BAD">
    <w:name w:val="37990FBF36331B41951DE8628F907BAD"/>
  </w:style>
  <w:style w:type="paragraph" w:customStyle="1" w:styleId="787610CF4A6FBC4CB0E14D92169DCA7E">
    <w:name w:val="787610CF4A6FBC4CB0E14D92169DCA7E"/>
  </w:style>
  <w:style w:type="paragraph" w:customStyle="1" w:styleId="D5A8339419490A45B2FD6963EDD9457C">
    <w:name w:val="D5A8339419490A45B2FD6963EDD9457C"/>
    <w:rsid w:val="00934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1F9E1D3-527B-9E4C-BDC7-338A56DF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4</Pages>
  <Words>1527</Words>
  <Characters>8707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2015-05-09T18:29:00Z</dcterms:created>
  <dcterms:modified xsi:type="dcterms:W3CDTF">2015-05-09T18:53:00Z</dcterms:modified>
</cp:coreProperties>
</file>