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3CF49E92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1663B757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D785D8327128354AA99126D2EB124F01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0A7D39F5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F8FC2B70BC04FE4694CF4A3E74A311BE"/>
            </w:placeholder>
            <w:text/>
          </w:sdtPr>
          <w:sdtEndPr/>
          <w:sdtContent>
            <w:tc>
              <w:tcPr>
                <w:tcW w:w="2073" w:type="dxa"/>
              </w:tcPr>
              <w:p w14:paraId="01252C12" w14:textId="77777777" w:rsidR="00B574C9" w:rsidRDefault="00FB5040" w:rsidP="00FB5040">
                <w:r w:rsidRPr="008F2391">
                  <w:t>Thomas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C832A418AAE39C4B912CD642BA6CCD63"/>
            </w:placeholder>
            <w:text/>
          </w:sdtPr>
          <w:sdtEndPr/>
          <w:sdtContent>
            <w:tc>
              <w:tcPr>
                <w:tcW w:w="2551" w:type="dxa"/>
              </w:tcPr>
              <w:p w14:paraId="0A186DA2" w14:textId="79486892" w:rsidR="00B574C9" w:rsidRDefault="00FB5040" w:rsidP="00FB5040">
                <w:r>
                  <w:t>S</w:t>
                </w:r>
                <w:r w:rsidR="008F2391">
                  <w:t>.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E412492134E7004AB13FA62E9F019A23"/>
            </w:placeholder>
            <w:text/>
          </w:sdtPr>
          <w:sdtEndPr/>
          <w:sdtContent>
            <w:tc>
              <w:tcPr>
                <w:tcW w:w="2642" w:type="dxa"/>
              </w:tcPr>
              <w:p w14:paraId="66329114" w14:textId="77777777" w:rsidR="00B574C9" w:rsidRDefault="00FB5040" w:rsidP="00FB5040">
                <w:r>
                  <w:t>Davis</w:t>
                </w:r>
              </w:p>
            </w:tc>
          </w:sdtContent>
        </w:sdt>
      </w:tr>
      <w:tr w:rsidR="00B574C9" w14:paraId="19AB0763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F741139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60AB76B9A638524AAB65F032DF14463E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72C56470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527501DC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51472D9E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8C16DCF9CBEE724DA2C705E9B114D23C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32ADD945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6DD52DEF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6B32AE41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265021F0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386D19E1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CAC4B9F38B1A5346B0A231CFE11B5F7D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253EB0D" w14:textId="77777777" w:rsidR="003F0D73" w:rsidRPr="00FB589A" w:rsidRDefault="00FB5040" w:rsidP="00FB5040">
                <w:pPr>
                  <w:rPr>
                    <w:b/>
                  </w:rPr>
                </w:pPr>
                <w:r>
                  <w:rPr>
                    <w:b/>
                  </w:rPr>
                  <w:t>World Film News</w:t>
                </w:r>
              </w:p>
            </w:tc>
          </w:sdtContent>
        </w:sdt>
      </w:tr>
      <w:tr w:rsidR="00464699" w14:paraId="643B72BD" w14:textId="77777777" w:rsidTr="007821B0">
        <w:sdt>
          <w:sdtPr>
            <w:alias w:val="Variant headwords"/>
            <w:tag w:val="variantHeadwords"/>
            <w:id w:val="173464402"/>
            <w:placeholder>
              <w:docPart w:val="28092D0B14B4034EB38677CE9B5DDB4A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C86A381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3BB5442E" w14:textId="77777777" w:rsidTr="003F0D73">
        <w:sdt>
          <w:sdtPr>
            <w:alias w:val="Abstract"/>
            <w:tag w:val="abstract"/>
            <w:id w:val="-635871867"/>
            <w:placeholder>
              <w:docPart w:val="DC0FEC543E94C34DB3864CA8A23AAC13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7ADA58F" w14:textId="77777777" w:rsidR="00E85A05" w:rsidRDefault="00FB5040" w:rsidP="00E85A05">
                <w:r>
                  <w:rPr>
                    <w:i/>
                  </w:rPr>
                  <w:t xml:space="preserve">World Film News </w:t>
                </w:r>
                <w:r>
                  <w:t xml:space="preserve">was a publication that advanced the visibility of the documentary film movement and hosted wide-ranging debates over film, politics, and aesthetics.  </w:t>
                </w:r>
              </w:p>
            </w:tc>
          </w:sdtContent>
        </w:sdt>
      </w:tr>
      <w:tr w:rsidR="003F0D73" w14:paraId="4C9024DB" w14:textId="77777777" w:rsidTr="003F0D73">
        <w:sdt>
          <w:sdtPr>
            <w:alias w:val="Article text"/>
            <w:tag w:val="articleText"/>
            <w:id w:val="634067588"/>
            <w:placeholder>
              <w:docPart w:val="33FEEC6C7B1DFE469E8E3C81755EC576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4055B66" w14:textId="77777777" w:rsidR="003F0D73" w:rsidRDefault="00FB5040" w:rsidP="00C27FAB">
                <w:r>
                  <w:rPr>
                    <w:i/>
                  </w:rPr>
                  <w:t xml:space="preserve">World Film News </w:t>
                </w:r>
                <w:r>
                  <w:t xml:space="preserve">was a publication that advanced the visibility of the documentary film movement and hosted wide-ranging debates over film, politics, and aesthetics.  The magazine was preceded by the Edinburgh-based journal </w:t>
                </w:r>
                <w:r>
                  <w:rPr>
                    <w:i/>
                  </w:rPr>
                  <w:t xml:space="preserve">Cinema Quarterly </w:t>
                </w:r>
                <w:r>
                  <w:t>(1932-1935)</w:t>
                </w:r>
                <w:r>
                  <w:rPr>
                    <w:i/>
                  </w:rPr>
                  <w:t xml:space="preserve"> </w:t>
                </w:r>
                <w:r>
                  <w:t xml:space="preserve">and succeeded by </w:t>
                </w:r>
                <w:r>
                  <w:rPr>
                    <w:i/>
                  </w:rPr>
                  <w:t xml:space="preserve">Documentary Newsletter </w:t>
                </w:r>
                <w:r>
                  <w:t>(1940-1947)</w:t>
                </w:r>
                <w:r>
                  <w:rPr>
                    <w:i/>
                  </w:rPr>
                  <w:t xml:space="preserve">.  </w:t>
                </w:r>
                <w:r>
                  <w:t xml:space="preserve">The first issue was funded by Basil Wright and initially took over the audience for </w:t>
                </w:r>
                <w:r>
                  <w:rPr>
                    <w:i/>
                  </w:rPr>
                  <w:t xml:space="preserve">Cinema Quarterly.  </w:t>
                </w:r>
                <w:r w:rsidRPr="0076771E">
                  <w:t>John</w:t>
                </w:r>
                <w:r>
                  <w:t xml:space="preserve"> Grierson, the brash but passionate leader of the British Do</w:t>
                </w:r>
                <w:r w:rsidR="00D12C42">
                  <w:t>cumentary Film Movement, exercis</w:t>
                </w:r>
                <w:r>
                  <w:t xml:space="preserve">ed editorial control over the magazine, but was careful to include articles by distinguished writers, filmmakers, and intellectuals that might lend a certain gravity to the magazine and his own ambitions. Graham Greene, J.B. Priestley, George Bernard Shaw, Sergei Eisenstein, and </w:t>
                </w:r>
                <w:proofErr w:type="spellStart"/>
                <w:r>
                  <w:t>Vselovod</w:t>
                </w:r>
                <w:proofErr w:type="spellEnd"/>
                <w:r>
                  <w:t xml:space="preserve"> </w:t>
                </w:r>
                <w:proofErr w:type="spellStart"/>
                <w:r>
                  <w:t>Pudovkin</w:t>
                </w:r>
                <w:proofErr w:type="spellEnd"/>
                <w:r>
                  <w:t xml:space="preserve"> contributed articles and essays; the magazine also listed W.H. Auden and Christopher Isherwood as correspondents.  As other prominent film journals</w:t>
                </w:r>
                <w:r w:rsidR="00D12C42">
                  <w:t>,</w:t>
                </w:r>
                <w:r>
                  <w:t xml:space="preserve"> such as </w:t>
                </w:r>
                <w:r>
                  <w:rPr>
                    <w:i/>
                  </w:rPr>
                  <w:t>Sight and Sound</w:t>
                </w:r>
                <w:r w:rsidR="00D12C42">
                  <w:rPr>
                    <w:i/>
                  </w:rPr>
                  <w:t>,</w:t>
                </w:r>
                <w:r>
                  <w:rPr>
                    <w:i/>
                  </w:rPr>
                  <w:t xml:space="preserve"> </w:t>
                </w:r>
                <w:r>
                  <w:t xml:space="preserve">had ceased to cover documentary films, </w:t>
                </w:r>
                <w:r>
                  <w:rPr>
                    <w:i/>
                  </w:rPr>
                  <w:t>World Film News</w:t>
                </w:r>
                <w:r>
                  <w:t xml:space="preserve"> </w:t>
                </w:r>
                <w:r w:rsidRPr="00693828">
                  <w:t>became an important venue for propagating ideas about documentary, asserting its cultural sophist</w:t>
                </w:r>
                <w:r w:rsidR="00D12C42" w:rsidRPr="00693828">
                  <w:t>ication (which was conveyed</w:t>
                </w:r>
                <w:r w:rsidRPr="00693828">
                  <w:t xml:space="preserve"> baldly by listing its most prominent subscribers and contributors in each issue), and debating technical issues relating to amateur actors, sound, editing, and funding models</w:t>
                </w:r>
                <w:r w:rsidR="00D12C42" w:rsidRPr="00693828">
                  <w:t>,</w:t>
                </w:r>
                <w:r w:rsidRPr="00693828">
                  <w:t xml:space="preserve"> as well as covering the burgeoning global film scene.</w:t>
                </w:r>
              </w:p>
            </w:tc>
            <w:bookmarkStart w:id="0" w:name="_GoBack" w:displacedByCustomXml="next"/>
            <w:bookmarkEnd w:id="0" w:displacedByCustomXml="next"/>
          </w:sdtContent>
        </w:sdt>
      </w:tr>
      <w:tr w:rsidR="003235A7" w14:paraId="434F0C7E" w14:textId="77777777" w:rsidTr="003235A7">
        <w:tc>
          <w:tcPr>
            <w:tcW w:w="9016" w:type="dxa"/>
          </w:tcPr>
          <w:p w14:paraId="50E2C65E" w14:textId="718150BB"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27887774BBF71248863542D116DBE68B"/>
              </w:placeholder>
            </w:sdtPr>
            <w:sdtEndPr/>
            <w:sdtContent>
              <w:p w14:paraId="26E0D1B3" w14:textId="77777777" w:rsidR="00D12C42" w:rsidRDefault="00D12C42" w:rsidP="00FB5040"/>
              <w:p w14:paraId="19D999CB" w14:textId="77777777" w:rsidR="00D12C42" w:rsidRDefault="00693828" w:rsidP="00FB5040">
                <w:sdt>
                  <w:sdtPr>
                    <w:id w:val="197748849"/>
                    <w:citation/>
                  </w:sdtPr>
                  <w:sdtEndPr/>
                  <w:sdtContent>
                    <w:r w:rsidR="00881A63">
                      <w:fldChar w:fldCharType="begin"/>
                    </w:r>
                    <w:r w:rsidR="00881A63">
                      <w:rPr>
                        <w:lang w:val="en-US"/>
                      </w:rPr>
                      <w:instrText xml:space="preserve"> CITATION Ait90 \l 1033 </w:instrText>
                    </w:r>
                    <w:r w:rsidR="00881A63">
                      <w:fldChar w:fldCharType="separate"/>
                    </w:r>
                    <w:r w:rsidR="008F2391">
                      <w:rPr>
                        <w:noProof/>
                        <w:lang w:val="en-US"/>
                      </w:rPr>
                      <w:t>(Aitken)</w:t>
                    </w:r>
                    <w:r w:rsidR="00881A63">
                      <w:fldChar w:fldCharType="end"/>
                    </w:r>
                  </w:sdtContent>
                </w:sdt>
              </w:p>
              <w:p w14:paraId="4BEDCB73" w14:textId="77777777" w:rsidR="00D12C42" w:rsidRDefault="00693828" w:rsidP="00FB5040">
                <w:sdt>
                  <w:sdtPr>
                    <w:id w:val="2118334155"/>
                    <w:citation/>
                  </w:sdtPr>
                  <w:sdtEndPr/>
                  <w:sdtContent>
                    <w:r w:rsidR="00881A63">
                      <w:fldChar w:fldCharType="begin"/>
                    </w:r>
                    <w:r w:rsidR="00881A63">
                      <w:rPr>
                        <w:lang w:val="en-US"/>
                      </w:rPr>
                      <w:instrText xml:space="preserve"> CITATION Ell00 \l 1033 </w:instrText>
                    </w:r>
                    <w:r w:rsidR="00881A63">
                      <w:fldChar w:fldCharType="separate"/>
                    </w:r>
                    <w:r w:rsidR="008F2391">
                      <w:rPr>
                        <w:noProof/>
                        <w:lang w:val="en-US"/>
                      </w:rPr>
                      <w:t>(Ellis)</w:t>
                    </w:r>
                    <w:r w:rsidR="00881A63">
                      <w:fldChar w:fldCharType="end"/>
                    </w:r>
                  </w:sdtContent>
                </w:sdt>
              </w:p>
              <w:p w14:paraId="7CA2D849" w14:textId="77777777" w:rsidR="00D12C42" w:rsidRDefault="00693828" w:rsidP="00FB5040">
                <w:sdt>
                  <w:sdtPr>
                    <w:id w:val="1691564534"/>
                    <w:citation/>
                  </w:sdtPr>
                  <w:sdtEndPr/>
                  <w:sdtContent>
                    <w:r w:rsidR="00881A63">
                      <w:fldChar w:fldCharType="begin"/>
                    </w:r>
                    <w:r w:rsidR="00881A63">
                      <w:rPr>
                        <w:lang w:val="en-US"/>
                      </w:rPr>
                      <w:instrText xml:space="preserve"> CITATION Rot52 \l 1033 </w:instrText>
                    </w:r>
                    <w:r w:rsidR="00881A63">
                      <w:fldChar w:fldCharType="separate"/>
                    </w:r>
                    <w:r w:rsidR="008F2391">
                      <w:rPr>
                        <w:noProof/>
                        <w:lang w:val="en-US"/>
                      </w:rPr>
                      <w:t>(Rotha)</w:t>
                    </w:r>
                    <w:r w:rsidR="00881A63">
                      <w:fldChar w:fldCharType="end"/>
                    </w:r>
                  </w:sdtContent>
                </w:sdt>
              </w:p>
              <w:p w14:paraId="3C0267A6" w14:textId="5B96E7F6" w:rsidR="003235A7" w:rsidRDefault="00693828" w:rsidP="00FB11DE">
                <w:sdt>
                  <w:sdtPr>
                    <w:id w:val="-1362900877"/>
                    <w:citation/>
                  </w:sdtPr>
                  <w:sdtEndPr/>
                  <w:sdtContent>
                    <w:r w:rsidR="00881A63">
                      <w:fldChar w:fldCharType="begin"/>
                    </w:r>
                    <w:r w:rsidR="00881A63">
                      <w:rPr>
                        <w:lang w:val="en-US"/>
                      </w:rPr>
                      <w:instrText xml:space="preserve"> CITATION Swa89 \l 1033 </w:instrText>
                    </w:r>
                    <w:r w:rsidR="00881A63">
                      <w:fldChar w:fldCharType="separate"/>
                    </w:r>
                    <w:r w:rsidR="008F2391">
                      <w:rPr>
                        <w:noProof/>
                        <w:lang w:val="en-US"/>
                      </w:rPr>
                      <w:t>(Swann)</w:t>
                    </w:r>
                    <w:r w:rsidR="00881A63">
                      <w:fldChar w:fldCharType="end"/>
                    </w:r>
                  </w:sdtContent>
                </w:sdt>
                <w:r w:rsidR="00176DC9">
                  <w:t xml:space="preserve"> </w:t>
                </w:r>
              </w:p>
            </w:sdtContent>
          </w:sdt>
        </w:tc>
      </w:tr>
    </w:tbl>
    <w:p w14:paraId="4A9F18A9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749C60B" w14:textId="77777777" w:rsidR="00D12C42" w:rsidRDefault="00D12C42" w:rsidP="007A0D55">
      <w:pPr>
        <w:spacing w:after="0" w:line="240" w:lineRule="auto"/>
      </w:pPr>
      <w:r>
        <w:separator/>
      </w:r>
    </w:p>
  </w:endnote>
  <w:endnote w:type="continuationSeparator" w:id="0">
    <w:p w14:paraId="1FA20536" w14:textId="77777777" w:rsidR="00D12C42" w:rsidRDefault="00D12C42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481F1E5" w14:textId="77777777" w:rsidR="00D12C42" w:rsidRDefault="00D12C42" w:rsidP="007A0D55">
      <w:pPr>
        <w:spacing w:after="0" w:line="240" w:lineRule="auto"/>
      </w:pPr>
      <w:r>
        <w:separator/>
      </w:r>
    </w:p>
  </w:footnote>
  <w:footnote w:type="continuationSeparator" w:id="0">
    <w:p w14:paraId="164EBC82" w14:textId="77777777" w:rsidR="00D12C42" w:rsidRDefault="00D12C42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5642FE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6054DF51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2C42"/>
    <w:rsid w:val="00032559"/>
    <w:rsid w:val="00052040"/>
    <w:rsid w:val="000B25AE"/>
    <w:rsid w:val="000B55AB"/>
    <w:rsid w:val="000D24DC"/>
    <w:rsid w:val="00101B2E"/>
    <w:rsid w:val="00116FA0"/>
    <w:rsid w:val="0015114C"/>
    <w:rsid w:val="00176DC9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93828"/>
    <w:rsid w:val="006D0412"/>
    <w:rsid w:val="007411B9"/>
    <w:rsid w:val="00780D95"/>
    <w:rsid w:val="00780DC7"/>
    <w:rsid w:val="007A0D55"/>
    <w:rsid w:val="007B3377"/>
    <w:rsid w:val="007B52E3"/>
    <w:rsid w:val="007E5F44"/>
    <w:rsid w:val="00821DE3"/>
    <w:rsid w:val="00846CE1"/>
    <w:rsid w:val="00881A63"/>
    <w:rsid w:val="008A5B87"/>
    <w:rsid w:val="008F2391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12C42"/>
    <w:rsid w:val="00D510E1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040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F545DC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D510E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10E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D510E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10E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emilyarvay:Desktop:++SColl:World%20Film%20News(Davis)SC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785D8327128354AA99126D2EB124F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0AC5D6-8DD4-114E-B8E6-7FD6AF523102}"/>
      </w:docPartPr>
      <w:docPartBody>
        <w:p w:rsidR="009F678B" w:rsidRDefault="009F678B">
          <w:pPr>
            <w:pStyle w:val="D785D8327128354AA99126D2EB124F01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F8FC2B70BC04FE4694CF4A3E74A311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B748A3-07B2-E342-BC76-1846AFAF466B}"/>
      </w:docPartPr>
      <w:docPartBody>
        <w:p w:rsidR="009F678B" w:rsidRDefault="009F678B">
          <w:pPr>
            <w:pStyle w:val="F8FC2B70BC04FE4694CF4A3E74A311BE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C832A418AAE39C4B912CD642BA6CCD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0714D2-1AD4-1A4B-B1F7-278F6060618B}"/>
      </w:docPartPr>
      <w:docPartBody>
        <w:p w:rsidR="009F678B" w:rsidRDefault="009F678B">
          <w:pPr>
            <w:pStyle w:val="C832A418AAE39C4B912CD642BA6CCD63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E412492134E7004AB13FA62E9F019A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AA42EB-3E75-C644-9833-C4BF764066BD}"/>
      </w:docPartPr>
      <w:docPartBody>
        <w:p w:rsidR="009F678B" w:rsidRDefault="009F678B">
          <w:pPr>
            <w:pStyle w:val="E412492134E7004AB13FA62E9F019A23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60AB76B9A638524AAB65F032DF1446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B68309-FB10-C74A-A662-072FD7CD85F0}"/>
      </w:docPartPr>
      <w:docPartBody>
        <w:p w:rsidR="009F678B" w:rsidRDefault="009F678B">
          <w:pPr>
            <w:pStyle w:val="60AB76B9A638524AAB65F032DF14463E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8C16DCF9CBEE724DA2C705E9B114D2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FF712-C7B3-9B4B-8DD3-0CE34F75A72C}"/>
      </w:docPartPr>
      <w:docPartBody>
        <w:p w:rsidR="009F678B" w:rsidRDefault="009F678B">
          <w:pPr>
            <w:pStyle w:val="8C16DCF9CBEE724DA2C705E9B114D23C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CAC4B9F38B1A5346B0A231CFE11B5F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64865B-6BE1-2043-B38E-78F284F18D84}"/>
      </w:docPartPr>
      <w:docPartBody>
        <w:p w:rsidR="009F678B" w:rsidRDefault="009F678B">
          <w:pPr>
            <w:pStyle w:val="CAC4B9F38B1A5346B0A231CFE11B5F7D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28092D0B14B4034EB38677CE9B5DDB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C3D03C-5824-8649-80E3-9846AF123818}"/>
      </w:docPartPr>
      <w:docPartBody>
        <w:p w:rsidR="009F678B" w:rsidRDefault="009F678B">
          <w:pPr>
            <w:pStyle w:val="28092D0B14B4034EB38677CE9B5DDB4A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DC0FEC543E94C34DB3864CA8A23AAC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73E141-3B9E-DC41-8853-5A1FD9F96A5B}"/>
      </w:docPartPr>
      <w:docPartBody>
        <w:p w:rsidR="009F678B" w:rsidRDefault="009F678B">
          <w:pPr>
            <w:pStyle w:val="DC0FEC543E94C34DB3864CA8A23AAC13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33FEEC6C7B1DFE469E8E3C81755EC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843963-0462-6A47-9BDD-6625957B36FC}"/>
      </w:docPartPr>
      <w:docPartBody>
        <w:p w:rsidR="009F678B" w:rsidRDefault="009F678B">
          <w:pPr>
            <w:pStyle w:val="33FEEC6C7B1DFE469E8E3C81755EC576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27887774BBF71248863542D116DBE6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5DB39B-9237-F34C-A8CA-F551E69219B7}"/>
      </w:docPartPr>
      <w:docPartBody>
        <w:p w:rsidR="009F678B" w:rsidRDefault="009F678B">
          <w:pPr>
            <w:pStyle w:val="27887774BBF71248863542D116DBE68B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678B"/>
    <w:rsid w:val="009F6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785D8327128354AA99126D2EB124F01">
    <w:name w:val="D785D8327128354AA99126D2EB124F01"/>
  </w:style>
  <w:style w:type="paragraph" w:customStyle="1" w:styleId="F8FC2B70BC04FE4694CF4A3E74A311BE">
    <w:name w:val="F8FC2B70BC04FE4694CF4A3E74A311BE"/>
  </w:style>
  <w:style w:type="paragraph" w:customStyle="1" w:styleId="C832A418AAE39C4B912CD642BA6CCD63">
    <w:name w:val="C832A418AAE39C4B912CD642BA6CCD63"/>
  </w:style>
  <w:style w:type="paragraph" w:customStyle="1" w:styleId="E412492134E7004AB13FA62E9F019A23">
    <w:name w:val="E412492134E7004AB13FA62E9F019A23"/>
  </w:style>
  <w:style w:type="paragraph" w:customStyle="1" w:styleId="60AB76B9A638524AAB65F032DF14463E">
    <w:name w:val="60AB76B9A638524AAB65F032DF14463E"/>
  </w:style>
  <w:style w:type="paragraph" w:customStyle="1" w:styleId="8C16DCF9CBEE724DA2C705E9B114D23C">
    <w:name w:val="8C16DCF9CBEE724DA2C705E9B114D23C"/>
  </w:style>
  <w:style w:type="paragraph" w:customStyle="1" w:styleId="CAC4B9F38B1A5346B0A231CFE11B5F7D">
    <w:name w:val="CAC4B9F38B1A5346B0A231CFE11B5F7D"/>
  </w:style>
  <w:style w:type="paragraph" w:customStyle="1" w:styleId="28092D0B14B4034EB38677CE9B5DDB4A">
    <w:name w:val="28092D0B14B4034EB38677CE9B5DDB4A"/>
  </w:style>
  <w:style w:type="paragraph" w:customStyle="1" w:styleId="DC0FEC543E94C34DB3864CA8A23AAC13">
    <w:name w:val="DC0FEC543E94C34DB3864CA8A23AAC13"/>
  </w:style>
  <w:style w:type="paragraph" w:customStyle="1" w:styleId="33FEEC6C7B1DFE469E8E3C81755EC576">
    <w:name w:val="33FEEC6C7B1DFE469E8E3C81755EC576"/>
  </w:style>
  <w:style w:type="paragraph" w:customStyle="1" w:styleId="27887774BBF71248863542D116DBE68B">
    <w:name w:val="27887774BBF71248863542D116DBE68B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785D8327128354AA99126D2EB124F01">
    <w:name w:val="D785D8327128354AA99126D2EB124F01"/>
  </w:style>
  <w:style w:type="paragraph" w:customStyle="1" w:styleId="F8FC2B70BC04FE4694CF4A3E74A311BE">
    <w:name w:val="F8FC2B70BC04FE4694CF4A3E74A311BE"/>
  </w:style>
  <w:style w:type="paragraph" w:customStyle="1" w:styleId="C832A418AAE39C4B912CD642BA6CCD63">
    <w:name w:val="C832A418AAE39C4B912CD642BA6CCD63"/>
  </w:style>
  <w:style w:type="paragraph" w:customStyle="1" w:styleId="E412492134E7004AB13FA62E9F019A23">
    <w:name w:val="E412492134E7004AB13FA62E9F019A23"/>
  </w:style>
  <w:style w:type="paragraph" w:customStyle="1" w:styleId="60AB76B9A638524AAB65F032DF14463E">
    <w:name w:val="60AB76B9A638524AAB65F032DF14463E"/>
  </w:style>
  <w:style w:type="paragraph" w:customStyle="1" w:styleId="8C16DCF9CBEE724DA2C705E9B114D23C">
    <w:name w:val="8C16DCF9CBEE724DA2C705E9B114D23C"/>
  </w:style>
  <w:style w:type="paragraph" w:customStyle="1" w:styleId="CAC4B9F38B1A5346B0A231CFE11B5F7D">
    <w:name w:val="CAC4B9F38B1A5346B0A231CFE11B5F7D"/>
  </w:style>
  <w:style w:type="paragraph" w:customStyle="1" w:styleId="28092D0B14B4034EB38677CE9B5DDB4A">
    <w:name w:val="28092D0B14B4034EB38677CE9B5DDB4A"/>
  </w:style>
  <w:style w:type="paragraph" w:customStyle="1" w:styleId="DC0FEC543E94C34DB3864CA8A23AAC13">
    <w:name w:val="DC0FEC543E94C34DB3864CA8A23AAC13"/>
  </w:style>
  <w:style w:type="paragraph" w:customStyle="1" w:styleId="33FEEC6C7B1DFE469E8E3C81755EC576">
    <w:name w:val="33FEEC6C7B1DFE469E8E3C81755EC576"/>
  </w:style>
  <w:style w:type="paragraph" w:customStyle="1" w:styleId="27887774BBF71248863542D116DBE68B">
    <w:name w:val="27887774BBF71248863542D116DBE68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Ait90</b:Tag>
    <b:SourceType>Book</b:SourceType>
    <b:Guid>{90441D5B-E32D-264B-A71F-E1E81E99B8E9}</b:Guid>
    <b:Author>
      <b:Author>
        <b:NameList>
          <b:Person>
            <b:Last>Aitken</b:Last>
            <b:First>Ian</b:First>
          </b:Person>
        </b:NameList>
      </b:Author>
    </b:Author>
    <b:Title>Film and Reform: John Grierson and the Documentary Film Movement</b:Title>
    <b:City>NY</b:City>
    <b:Publisher>Routledge</b:Publisher>
    <b:Year>1990</b:Year>
    <b:RefOrder>1</b:RefOrder>
  </b:Source>
  <b:Source>
    <b:Tag>Ell00</b:Tag>
    <b:SourceType>Book</b:SourceType>
    <b:Guid>{18C3C2AA-F866-254F-899B-470D547EEFDF}</b:Guid>
    <b:Author>
      <b:Author>
        <b:NameList>
          <b:Person>
            <b:Last>Ellis</b:Last>
            <b:First>Jack</b:First>
            <b:Middle>C.</b:Middle>
          </b:Person>
        </b:NameList>
      </b:Author>
    </b:Author>
    <b:Title>John Grierson: Life Contributions, Influences. </b:Title>
    <b:City>Carbondale</b:City>
    <b:StateProvince>Illinois</b:StateProvince>
    <b:Publisher>Southern Illinois UP</b:Publisher>
    <b:Year>2000</b:Year>
    <b:RefOrder>2</b:RefOrder>
  </b:Source>
  <b:Source>
    <b:Tag>Rot52</b:Tag>
    <b:SourceType>Book</b:SourceType>
    <b:Guid>{FF2BB6F2-F990-FE43-80B8-2FCB2058789D}</b:Guid>
    <b:Author>
      <b:Author>
        <b:NameList>
          <b:Person>
            <b:Last>Rotha</b:Last>
            <b:First>Paul</b:First>
          </b:Person>
        </b:NameList>
      </b:Author>
    </b:Author>
    <b:Title>Documentary Film</b:Title>
    <b:City>London</b:City>
    <b:Publisher>Faber and Faber Ltd.</b:Publisher>
    <b:Year>1952</b:Year>
    <b:RefOrder>3</b:RefOrder>
  </b:Source>
  <b:Source>
    <b:Tag>Swa89</b:Tag>
    <b:SourceType>Book</b:SourceType>
    <b:Guid>{8B786325-6586-1840-BB8A-8320036EE05A}</b:Guid>
    <b:Author>
      <b:Author>
        <b:NameList>
          <b:Person>
            <b:Last>Swann</b:Last>
            <b:First>Paul</b:First>
          </b:Person>
        </b:NameList>
      </b:Author>
    </b:Author>
    <b:Title>The British Documentary Film Movement, 1926-1946</b:Title>
    <b:City>Cambridge</b:City>
    <b:Publisher>Cambridge UP</b:Publisher>
    <b:Year>1989</b:Year>
    <b:RefOrder>4</b:RefOrder>
  </b:Source>
</b:Sources>
</file>

<file path=customXml/itemProps1.xml><?xml version="1.0" encoding="utf-8"?>
<ds:datastoreItem xmlns:ds="http://schemas.openxmlformats.org/officeDocument/2006/customXml" ds:itemID="{21B916A4-7A45-5947-A51B-F3DB8A745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World Film News(Davis)SC.dotx</Template>
  <TotalTime>7</TotalTime>
  <Pages>1</Pages>
  <Words>291</Words>
  <Characters>1665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Arvay</dc:creator>
  <cp:keywords/>
  <dc:description/>
  <cp:lastModifiedBy>Emily Arvay</cp:lastModifiedBy>
  <cp:revision>6</cp:revision>
  <dcterms:created xsi:type="dcterms:W3CDTF">2014-05-09T22:04:00Z</dcterms:created>
  <dcterms:modified xsi:type="dcterms:W3CDTF">2014-07-06T17:54:00Z</dcterms:modified>
</cp:coreProperties>
</file>