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3908F7" w14:textId="77777777" w:rsidTr="00922950">
        <w:tc>
          <w:tcPr>
            <w:tcW w:w="491" w:type="dxa"/>
            <w:vMerge w:val="restart"/>
            <w:shd w:val="clear" w:color="auto" w:fill="A6A6A6" w:themeFill="background1" w:themeFillShade="A6"/>
            <w:textDirection w:val="btLr"/>
          </w:tcPr>
          <w:p w14:paraId="3647C1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EC4115A06EED4DB925EB83E9049202"/>
            </w:placeholder>
            <w:showingPlcHdr/>
            <w:dropDownList>
              <w:listItem w:displayText="Dr." w:value="Dr."/>
              <w:listItem w:displayText="Prof." w:value="Prof."/>
            </w:dropDownList>
          </w:sdtPr>
          <w:sdtEndPr/>
          <w:sdtContent>
            <w:tc>
              <w:tcPr>
                <w:tcW w:w="1259" w:type="dxa"/>
              </w:tcPr>
              <w:p w14:paraId="79D5F3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C290AC8E21D45A1CE64755564598E"/>
            </w:placeholder>
            <w:text/>
          </w:sdtPr>
          <w:sdtEndPr/>
          <w:sdtContent>
            <w:tc>
              <w:tcPr>
                <w:tcW w:w="2073" w:type="dxa"/>
              </w:tcPr>
              <w:p w14:paraId="1FF61BAC" w14:textId="77777777" w:rsidR="00B574C9" w:rsidRDefault="007113FB" w:rsidP="007113FB">
                <w:r>
                  <w:t>Min</w:t>
                </w:r>
              </w:p>
            </w:tc>
          </w:sdtContent>
        </w:sdt>
        <w:sdt>
          <w:sdtPr>
            <w:alias w:val="Middle name"/>
            <w:tag w:val="authorMiddleName"/>
            <w:id w:val="-2076034781"/>
            <w:placeholder>
              <w:docPart w:val="A09861FD20467C42874463B4DA337600"/>
            </w:placeholder>
            <w:showingPlcHdr/>
            <w:text/>
          </w:sdtPr>
          <w:sdtEndPr/>
          <w:sdtContent>
            <w:tc>
              <w:tcPr>
                <w:tcW w:w="2551" w:type="dxa"/>
              </w:tcPr>
              <w:p w14:paraId="3F904B0F" w14:textId="77777777" w:rsidR="00B574C9" w:rsidRDefault="00B574C9" w:rsidP="00922950">
                <w:r>
                  <w:rPr>
                    <w:rStyle w:val="PlaceholderText"/>
                  </w:rPr>
                  <w:t>[Middle name]</w:t>
                </w:r>
              </w:p>
            </w:tc>
          </w:sdtContent>
        </w:sdt>
        <w:sdt>
          <w:sdtPr>
            <w:alias w:val="Last name"/>
            <w:tag w:val="authorLastName"/>
            <w:id w:val="-1088529830"/>
            <w:placeholder>
              <w:docPart w:val="759BD1E3184B43418938B7D521196C5A"/>
            </w:placeholder>
            <w:text/>
          </w:sdtPr>
          <w:sdtEndPr/>
          <w:sdtContent>
            <w:tc>
              <w:tcPr>
                <w:tcW w:w="2642" w:type="dxa"/>
              </w:tcPr>
              <w:p w14:paraId="1D9C536C" w14:textId="77777777" w:rsidR="00B574C9" w:rsidRDefault="007113FB" w:rsidP="00922950">
                <w:r w:rsidRPr="00481E40">
                  <w:rPr>
                    <w:rFonts w:eastAsiaTheme="minorEastAsia"/>
                    <w:sz w:val="24"/>
                    <w:szCs w:val="24"/>
                    <w:lang w:val="en-US" w:eastAsia="ja-JP"/>
                  </w:rPr>
                  <w:t>Kyungso</w:t>
                </w:r>
              </w:p>
            </w:tc>
          </w:sdtContent>
        </w:sdt>
      </w:tr>
      <w:tr w:rsidR="00B574C9" w14:paraId="23E77A21" w14:textId="77777777" w:rsidTr="001A6A06">
        <w:trPr>
          <w:trHeight w:val="986"/>
        </w:trPr>
        <w:tc>
          <w:tcPr>
            <w:tcW w:w="491" w:type="dxa"/>
            <w:vMerge/>
            <w:shd w:val="clear" w:color="auto" w:fill="A6A6A6" w:themeFill="background1" w:themeFillShade="A6"/>
          </w:tcPr>
          <w:p w14:paraId="54199E15" w14:textId="77777777" w:rsidR="00B574C9" w:rsidRPr="001A6A06" w:rsidRDefault="00B574C9" w:rsidP="00CF1542">
            <w:pPr>
              <w:jc w:val="center"/>
              <w:rPr>
                <w:b/>
                <w:color w:val="FFFFFF" w:themeColor="background1"/>
              </w:rPr>
            </w:pPr>
          </w:p>
        </w:tc>
        <w:sdt>
          <w:sdtPr>
            <w:alias w:val="Biography"/>
            <w:tag w:val="authorBiography"/>
            <w:id w:val="938807824"/>
            <w:placeholder>
              <w:docPart w:val="DE97D76334FD684583F0A4B655EAC9E0"/>
            </w:placeholder>
            <w:showingPlcHdr/>
          </w:sdtPr>
          <w:sdtEndPr/>
          <w:sdtContent>
            <w:tc>
              <w:tcPr>
                <w:tcW w:w="8525" w:type="dxa"/>
                <w:gridSpan w:val="4"/>
              </w:tcPr>
              <w:p w14:paraId="75D267DD" w14:textId="77777777" w:rsidR="00B574C9" w:rsidRDefault="00B574C9" w:rsidP="00922950">
                <w:r>
                  <w:rPr>
                    <w:rStyle w:val="PlaceholderText"/>
                  </w:rPr>
                  <w:t>[Enter your biography]</w:t>
                </w:r>
              </w:p>
            </w:tc>
          </w:sdtContent>
        </w:sdt>
      </w:tr>
      <w:tr w:rsidR="00B574C9" w14:paraId="53942D42" w14:textId="77777777" w:rsidTr="001A6A06">
        <w:trPr>
          <w:trHeight w:val="986"/>
        </w:trPr>
        <w:tc>
          <w:tcPr>
            <w:tcW w:w="491" w:type="dxa"/>
            <w:vMerge/>
            <w:shd w:val="clear" w:color="auto" w:fill="A6A6A6" w:themeFill="background1" w:themeFillShade="A6"/>
          </w:tcPr>
          <w:p w14:paraId="02450CBF" w14:textId="77777777" w:rsidR="00B574C9" w:rsidRPr="001A6A06" w:rsidRDefault="00B574C9" w:rsidP="00CF1542">
            <w:pPr>
              <w:jc w:val="center"/>
              <w:rPr>
                <w:b/>
                <w:color w:val="FFFFFF" w:themeColor="background1"/>
              </w:rPr>
            </w:pPr>
          </w:p>
        </w:tc>
        <w:sdt>
          <w:sdtPr>
            <w:alias w:val="Affiliation"/>
            <w:tag w:val="affiliation"/>
            <w:id w:val="2012937915"/>
            <w:placeholder>
              <w:docPart w:val="DBC6AE4DEF75E04F86011B1E0501C39F"/>
            </w:placeholder>
            <w:showingPlcHdr/>
            <w:text/>
          </w:sdtPr>
          <w:sdtEndPr/>
          <w:sdtContent>
            <w:tc>
              <w:tcPr>
                <w:tcW w:w="8525" w:type="dxa"/>
                <w:gridSpan w:val="4"/>
              </w:tcPr>
              <w:p w14:paraId="2E06BD2D" w14:textId="77777777" w:rsidR="00B574C9" w:rsidRDefault="00B574C9" w:rsidP="00B574C9">
                <w:r>
                  <w:rPr>
                    <w:rStyle w:val="PlaceholderText"/>
                  </w:rPr>
                  <w:t>[Enter the institution with which you are affiliated]</w:t>
                </w:r>
              </w:p>
            </w:tc>
          </w:sdtContent>
        </w:sdt>
      </w:tr>
    </w:tbl>
    <w:p w14:paraId="769919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B5A830" w14:textId="77777777" w:rsidTr="00244BB0">
        <w:tc>
          <w:tcPr>
            <w:tcW w:w="9016" w:type="dxa"/>
            <w:shd w:val="clear" w:color="auto" w:fill="A6A6A6" w:themeFill="background1" w:themeFillShade="A6"/>
            <w:tcMar>
              <w:top w:w="113" w:type="dxa"/>
              <w:bottom w:w="113" w:type="dxa"/>
            </w:tcMar>
          </w:tcPr>
          <w:p w14:paraId="6A749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492365" w14:textId="77777777" w:rsidTr="003F0D73">
        <w:sdt>
          <w:sdtPr>
            <w:alias w:val="Article headword"/>
            <w:tag w:val="articleHeadword"/>
            <w:id w:val="-361440020"/>
            <w:placeholder>
              <w:docPart w:val="D701C178E435064B93D0873A23775285"/>
            </w:placeholder>
            <w:text/>
          </w:sdtPr>
          <w:sdtEndPr/>
          <w:sdtContent>
            <w:tc>
              <w:tcPr>
                <w:tcW w:w="9016" w:type="dxa"/>
                <w:tcMar>
                  <w:top w:w="113" w:type="dxa"/>
                  <w:bottom w:w="113" w:type="dxa"/>
                </w:tcMar>
              </w:tcPr>
              <w:p w14:paraId="5201FCB9" w14:textId="77777777" w:rsidR="003F0D73" w:rsidRPr="007113FB" w:rsidRDefault="007113FB" w:rsidP="003F0D73">
                <w:r w:rsidRPr="007113FB">
                  <w:rPr>
                    <w:rFonts w:ascii="Times New Roman" w:eastAsiaTheme="minorEastAsia" w:hAnsi="Times New Roman" w:cs="Times New Roman"/>
                    <w:kern w:val="2"/>
                    <w:lang w:val="en-US" w:eastAsia="ko-KR"/>
                  </w:rPr>
                  <w:t>Yoo Young Kuk (</w:t>
                </w:r>
                <w:r w:rsidRPr="007113FB">
                  <w:rPr>
                    <w:rFonts w:ascii="바탕" w:eastAsia="바탕" w:hAnsi="바탕" w:cs="바탕" w:hint="eastAsia"/>
                    <w:kern w:val="2"/>
                    <w:lang w:val="en-US" w:eastAsia="ko-KR"/>
                  </w:rPr>
                  <w:t>유영국</w:t>
                </w:r>
                <w:r w:rsidRPr="007113FB">
                  <w:rPr>
                    <w:rFonts w:ascii="Times New Roman" w:eastAsiaTheme="minorEastAsia" w:hAnsi="Times New Roman" w:cs="Times New Roman"/>
                    <w:kern w:val="2"/>
                    <w:lang w:val="en-US" w:eastAsia="ko-KR"/>
                  </w:rPr>
                  <w:t>, 1916-2003)</w:t>
                </w:r>
              </w:p>
            </w:tc>
          </w:sdtContent>
        </w:sdt>
      </w:tr>
      <w:tr w:rsidR="00464699" w14:paraId="6611C6F4" w14:textId="77777777" w:rsidTr="007821B0">
        <w:sdt>
          <w:sdtPr>
            <w:alias w:val="Variant headwords"/>
            <w:tag w:val="variantHeadwords"/>
            <w:id w:val="173464402"/>
            <w:placeholder>
              <w:docPart w:val="CE16A396CF88C54E93B35BF737111982"/>
            </w:placeholder>
            <w:showingPlcHdr/>
          </w:sdtPr>
          <w:sdtEndPr/>
          <w:sdtContent>
            <w:tc>
              <w:tcPr>
                <w:tcW w:w="9016" w:type="dxa"/>
                <w:tcMar>
                  <w:top w:w="113" w:type="dxa"/>
                  <w:bottom w:w="113" w:type="dxa"/>
                </w:tcMar>
              </w:tcPr>
              <w:p w14:paraId="5DDF99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7546E5" w14:textId="77777777" w:rsidTr="003F0D73">
        <w:sdt>
          <w:sdtPr>
            <w:alias w:val="Abstract"/>
            <w:tag w:val="abstract"/>
            <w:id w:val="-635871867"/>
            <w:placeholder>
              <w:docPart w:val="00F8DFFE5640BE4ABBA7E47D636AFBCE"/>
            </w:placeholder>
          </w:sdtPr>
          <w:sdtEndPr/>
          <w:sdtContent>
            <w:sdt>
              <w:sdtPr>
                <w:alias w:val="Article text"/>
                <w:tag w:val="articleText"/>
                <w:id w:val="-1451244386"/>
                <w:placeholder>
                  <w:docPart w:val="599BF40BB5EFB24DBDD861163E0DE8AB"/>
                </w:placeholder>
              </w:sdtPr>
              <w:sdtEndPr/>
              <w:sdtContent>
                <w:commentRangeStart w:id="0" w:displacedByCustomXml="prev"/>
                <w:tc>
                  <w:tcPr>
                    <w:tcW w:w="9016" w:type="dxa"/>
                    <w:tcMar>
                      <w:top w:w="113" w:type="dxa"/>
                      <w:bottom w:w="113" w:type="dxa"/>
                    </w:tcMar>
                  </w:tcPr>
                  <w:p w14:paraId="530A6298" w14:textId="3405EB53" w:rsidR="00E85A05" w:rsidRPr="007113FB" w:rsidRDefault="007113FB" w:rsidP="00FA5F9C">
                    <w:pPr>
                      <w:rPr>
                        <w:rFonts w:ascii="Times New Roman" w:hAnsi="Times New Roman" w:cs="Times New Roman"/>
                        <w:szCs w:val="18"/>
                      </w:rPr>
                    </w:pPr>
                    <w:r w:rsidRPr="00F46781">
                      <w:rPr>
                        <w:rFonts w:ascii="Times New Roman" w:hAnsi="Times New Roman" w:cs="Times New Roman"/>
                        <w:szCs w:val="18"/>
                      </w:rPr>
                      <w:t xml:space="preserve">As one of the pioneers </w:t>
                    </w:r>
                    <w:r w:rsidR="00FA5F9C">
                      <w:rPr>
                        <w:rFonts w:ascii="Times New Roman" w:hAnsi="Times New Roman" w:cs="Times New Roman"/>
                        <w:szCs w:val="18"/>
                      </w:rPr>
                      <w:t>of</w:t>
                    </w:r>
                    <w:r w:rsidRPr="00F46781">
                      <w:rPr>
                        <w:rFonts w:ascii="Times New Roman" w:hAnsi="Times New Roman" w:cs="Times New Roman"/>
                        <w:szCs w:val="18"/>
                      </w:rPr>
                      <w:t xml:space="preserve"> Korean abstract art</w:t>
                    </w:r>
                    <w:r>
                      <w:rPr>
                        <w:rFonts w:ascii="Times New Roman" w:hAnsi="Times New Roman" w:cs="Times New Roman"/>
                        <w:szCs w:val="18"/>
                      </w:rPr>
                      <w:t>, Yoo Young</w:t>
                    </w:r>
                    <w:r>
                      <w:rPr>
                        <w:rFonts w:ascii="Times New Roman" w:hAnsi="Times New Roman" w:cs="Times New Roman" w:hint="eastAsia"/>
                        <w:szCs w:val="18"/>
                      </w:rPr>
                      <w:t xml:space="preserve"> </w:t>
                    </w:r>
                    <w:r w:rsidRPr="00F46781">
                      <w:rPr>
                        <w:rFonts w:ascii="Times New Roman" w:hAnsi="Times New Roman" w:cs="Times New Roman"/>
                        <w:szCs w:val="18"/>
                      </w:rPr>
                      <w:t xml:space="preserve">Kuk constructed a unique modernist aesthetic by combining simplified motifs drawn from Korean nature and </w:t>
                    </w:r>
                    <w:r>
                      <w:rPr>
                        <w:rFonts w:ascii="Times New Roman" w:hAnsi="Times New Roman" w:cs="Times New Roman"/>
                        <w:szCs w:val="18"/>
                      </w:rPr>
                      <w:t>abstraction</w:t>
                    </w:r>
                    <w:r w:rsidRPr="00F46781">
                      <w:rPr>
                        <w:rFonts w:ascii="Times New Roman" w:hAnsi="Times New Roman" w:cs="Times New Roman"/>
                        <w:szCs w:val="18"/>
                      </w:rPr>
                      <w:t>. Yoo was born in Uljin, South Korea</w:t>
                    </w:r>
                    <w:r>
                      <w:rPr>
                        <w:rFonts w:ascii="Times New Roman" w:hAnsi="Times New Roman" w:cs="Times New Roman"/>
                        <w:szCs w:val="18"/>
                      </w:rPr>
                      <w:t xml:space="preserve"> </w:t>
                    </w:r>
                    <w:r w:rsidRPr="00F46781">
                      <w:rPr>
                        <w:rFonts w:ascii="Times New Roman" w:hAnsi="Times New Roman" w:cs="Times New Roman"/>
                        <w:szCs w:val="18"/>
                      </w:rPr>
                      <w:t xml:space="preserve">and </w:t>
                    </w:r>
                    <w:r>
                      <w:rPr>
                        <w:rFonts w:ascii="Times New Roman" w:hAnsi="Times New Roman" w:cs="Times New Roman"/>
                        <w:szCs w:val="18"/>
                      </w:rPr>
                      <w:t>enrolled</w:t>
                    </w:r>
                    <w:r w:rsidRPr="00F46781">
                      <w:rPr>
                        <w:rFonts w:ascii="Times New Roman" w:hAnsi="Times New Roman" w:cs="Times New Roman"/>
                        <w:szCs w:val="18"/>
                      </w:rPr>
                      <w:t xml:space="preserve"> in the oil painting department at Tokyo Bunka Gakuin, Japan, at the age of 20. In Japan, he absorbed </w:t>
                    </w:r>
                    <w:r>
                      <w:rPr>
                        <w:rFonts w:ascii="Times New Roman" w:hAnsi="Times New Roman" w:cs="Times New Roman"/>
                        <w:szCs w:val="18"/>
                      </w:rPr>
                      <w:t xml:space="preserve">European </w:t>
                    </w:r>
                    <w:r w:rsidRPr="00F46781">
                      <w:rPr>
                        <w:rFonts w:ascii="Times New Roman" w:hAnsi="Times New Roman" w:cs="Times New Roman"/>
                        <w:szCs w:val="18"/>
                      </w:rPr>
                      <w:t xml:space="preserve">modernist styles and participated in Japanese avant-garde group shows, including Jiyu-ten </w:t>
                    </w:r>
                    <w:r w:rsidRPr="00A836FA">
                      <w:rPr>
                        <w:rFonts w:ascii="Batang" w:eastAsia="Batang" w:hAnsi="Batang" w:cs="Times New Roman" w:hint="eastAsia"/>
                        <w:szCs w:val="18"/>
                      </w:rPr>
                      <w:t>(</w:t>
                    </w:r>
                    <w:r w:rsidRPr="004520CB">
                      <w:rPr>
                        <w:rFonts w:ascii="Batang" w:eastAsia="Batang" w:hAnsi="Batang" w:cs="Times New Roman" w:hint="eastAsia"/>
                        <w:szCs w:val="18"/>
                      </w:rPr>
                      <w:t>自由展</w:t>
                    </w:r>
                    <w:r w:rsidRPr="00A836FA">
                      <w:rPr>
                        <w:rFonts w:ascii="Batang" w:eastAsia="Batang" w:hAnsi="Batang" w:cs="Times New Roman"/>
                        <w:szCs w:val="18"/>
                      </w:rPr>
                      <w:t>)</w:t>
                    </w:r>
                    <w:r>
                      <w:rPr>
                        <w:rFonts w:ascii="Times New Roman" w:hAnsi="Times New Roman" w:cs="Times New Roman" w:hint="eastAsia"/>
                        <w:szCs w:val="18"/>
                      </w:rPr>
                      <w:t xml:space="preserve"> </w:t>
                    </w:r>
                    <w:r w:rsidRPr="00F46781">
                      <w:rPr>
                        <w:rFonts w:ascii="Times New Roman" w:hAnsi="Times New Roman" w:cs="Times New Roman"/>
                        <w:szCs w:val="18"/>
                      </w:rPr>
                      <w:t xml:space="preserve">and N.B.G (Neo Beaux-arts Group) exhibitions, until his return to Korea in 1943. His works </w:t>
                    </w:r>
                    <w:r w:rsidR="00FA5F9C">
                      <w:rPr>
                        <w:rFonts w:ascii="Times New Roman" w:hAnsi="Times New Roman" w:cs="Times New Roman"/>
                        <w:szCs w:val="18"/>
                      </w:rPr>
                      <w:t>from</w:t>
                    </w:r>
                    <w:r>
                      <w:rPr>
                        <w:rFonts w:ascii="Times New Roman" w:hAnsi="Times New Roman" w:cs="Times New Roman"/>
                        <w:szCs w:val="18"/>
                      </w:rPr>
                      <w:t xml:space="preserve"> his</w:t>
                    </w:r>
                    <w:r w:rsidRPr="00F46781">
                      <w:rPr>
                        <w:rFonts w:ascii="Times New Roman" w:hAnsi="Times New Roman" w:cs="Times New Roman"/>
                        <w:szCs w:val="18"/>
                      </w:rPr>
                      <w:t xml:space="preserve"> Japanese period were wide-ranging, from geometrical abstract paintings, to three-dimensional collages, to experimental photographs. In 1947, Yoo created the Neo Realism </w:t>
                    </w:r>
                    <w:r>
                      <w:rPr>
                        <w:rFonts w:ascii="Times New Roman" w:hAnsi="Times New Roman" w:cs="Times New Roman" w:hint="eastAsia"/>
                        <w:szCs w:val="18"/>
                      </w:rPr>
                      <w:t xml:space="preserve">School </w:t>
                    </w:r>
                    <w:r w:rsidRPr="00A836FA">
                      <w:rPr>
                        <w:rFonts w:ascii="Batang" w:eastAsia="Batang" w:hAnsi="Batang" w:cs="Times New Roman" w:hint="eastAsia"/>
                        <w:szCs w:val="18"/>
                      </w:rPr>
                      <w:t>(신사실파)</w:t>
                    </w:r>
                    <w:r w:rsidRPr="00F46781">
                      <w:rPr>
                        <w:rFonts w:ascii="Times New Roman" w:hAnsi="Times New Roman" w:cs="Times New Roman"/>
                        <w:szCs w:val="18"/>
                      </w:rPr>
                      <w:t xml:space="preserve"> with Kim Whanki (</w:t>
                    </w:r>
                    <w:r w:rsidRPr="00A836FA">
                      <w:rPr>
                        <w:rFonts w:ascii="Batang" w:eastAsia="Batang" w:hAnsi="Batang" w:cs="Times New Roman" w:hint="eastAsia"/>
                        <w:szCs w:val="18"/>
                      </w:rPr>
                      <w:t>김환기</w:t>
                    </w:r>
                    <w:r w:rsidR="00CC4BE3">
                      <w:rPr>
                        <w:rFonts w:ascii="Times New Roman" w:hAnsi="Times New Roman" w:cs="Times New Roman" w:hint="eastAsia"/>
                        <w:szCs w:val="18"/>
                      </w:rPr>
                      <w:t xml:space="preserve"> [</w:t>
                    </w:r>
                    <w:r w:rsidRPr="00F46781">
                      <w:rPr>
                        <w:rFonts w:ascii="Times New Roman" w:hAnsi="Times New Roman" w:cs="Times New Roman"/>
                        <w:szCs w:val="18"/>
                      </w:rPr>
                      <w:t>1913–1974</w:t>
                    </w:r>
                    <w:r w:rsidR="00CC4BE3">
                      <w:rPr>
                        <w:rFonts w:ascii="Times New Roman" w:hAnsi="Times New Roman" w:cs="Times New Roman"/>
                        <w:szCs w:val="18"/>
                      </w:rPr>
                      <w:t>]</w:t>
                    </w:r>
                    <w:r w:rsidRPr="00F46781">
                      <w:rPr>
                        <w:rFonts w:ascii="Times New Roman" w:hAnsi="Times New Roman" w:cs="Times New Roman"/>
                        <w:szCs w:val="18"/>
                      </w:rPr>
                      <w:t>) and Lee Kyusang (</w:t>
                    </w:r>
                    <w:r w:rsidRPr="00A836FA">
                      <w:rPr>
                        <w:rFonts w:ascii="Batang" w:eastAsia="Batang" w:hAnsi="Batang" w:cs="Times New Roman" w:hint="eastAsia"/>
                        <w:szCs w:val="18"/>
                      </w:rPr>
                      <w:t>이규상</w:t>
                    </w:r>
                    <w:r w:rsidR="00CC4BE3">
                      <w:rPr>
                        <w:rFonts w:ascii="Times New Roman" w:hAnsi="Times New Roman" w:cs="Times New Roman" w:hint="eastAsia"/>
                        <w:szCs w:val="18"/>
                      </w:rPr>
                      <w:t xml:space="preserve"> [</w:t>
                    </w:r>
                    <w:r w:rsidRPr="00F46781">
                      <w:rPr>
                        <w:rFonts w:ascii="Times New Roman" w:hAnsi="Times New Roman" w:cs="Times New Roman"/>
                        <w:szCs w:val="18"/>
                      </w:rPr>
                      <w:t>1918–1964</w:t>
                    </w:r>
                    <w:r w:rsidR="00CC4BE3">
                      <w:rPr>
                        <w:rFonts w:ascii="Times New Roman" w:hAnsi="Times New Roman" w:cs="Times New Roman"/>
                        <w:szCs w:val="18"/>
                      </w:rPr>
                      <w:t>]</w:t>
                    </w:r>
                    <w:r w:rsidRPr="00F46781">
                      <w:rPr>
                        <w:rFonts w:ascii="Times New Roman" w:hAnsi="Times New Roman" w:cs="Times New Roman"/>
                        <w:szCs w:val="18"/>
                      </w:rPr>
                      <w:t xml:space="preserve">), fellow members of the first generation of Korean </w:t>
                    </w:r>
                    <w:r>
                      <w:rPr>
                        <w:rFonts w:ascii="Times New Roman" w:hAnsi="Times New Roman" w:cs="Times New Roman"/>
                        <w:szCs w:val="18"/>
                      </w:rPr>
                      <w:t>abstractionists</w:t>
                    </w:r>
                    <w:r w:rsidRPr="00F46781">
                      <w:rPr>
                        <w:rFonts w:ascii="Times New Roman" w:hAnsi="Times New Roman" w:cs="Times New Roman"/>
                        <w:szCs w:val="18"/>
                      </w:rPr>
                      <w:t>.</w:t>
                    </w:r>
                    <w:r w:rsidR="00C67672">
                      <w:rPr>
                        <w:rFonts w:ascii="Times New Roman" w:hAnsi="Times New Roman" w:cs="Times New Roman"/>
                        <w:szCs w:val="18"/>
                      </w:rPr>
                      <w:t xml:space="preserve"> From the late 1950s, he organis</w:t>
                    </w:r>
                    <w:r w:rsidRPr="00F46781">
                      <w:rPr>
                        <w:rFonts w:ascii="Times New Roman" w:hAnsi="Times New Roman" w:cs="Times New Roman"/>
                        <w:szCs w:val="18"/>
                      </w:rPr>
                      <w:t>e</w:t>
                    </w:r>
                    <w:r>
                      <w:rPr>
                        <w:rFonts w:ascii="Times New Roman" w:hAnsi="Times New Roman" w:cs="Times New Roman"/>
                        <w:szCs w:val="18"/>
                      </w:rPr>
                      <w:t>d</w:t>
                    </w:r>
                    <w:r w:rsidRPr="00F46781">
                      <w:rPr>
                        <w:rFonts w:ascii="Times New Roman" w:hAnsi="Times New Roman" w:cs="Times New Roman"/>
                        <w:szCs w:val="18"/>
                      </w:rPr>
                      <w:t xml:space="preserve"> group exhibitions focusing on modern and contemporary art, like the Modern Art </w:t>
                    </w:r>
                    <w:r w:rsidRPr="00A836FA">
                      <w:rPr>
                        <w:rFonts w:ascii="Times New Roman" w:eastAsia="Batang" w:hAnsi="Times New Roman" w:cs="Times New Roman"/>
                        <w:szCs w:val="18"/>
                      </w:rPr>
                      <w:t>Society</w:t>
                    </w:r>
                    <w:r w:rsidRPr="00A836FA">
                      <w:rPr>
                        <w:rFonts w:ascii="Batang" w:eastAsia="Batang" w:hAnsi="Batang" w:cs="Times New Roman" w:hint="eastAsia"/>
                        <w:szCs w:val="18"/>
                      </w:rPr>
                      <w:t xml:space="preserve"> (모던아트협회)</w:t>
                    </w:r>
                    <w:r w:rsidRPr="00F46781">
                      <w:rPr>
                        <w:rFonts w:ascii="Times New Roman" w:hAnsi="Times New Roman" w:cs="Times New Roman"/>
                        <w:szCs w:val="18"/>
                      </w:rPr>
                      <w:t>, the Invitational Exhibition of Contemporary Artists</w:t>
                    </w:r>
                    <w:r>
                      <w:rPr>
                        <w:rFonts w:ascii="Times New Roman" w:hAnsi="Times New Roman" w:cs="Times New Roman" w:hint="eastAsia"/>
                        <w:szCs w:val="18"/>
                      </w:rPr>
                      <w:t xml:space="preserve"> </w:t>
                    </w:r>
                    <w:r w:rsidRPr="00A836FA">
                      <w:rPr>
                        <w:rFonts w:ascii="Batang" w:eastAsia="Batang" w:hAnsi="Batang" w:cs="Times New Roman" w:hint="eastAsia"/>
                        <w:szCs w:val="18"/>
                      </w:rPr>
                      <w:t>(현대작가초대전)</w:t>
                    </w:r>
                    <w:r w:rsidRPr="00F46781">
                      <w:rPr>
                        <w:rFonts w:ascii="Times New Roman" w:hAnsi="Times New Roman" w:cs="Times New Roman"/>
                        <w:szCs w:val="18"/>
                      </w:rPr>
                      <w:t>, and Sinsang-hoe</w:t>
                    </w:r>
                    <w:r>
                      <w:rPr>
                        <w:rFonts w:ascii="Times New Roman" w:hAnsi="Times New Roman" w:cs="Times New Roman" w:hint="eastAsia"/>
                        <w:szCs w:val="18"/>
                      </w:rPr>
                      <w:t xml:space="preserve"> </w:t>
                    </w:r>
                    <w:r w:rsidRPr="00A836FA">
                      <w:rPr>
                        <w:rFonts w:ascii="Batang" w:eastAsia="Batang" w:hAnsi="Batang" w:cs="Times New Roman" w:hint="eastAsia"/>
                        <w:szCs w:val="18"/>
                      </w:rPr>
                      <w:t>(신상회)</w:t>
                    </w:r>
                    <w:r w:rsidRPr="00F46781">
                      <w:rPr>
                        <w:rFonts w:ascii="Times New Roman" w:hAnsi="Times New Roman" w:cs="Times New Roman"/>
                        <w:szCs w:val="18"/>
                      </w:rPr>
                      <w:t xml:space="preserve">. Although rendered in a highly abstract way, Yoo’s work uses some natural motifs, </w:t>
                    </w:r>
                    <w:r>
                      <w:rPr>
                        <w:rFonts w:ascii="Times New Roman" w:hAnsi="Times New Roman" w:cs="Times New Roman"/>
                        <w:szCs w:val="18"/>
                      </w:rPr>
                      <w:t>including</w:t>
                    </w:r>
                    <w:r w:rsidRPr="00F46781">
                      <w:rPr>
                        <w:rFonts w:ascii="Times New Roman" w:hAnsi="Times New Roman" w:cs="Times New Roman"/>
                        <w:szCs w:val="18"/>
                      </w:rPr>
                      <w:t xml:space="preserve"> mountains, seas, and the sun. The contrast between submerged dark and rising bright colours along with the irregular wide lines contouring each shape add both dynamic tension and harmony to the pictorial plane.</w:t>
                    </w:r>
                    <w:commentRangeEnd w:id="0"/>
                    <w:r w:rsidR="00EA739B">
                      <w:rPr>
                        <w:rStyle w:val="CommentReference"/>
                      </w:rPr>
                      <w:commentReference w:id="0"/>
                    </w:r>
                  </w:p>
                </w:tc>
              </w:sdtContent>
            </w:sdt>
          </w:sdtContent>
        </w:sdt>
      </w:tr>
      <w:tr w:rsidR="003F0D73" w14:paraId="69119AEE" w14:textId="77777777" w:rsidTr="003F0D73">
        <w:sdt>
          <w:sdtPr>
            <w:alias w:val="Article text"/>
            <w:tag w:val="articleText"/>
            <w:id w:val="634067588"/>
            <w:placeholder>
              <w:docPart w:val="2C51D9C56E662043B867DDAB136854B4"/>
            </w:placeholder>
          </w:sdtPr>
          <w:sdtEndPr/>
          <w:sdtContent>
            <w:sdt>
              <w:sdtPr>
                <w:alias w:val="Abstract"/>
                <w:tag w:val="abstract"/>
                <w:id w:val="535549305"/>
                <w:placeholder>
                  <w:docPart w:val="BEC4B7BC36F82448AEBD8D04DE2C4255"/>
                </w:placeholder>
              </w:sdtPr>
              <w:sdtEndPr/>
              <w:sdtContent>
                <w:sdt>
                  <w:sdtPr>
                    <w:alias w:val="Article text"/>
                    <w:tag w:val="articleText"/>
                    <w:id w:val="-258755462"/>
                    <w:placeholder>
                      <w:docPart w:val="D680FAF151734547BCD8176590F00C5C"/>
                    </w:placeholder>
                  </w:sdtPr>
                  <w:sdtEndPr/>
                  <w:sdtContent>
                    <w:sdt>
                      <w:sdtPr>
                        <w:alias w:val="Abstract"/>
                        <w:tag w:val="abstract"/>
                        <w:id w:val="619340170"/>
                        <w:placeholder>
                          <w:docPart w:val="EB5332D92A64FA418B11294D6168AFD9"/>
                        </w:placeholder>
                      </w:sdtPr>
                      <w:sdtEndPr/>
                      <w:sdtContent>
                        <w:sdt>
                          <w:sdtPr>
                            <w:alias w:val="Article text"/>
                            <w:tag w:val="articleText"/>
                            <w:id w:val="913053651"/>
                            <w:placeholder>
                              <w:docPart w:val="B8EED9B6DEEB694DA9B68179C4D18345"/>
                            </w:placeholder>
                          </w:sdtPr>
                          <w:sdtEndPr/>
                          <w:sdtContent>
                            <w:tc>
                              <w:tcPr>
                                <w:tcW w:w="9016" w:type="dxa"/>
                                <w:tcMar>
                                  <w:top w:w="113" w:type="dxa"/>
                                  <w:bottom w:w="113" w:type="dxa"/>
                                </w:tcMar>
                              </w:tcPr>
                              <w:p w14:paraId="7920595F" w14:textId="2B28B29C" w:rsidR="003F0D73" w:rsidRDefault="008934BB" w:rsidP="00C27FAB">
                                <w:r w:rsidRPr="00F46781">
                                  <w:rPr>
                                    <w:rFonts w:ascii="Times New Roman" w:hAnsi="Times New Roman" w:cs="Times New Roman"/>
                                    <w:szCs w:val="18"/>
                                  </w:rPr>
                                  <w:t xml:space="preserve">As one of the pioneers </w:t>
                                </w:r>
                                <w:r>
                                  <w:rPr>
                                    <w:rFonts w:ascii="Times New Roman" w:hAnsi="Times New Roman" w:cs="Times New Roman"/>
                                    <w:szCs w:val="18"/>
                                  </w:rPr>
                                  <w:t>of</w:t>
                                </w:r>
                                <w:r w:rsidRPr="00F46781">
                                  <w:rPr>
                                    <w:rFonts w:ascii="Times New Roman" w:hAnsi="Times New Roman" w:cs="Times New Roman"/>
                                    <w:szCs w:val="18"/>
                                  </w:rPr>
                                  <w:t xml:space="preserve"> Korean abstract art</w:t>
                                </w:r>
                                <w:r>
                                  <w:rPr>
                                    <w:rFonts w:ascii="Times New Roman" w:hAnsi="Times New Roman" w:cs="Times New Roman"/>
                                    <w:szCs w:val="18"/>
                                  </w:rPr>
                                  <w:t>, Yoo Young</w:t>
                                </w:r>
                                <w:r>
                                  <w:rPr>
                                    <w:rFonts w:ascii="Times New Roman" w:hAnsi="Times New Roman" w:cs="Times New Roman" w:hint="eastAsia"/>
                                    <w:szCs w:val="18"/>
                                  </w:rPr>
                                  <w:t xml:space="preserve"> </w:t>
                                </w:r>
                                <w:r w:rsidRPr="00F46781">
                                  <w:rPr>
                                    <w:rFonts w:ascii="Times New Roman" w:hAnsi="Times New Roman" w:cs="Times New Roman"/>
                                    <w:szCs w:val="18"/>
                                  </w:rPr>
                                  <w:t xml:space="preserve">Kuk constructed a unique modernist aesthetic by combining simplified motifs drawn from Korean nature and </w:t>
                                </w:r>
                                <w:r>
                                  <w:rPr>
                                    <w:rFonts w:ascii="Times New Roman" w:hAnsi="Times New Roman" w:cs="Times New Roman"/>
                                    <w:szCs w:val="18"/>
                                  </w:rPr>
                                  <w:t>abstraction</w:t>
                                </w:r>
                                <w:r w:rsidRPr="00F46781">
                                  <w:rPr>
                                    <w:rFonts w:ascii="Times New Roman" w:hAnsi="Times New Roman" w:cs="Times New Roman"/>
                                    <w:szCs w:val="18"/>
                                  </w:rPr>
                                  <w:t>. Yoo was born in Uljin, South Korea</w:t>
                                </w:r>
                                <w:r>
                                  <w:rPr>
                                    <w:rFonts w:ascii="Times New Roman" w:hAnsi="Times New Roman" w:cs="Times New Roman"/>
                                    <w:szCs w:val="18"/>
                                  </w:rPr>
                                  <w:t xml:space="preserve"> </w:t>
                                </w:r>
                                <w:r w:rsidRPr="00F46781">
                                  <w:rPr>
                                    <w:rFonts w:ascii="Times New Roman" w:hAnsi="Times New Roman" w:cs="Times New Roman"/>
                                    <w:szCs w:val="18"/>
                                  </w:rPr>
                                  <w:t xml:space="preserve">and </w:t>
                                </w:r>
                                <w:r>
                                  <w:rPr>
                                    <w:rFonts w:ascii="Times New Roman" w:hAnsi="Times New Roman" w:cs="Times New Roman"/>
                                    <w:szCs w:val="18"/>
                                  </w:rPr>
                                  <w:t>enrolled</w:t>
                                </w:r>
                                <w:r w:rsidRPr="00F46781">
                                  <w:rPr>
                                    <w:rFonts w:ascii="Times New Roman" w:hAnsi="Times New Roman" w:cs="Times New Roman"/>
                                    <w:szCs w:val="18"/>
                                  </w:rPr>
                                  <w:t xml:space="preserve"> in the oil painting department at Tokyo Bunka Gakuin, Japan, at the age of 20. In Japan, he absorbed </w:t>
                                </w:r>
                                <w:r>
                                  <w:rPr>
                                    <w:rFonts w:ascii="Times New Roman" w:hAnsi="Times New Roman" w:cs="Times New Roman"/>
                                    <w:szCs w:val="18"/>
                                  </w:rPr>
                                  <w:t xml:space="preserve">European </w:t>
                                </w:r>
                                <w:r w:rsidRPr="00F46781">
                                  <w:rPr>
                                    <w:rFonts w:ascii="Times New Roman" w:hAnsi="Times New Roman" w:cs="Times New Roman"/>
                                    <w:szCs w:val="18"/>
                                  </w:rPr>
                                  <w:t xml:space="preserve">modernist styles and participated in Japanese avant-garde group shows, including Jiyu-ten </w:t>
                                </w:r>
                                <w:r w:rsidRPr="00A836FA">
                                  <w:rPr>
                                    <w:rFonts w:ascii="Batang" w:eastAsia="Batang" w:hAnsi="Batang" w:cs="Times New Roman" w:hint="eastAsia"/>
                                    <w:szCs w:val="18"/>
                                  </w:rPr>
                                  <w:t>(</w:t>
                                </w:r>
                                <w:r w:rsidRPr="004520CB">
                                  <w:rPr>
                                    <w:rFonts w:ascii="Batang" w:eastAsia="Batang" w:hAnsi="Batang" w:cs="Times New Roman" w:hint="eastAsia"/>
                                    <w:szCs w:val="18"/>
                                  </w:rPr>
                                  <w:t>自由展</w:t>
                                </w:r>
                                <w:r w:rsidRPr="00A836FA">
                                  <w:rPr>
                                    <w:rFonts w:ascii="Batang" w:eastAsia="Batang" w:hAnsi="Batang" w:cs="Times New Roman"/>
                                    <w:szCs w:val="18"/>
                                  </w:rPr>
                                  <w:t>)</w:t>
                                </w:r>
                                <w:r>
                                  <w:rPr>
                                    <w:rFonts w:ascii="Times New Roman" w:hAnsi="Times New Roman" w:cs="Times New Roman" w:hint="eastAsia"/>
                                    <w:szCs w:val="18"/>
                                  </w:rPr>
                                  <w:t xml:space="preserve"> </w:t>
                                </w:r>
                                <w:r w:rsidRPr="00F46781">
                                  <w:rPr>
                                    <w:rFonts w:ascii="Times New Roman" w:hAnsi="Times New Roman" w:cs="Times New Roman"/>
                                    <w:szCs w:val="18"/>
                                  </w:rPr>
                                  <w:t xml:space="preserve">and N.B.G (Neo Beaux-arts Group) exhibitions, until his return to Korea in 1943. His works </w:t>
                                </w:r>
                                <w:r>
                                  <w:rPr>
                                    <w:rFonts w:ascii="Times New Roman" w:hAnsi="Times New Roman" w:cs="Times New Roman"/>
                                    <w:szCs w:val="18"/>
                                  </w:rPr>
                                  <w:t>from his</w:t>
                                </w:r>
                                <w:r w:rsidRPr="00F46781">
                                  <w:rPr>
                                    <w:rFonts w:ascii="Times New Roman" w:hAnsi="Times New Roman" w:cs="Times New Roman"/>
                                    <w:szCs w:val="18"/>
                                  </w:rPr>
                                  <w:t xml:space="preserve"> Japanese period were wide-ranging, from geometrical abstract paintings, to three-dimensional collages, to experimental photographs. In 1947, Yoo created the Neo Realism </w:t>
                                </w:r>
                                <w:r>
                                  <w:rPr>
                                    <w:rFonts w:ascii="Times New Roman" w:hAnsi="Times New Roman" w:cs="Times New Roman" w:hint="eastAsia"/>
                                    <w:szCs w:val="18"/>
                                  </w:rPr>
                                  <w:t xml:space="preserve">School </w:t>
                                </w:r>
                                <w:r w:rsidRPr="00A836FA">
                                  <w:rPr>
                                    <w:rFonts w:ascii="Batang" w:eastAsia="Batang" w:hAnsi="Batang" w:cs="Times New Roman" w:hint="eastAsia"/>
                                    <w:szCs w:val="18"/>
                                  </w:rPr>
                                  <w:t>(신사실파)</w:t>
                                </w:r>
                                <w:r w:rsidRPr="00F46781">
                                  <w:rPr>
                                    <w:rFonts w:ascii="Times New Roman" w:hAnsi="Times New Roman" w:cs="Times New Roman"/>
                                    <w:szCs w:val="18"/>
                                  </w:rPr>
                                  <w:t xml:space="preserve"> with Kim Whanki (</w:t>
                                </w:r>
                                <w:r w:rsidRPr="00A836FA">
                                  <w:rPr>
                                    <w:rFonts w:ascii="Batang" w:eastAsia="Batang" w:hAnsi="Batang" w:cs="Times New Roman" w:hint="eastAsia"/>
                                    <w:szCs w:val="18"/>
                                  </w:rPr>
                                  <w:t>김환기</w:t>
                                </w:r>
                                <w:r>
                                  <w:rPr>
                                    <w:rFonts w:ascii="Times New Roman" w:hAnsi="Times New Roman" w:cs="Times New Roman" w:hint="eastAsia"/>
                                    <w:szCs w:val="18"/>
                                  </w:rPr>
                                  <w:t xml:space="preserve"> [</w:t>
                                </w:r>
                                <w:r w:rsidRPr="00F46781">
                                  <w:rPr>
                                    <w:rFonts w:ascii="Times New Roman" w:hAnsi="Times New Roman" w:cs="Times New Roman"/>
                                    <w:szCs w:val="18"/>
                                  </w:rPr>
                                  <w:t>1913–1974</w:t>
                                </w:r>
                                <w:r>
                                  <w:rPr>
                                    <w:rFonts w:ascii="Times New Roman" w:hAnsi="Times New Roman" w:cs="Times New Roman"/>
                                    <w:szCs w:val="18"/>
                                  </w:rPr>
                                  <w:t>]</w:t>
                                </w:r>
                                <w:r w:rsidRPr="00F46781">
                                  <w:rPr>
                                    <w:rFonts w:ascii="Times New Roman" w:hAnsi="Times New Roman" w:cs="Times New Roman"/>
                                    <w:szCs w:val="18"/>
                                  </w:rPr>
                                  <w:t>) and Lee Kyusang (</w:t>
                                </w:r>
                                <w:r w:rsidRPr="00A836FA">
                                  <w:rPr>
                                    <w:rFonts w:ascii="Batang" w:eastAsia="Batang" w:hAnsi="Batang" w:cs="Times New Roman" w:hint="eastAsia"/>
                                    <w:szCs w:val="18"/>
                                  </w:rPr>
                                  <w:t>이규상</w:t>
                                </w:r>
                                <w:r>
                                  <w:rPr>
                                    <w:rFonts w:ascii="Times New Roman" w:hAnsi="Times New Roman" w:cs="Times New Roman" w:hint="eastAsia"/>
                                    <w:szCs w:val="18"/>
                                  </w:rPr>
                                  <w:t xml:space="preserve"> [</w:t>
                                </w:r>
                                <w:r w:rsidRPr="00F46781">
                                  <w:rPr>
                                    <w:rFonts w:ascii="Times New Roman" w:hAnsi="Times New Roman" w:cs="Times New Roman"/>
                                    <w:szCs w:val="18"/>
                                  </w:rPr>
                                  <w:t>1918–1964</w:t>
                                </w:r>
                                <w:r>
                                  <w:rPr>
                                    <w:rFonts w:ascii="Times New Roman" w:hAnsi="Times New Roman" w:cs="Times New Roman"/>
                                    <w:szCs w:val="18"/>
                                  </w:rPr>
                                  <w:t>]</w:t>
                                </w:r>
                                <w:r w:rsidRPr="00F46781">
                                  <w:rPr>
                                    <w:rFonts w:ascii="Times New Roman" w:hAnsi="Times New Roman" w:cs="Times New Roman"/>
                                    <w:szCs w:val="18"/>
                                  </w:rPr>
                                  <w:t xml:space="preserve">), fellow members of the first generation of Korean </w:t>
                                </w:r>
                                <w:r>
                                  <w:rPr>
                                    <w:rFonts w:ascii="Times New Roman" w:hAnsi="Times New Roman" w:cs="Times New Roman"/>
                                    <w:szCs w:val="18"/>
                                  </w:rPr>
                                  <w:t>abstractionists</w:t>
                                </w:r>
                                <w:r w:rsidRPr="00F46781">
                                  <w:rPr>
                                    <w:rFonts w:ascii="Times New Roman" w:hAnsi="Times New Roman" w:cs="Times New Roman"/>
                                    <w:szCs w:val="18"/>
                                  </w:rPr>
                                  <w:t>.</w:t>
                                </w:r>
                                <w:r>
                                  <w:rPr>
                                    <w:rFonts w:ascii="Times New Roman" w:hAnsi="Times New Roman" w:cs="Times New Roman"/>
                                    <w:szCs w:val="18"/>
                                  </w:rPr>
                                  <w:t xml:space="preserve"> From the late 1950s, he organis</w:t>
                                </w:r>
                                <w:r w:rsidRPr="00F46781">
                                  <w:rPr>
                                    <w:rFonts w:ascii="Times New Roman" w:hAnsi="Times New Roman" w:cs="Times New Roman"/>
                                    <w:szCs w:val="18"/>
                                  </w:rPr>
                                  <w:t>e</w:t>
                                </w:r>
                                <w:r>
                                  <w:rPr>
                                    <w:rFonts w:ascii="Times New Roman" w:hAnsi="Times New Roman" w:cs="Times New Roman"/>
                                    <w:szCs w:val="18"/>
                                  </w:rPr>
                                  <w:t>d</w:t>
                                </w:r>
                                <w:r w:rsidRPr="00F46781">
                                  <w:rPr>
                                    <w:rFonts w:ascii="Times New Roman" w:hAnsi="Times New Roman" w:cs="Times New Roman"/>
                                    <w:szCs w:val="18"/>
                                  </w:rPr>
                                  <w:t xml:space="preserve"> group exhibitions focusing on modern and contemporary art, like the Modern Art </w:t>
                                </w:r>
                                <w:r w:rsidRPr="00A836FA">
                                  <w:rPr>
                                    <w:rFonts w:ascii="Times New Roman" w:eastAsia="Batang" w:hAnsi="Times New Roman" w:cs="Times New Roman"/>
                                    <w:szCs w:val="18"/>
                                  </w:rPr>
                                  <w:t>Society</w:t>
                                </w:r>
                                <w:r w:rsidRPr="00A836FA">
                                  <w:rPr>
                                    <w:rFonts w:ascii="Batang" w:eastAsia="Batang" w:hAnsi="Batang" w:cs="Times New Roman" w:hint="eastAsia"/>
                                    <w:szCs w:val="18"/>
                                  </w:rPr>
                                  <w:t xml:space="preserve"> (모던아트협회)</w:t>
                                </w:r>
                                <w:r w:rsidRPr="00F46781">
                                  <w:rPr>
                                    <w:rFonts w:ascii="Times New Roman" w:hAnsi="Times New Roman" w:cs="Times New Roman"/>
                                    <w:szCs w:val="18"/>
                                  </w:rPr>
                                  <w:t>, the Invitational Exhibition of Contemporary Artists</w:t>
                                </w:r>
                                <w:r>
                                  <w:rPr>
                                    <w:rFonts w:ascii="Times New Roman" w:hAnsi="Times New Roman" w:cs="Times New Roman" w:hint="eastAsia"/>
                                    <w:szCs w:val="18"/>
                                  </w:rPr>
                                  <w:t xml:space="preserve"> </w:t>
                                </w:r>
                                <w:r w:rsidRPr="00A836FA">
                                  <w:rPr>
                                    <w:rFonts w:ascii="Batang" w:eastAsia="Batang" w:hAnsi="Batang" w:cs="Times New Roman" w:hint="eastAsia"/>
                                    <w:szCs w:val="18"/>
                                  </w:rPr>
                                  <w:t>(현대작가초대전)</w:t>
                                </w:r>
                                <w:r w:rsidRPr="00F46781">
                                  <w:rPr>
                                    <w:rFonts w:ascii="Times New Roman" w:hAnsi="Times New Roman" w:cs="Times New Roman"/>
                                    <w:szCs w:val="18"/>
                                  </w:rPr>
                                  <w:t>, and Sinsang-hoe</w:t>
                                </w:r>
                                <w:r>
                                  <w:rPr>
                                    <w:rFonts w:ascii="Times New Roman" w:hAnsi="Times New Roman" w:cs="Times New Roman" w:hint="eastAsia"/>
                                    <w:szCs w:val="18"/>
                                  </w:rPr>
                                  <w:t xml:space="preserve"> </w:t>
                                </w:r>
                                <w:r w:rsidRPr="00A836FA">
                                  <w:rPr>
                                    <w:rFonts w:ascii="Batang" w:eastAsia="Batang" w:hAnsi="Batang" w:cs="Times New Roman" w:hint="eastAsia"/>
                                    <w:szCs w:val="18"/>
                                  </w:rPr>
                                  <w:t>(신상회)</w:t>
                                </w:r>
                                <w:r w:rsidRPr="00F46781">
                                  <w:rPr>
                                    <w:rFonts w:ascii="Times New Roman" w:hAnsi="Times New Roman" w:cs="Times New Roman"/>
                                    <w:szCs w:val="18"/>
                                  </w:rPr>
                                  <w:t xml:space="preserve">. Although rendered in a highly abstract way, Yoo’s work uses some natural motifs, </w:t>
                                </w:r>
                                <w:r>
                                  <w:rPr>
                                    <w:rFonts w:ascii="Times New Roman" w:hAnsi="Times New Roman" w:cs="Times New Roman"/>
                                    <w:szCs w:val="18"/>
                                  </w:rPr>
                                  <w:t>including</w:t>
                                </w:r>
                                <w:r w:rsidRPr="00F46781">
                                  <w:rPr>
                                    <w:rFonts w:ascii="Times New Roman" w:hAnsi="Times New Roman" w:cs="Times New Roman"/>
                                    <w:szCs w:val="18"/>
                                  </w:rPr>
                                  <w:t xml:space="preserve"> mountains, seas, and the sun. The contrast between submerged dark and rising bright colours along with the irregular wide lines contouring each shape add both dynamic tension and harmony to the pictorial plane.</w:t>
                                </w:r>
                              </w:p>
                            </w:tc>
                          </w:sdtContent>
                        </w:sdt>
                      </w:sdtContent>
                    </w:sdt>
                  </w:sdtContent>
                </w:sdt>
              </w:sdtContent>
            </w:sdt>
          </w:sdtContent>
        </w:sdt>
      </w:tr>
      <w:tr w:rsidR="003235A7" w14:paraId="158A3045" w14:textId="77777777" w:rsidTr="003235A7">
        <w:tc>
          <w:tcPr>
            <w:tcW w:w="9016" w:type="dxa"/>
          </w:tcPr>
          <w:p w14:paraId="63717B65" w14:textId="77777777" w:rsidR="003235A7" w:rsidRDefault="003235A7" w:rsidP="008A5B87">
            <w:r w:rsidRPr="0015114C">
              <w:rPr>
                <w:u w:val="single"/>
              </w:rPr>
              <w:t>Further reading</w:t>
            </w:r>
            <w:r>
              <w:t>:</w:t>
            </w:r>
          </w:p>
          <w:p w14:paraId="262586BE" w14:textId="641EC0BE" w:rsidR="008934BB" w:rsidRDefault="008934BB" w:rsidP="008A5B87">
            <w:sdt>
              <w:sdtPr>
                <w:id w:val="1800032094"/>
                <w:citation/>
              </w:sdtPr>
              <w:sdtContent>
                <w:r>
                  <w:fldChar w:fldCharType="begin"/>
                </w:r>
                <w:r>
                  <w:rPr>
                    <w:lang w:val="en-US"/>
                  </w:rPr>
                  <w:instrText xml:space="preserve"> CITATION Hoa \l 1033 </w:instrText>
                </w:r>
                <w:r>
                  <w:fldChar w:fldCharType="separate"/>
                </w:r>
                <w:r>
                  <w:rPr>
                    <w:noProof/>
                    <w:lang w:val="en-US"/>
                  </w:rPr>
                  <w:t>(Ho-am Art Gallery )</w:t>
                </w:r>
                <w:r>
                  <w:fldChar w:fldCharType="end"/>
                </w:r>
              </w:sdtContent>
            </w:sdt>
          </w:p>
          <w:sdt>
            <w:sdtPr>
              <w:alias w:val="Further reading"/>
              <w:tag w:val="furtherReading"/>
              <w:id w:val="-1516217107"/>
              <w:placeholder>
                <w:docPart w:val="C38DE28C45C1E942881AF13D1CC6AD25"/>
              </w:placeholder>
            </w:sdtPr>
            <w:sdtEndPr/>
            <w:sdtContent>
              <w:p w14:paraId="1397B0DA" w14:textId="7B9E892C" w:rsidR="007113FB" w:rsidRDefault="008934BB" w:rsidP="007113FB">
                <w:sdt>
                  <w:sdtPr>
                    <w:id w:val="-1947995225"/>
                    <w:citation/>
                  </w:sdtPr>
                  <w:sdtContent>
                    <w:r>
                      <w:fldChar w:fldCharType="begin"/>
                    </w:r>
                    <w:r>
                      <w:rPr>
                        <w:lang w:val="en-US"/>
                      </w:rPr>
                      <w:instrText xml:space="preserve"> CITATION Lee08 \l 1033 </w:instrText>
                    </w:r>
                    <w:r>
                      <w:fldChar w:fldCharType="separate"/>
                    </w:r>
                    <w:r>
                      <w:rPr>
                        <w:noProof/>
                        <w:lang w:val="en-US"/>
                      </w:rPr>
                      <w:t xml:space="preserve"> (Inbum)</w:t>
                    </w:r>
                    <w:r>
                      <w:fldChar w:fldCharType="end"/>
                    </w:r>
                  </w:sdtContent>
                </w:sdt>
              </w:p>
              <w:p w14:paraId="5B31CABF" w14:textId="716C4543" w:rsidR="008934BB" w:rsidRPr="00D12B01" w:rsidRDefault="008934BB" w:rsidP="007113FB">
                <w:pPr>
                  <w:rPr>
                    <w:rFonts w:ascii="Times New Roman" w:hAnsi="Times New Roman" w:cs="Times New Roman"/>
                    <w:szCs w:val="18"/>
                  </w:rPr>
                </w:pPr>
                <w:sdt>
                  <w:sdtPr>
                    <w:rPr>
                      <w:rFonts w:ascii="Times New Roman" w:hAnsi="Times New Roman" w:cs="Times New Roman"/>
                      <w:szCs w:val="18"/>
                    </w:rPr>
                    <w:id w:val="1775592260"/>
                    <w:citation/>
                  </w:sdtPr>
                  <w:sdtContent>
                    <w:r>
                      <w:rPr>
                        <w:rFonts w:ascii="Times New Roman" w:hAnsi="Times New Roman" w:cs="Times New Roman"/>
                        <w:szCs w:val="18"/>
                      </w:rPr>
                      <w:fldChar w:fldCharType="begin"/>
                    </w:r>
                    <w:r>
                      <w:rPr>
                        <w:rFonts w:ascii="Times New Roman" w:hAnsi="Times New Roman" w:cs="Times New Roman"/>
                        <w:szCs w:val="18"/>
                        <w:lang w:val="en-US"/>
                      </w:rPr>
                      <w:instrText xml:space="preserve"> CITATION Yoo79 \l 1033 </w:instrText>
                    </w:r>
                    <w:r>
                      <w:rPr>
                        <w:rFonts w:ascii="Times New Roman" w:hAnsi="Times New Roman" w:cs="Times New Roman"/>
                        <w:szCs w:val="18"/>
                      </w:rPr>
                      <w:fldChar w:fldCharType="separate"/>
                    </w:r>
                    <w:r w:rsidRPr="008934BB">
                      <w:rPr>
                        <w:rFonts w:ascii="Times New Roman" w:hAnsi="Times New Roman" w:cs="Times New Roman"/>
                        <w:noProof/>
                        <w:szCs w:val="18"/>
                        <w:lang w:val="en-US"/>
                      </w:rPr>
                      <w:t>(Kuk)</w:t>
                    </w:r>
                    <w:r>
                      <w:rPr>
                        <w:rFonts w:ascii="Times New Roman" w:hAnsi="Times New Roman" w:cs="Times New Roman"/>
                        <w:szCs w:val="18"/>
                      </w:rPr>
                      <w:fldChar w:fldCharType="end"/>
                    </w:r>
                  </w:sdtContent>
                </w:sdt>
              </w:p>
              <w:p w14:paraId="70C6CBED" w14:textId="349C4D0C" w:rsidR="003235A7" w:rsidRPr="008934BB" w:rsidRDefault="008934BB" w:rsidP="00FB11DE">
                <w:pPr>
                  <w:rPr>
                    <w:rFonts w:ascii="Times New Roman" w:hAnsi="Times New Roman" w:cs="Times New Roman"/>
                    <w:szCs w:val="18"/>
                  </w:rPr>
                </w:pPr>
                <w:sdt>
                  <w:sdtPr>
                    <w:rPr>
                      <w:rFonts w:ascii="Times New Roman" w:hAnsi="Times New Roman" w:cs="Times New Roman"/>
                      <w:szCs w:val="18"/>
                    </w:rPr>
                    <w:id w:val="443043857"/>
                    <w:citation/>
                  </w:sdtPr>
                  <w:sdtContent>
                    <w:r>
                      <w:rPr>
                        <w:rFonts w:ascii="Times New Roman" w:hAnsi="Times New Roman" w:cs="Times New Roman"/>
                        <w:szCs w:val="18"/>
                      </w:rPr>
                      <w:fldChar w:fldCharType="begin"/>
                    </w:r>
                    <w:r>
                      <w:rPr>
                        <w:rFonts w:ascii="Times New Roman" w:hAnsi="Times New Roman" w:cs="Times New Roman"/>
                        <w:szCs w:val="18"/>
                        <w:lang w:val="en-US"/>
                      </w:rPr>
                      <w:instrText xml:space="preserve"> CITATION Yoo10 \l 1033 </w:instrText>
                    </w:r>
                    <w:r>
                      <w:rPr>
                        <w:rFonts w:ascii="Times New Roman" w:hAnsi="Times New Roman" w:cs="Times New Roman"/>
                        <w:szCs w:val="18"/>
                      </w:rPr>
                      <w:fldChar w:fldCharType="separate"/>
                    </w:r>
                    <w:r w:rsidRPr="008934BB">
                      <w:rPr>
                        <w:rFonts w:ascii="Times New Roman" w:hAnsi="Times New Roman" w:cs="Times New Roman"/>
                        <w:noProof/>
                        <w:szCs w:val="18"/>
                        <w:lang w:val="en-US"/>
                      </w:rPr>
                      <w:t>(Foundation)</w:t>
                    </w:r>
                    <w:r>
                      <w:rPr>
                        <w:rFonts w:ascii="Times New Roman" w:hAnsi="Times New Roman" w:cs="Times New Roman"/>
                        <w:szCs w:val="18"/>
                      </w:rPr>
                      <w:fldChar w:fldCharType="end"/>
                    </w:r>
                  </w:sdtContent>
                </w:sdt>
              </w:p>
              <w:bookmarkStart w:id="1" w:name="_GoBack" w:displacedByCustomXml="next"/>
              <w:bookmarkEnd w:id="1" w:displacedByCustomXml="next"/>
            </w:sdtContent>
          </w:sdt>
        </w:tc>
      </w:tr>
    </w:tbl>
    <w:p w14:paraId="716A939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29T22:01:00Z" w:initials="JJ">
    <w:p w14:paraId="3F13EC72" w14:textId="67109950" w:rsidR="00EA739B" w:rsidRDefault="00EA739B">
      <w:pPr>
        <w:pStyle w:val="CommentText"/>
      </w:pPr>
      <w:r>
        <w:rPr>
          <w:rStyle w:val="CommentReference"/>
        </w:rPr>
        <w:annotationRef/>
      </w:r>
      <w:r>
        <w:t>I’m unable to “Normal” this text without losing special characters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2C671" w14:textId="77777777" w:rsidR="007113FB" w:rsidRDefault="007113FB" w:rsidP="007A0D55">
      <w:pPr>
        <w:spacing w:after="0" w:line="240" w:lineRule="auto"/>
      </w:pPr>
      <w:r>
        <w:separator/>
      </w:r>
    </w:p>
  </w:endnote>
  <w:endnote w:type="continuationSeparator" w:id="0">
    <w:p w14:paraId="7A70BC1F" w14:textId="77777777" w:rsidR="007113FB" w:rsidRDefault="007113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바탕">
    <w:charset w:val="4F"/>
    <w:family w:val="auto"/>
    <w:pitch w:val="variable"/>
    <w:sig w:usb0="B00002AF" w:usb1="69D77CFB" w:usb2="00000030" w:usb3="00000000" w:csb0="0008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CFA" w14:textId="77777777" w:rsidR="007113FB" w:rsidRDefault="007113FB" w:rsidP="007A0D55">
      <w:pPr>
        <w:spacing w:after="0" w:line="240" w:lineRule="auto"/>
      </w:pPr>
      <w:r>
        <w:separator/>
      </w:r>
    </w:p>
  </w:footnote>
  <w:footnote w:type="continuationSeparator" w:id="0">
    <w:p w14:paraId="0F1FDC0B" w14:textId="77777777" w:rsidR="007113FB" w:rsidRDefault="007113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C79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2A7E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F7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3FB"/>
    <w:rsid w:val="007411B9"/>
    <w:rsid w:val="00780D95"/>
    <w:rsid w:val="00780DC7"/>
    <w:rsid w:val="007A0D55"/>
    <w:rsid w:val="007B3377"/>
    <w:rsid w:val="007E5F44"/>
    <w:rsid w:val="00821DE3"/>
    <w:rsid w:val="00846CE1"/>
    <w:rsid w:val="008934B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672"/>
    <w:rsid w:val="00CC4BE3"/>
    <w:rsid w:val="00CC586D"/>
    <w:rsid w:val="00CF1542"/>
    <w:rsid w:val="00CF3EC5"/>
    <w:rsid w:val="00D656DA"/>
    <w:rsid w:val="00D83300"/>
    <w:rsid w:val="00DC6B48"/>
    <w:rsid w:val="00DF01B0"/>
    <w:rsid w:val="00E85A05"/>
    <w:rsid w:val="00E95829"/>
    <w:rsid w:val="00EA606C"/>
    <w:rsid w:val="00EA739B"/>
    <w:rsid w:val="00EB0C8C"/>
    <w:rsid w:val="00EB51FD"/>
    <w:rsid w:val="00EB77DB"/>
    <w:rsid w:val="00ED139F"/>
    <w:rsid w:val="00EF74F7"/>
    <w:rsid w:val="00F34EEB"/>
    <w:rsid w:val="00F36937"/>
    <w:rsid w:val="00F60F53"/>
    <w:rsid w:val="00FA1925"/>
    <w:rsid w:val="00FA5F9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2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C4115A06EED4DB925EB83E9049202"/>
        <w:category>
          <w:name w:val="General"/>
          <w:gallery w:val="placeholder"/>
        </w:category>
        <w:types>
          <w:type w:val="bbPlcHdr"/>
        </w:types>
        <w:behaviors>
          <w:behavior w:val="content"/>
        </w:behaviors>
        <w:guid w:val="{9A920524-9755-6842-8E9A-691DD5D488AC}"/>
      </w:docPartPr>
      <w:docPartBody>
        <w:p w:rsidR="00F85895" w:rsidRDefault="00D0587D">
          <w:pPr>
            <w:pStyle w:val="E9EC4115A06EED4DB925EB83E9049202"/>
          </w:pPr>
          <w:r w:rsidRPr="00CC586D">
            <w:rPr>
              <w:rStyle w:val="PlaceholderText"/>
              <w:b/>
              <w:color w:val="FFFFFF" w:themeColor="background1"/>
            </w:rPr>
            <w:t>[Salutation]</w:t>
          </w:r>
        </w:p>
      </w:docPartBody>
    </w:docPart>
    <w:docPart>
      <w:docPartPr>
        <w:name w:val="1CAC290AC8E21D45A1CE64755564598E"/>
        <w:category>
          <w:name w:val="General"/>
          <w:gallery w:val="placeholder"/>
        </w:category>
        <w:types>
          <w:type w:val="bbPlcHdr"/>
        </w:types>
        <w:behaviors>
          <w:behavior w:val="content"/>
        </w:behaviors>
        <w:guid w:val="{6FE02E11-D44B-AA40-8DDE-53964C947999}"/>
      </w:docPartPr>
      <w:docPartBody>
        <w:p w:rsidR="00F85895" w:rsidRDefault="00D0587D">
          <w:pPr>
            <w:pStyle w:val="1CAC290AC8E21D45A1CE64755564598E"/>
          </w:pPr>
          <w:r>
            <w:rPr>
              <w:rStyle w:val="PlaceholderText"/>
            </w:rPr>
            <w:t>[First name]</w:t>
          </w:r>
        </w:p>
      </w:docPartBody>
    </w:docPart>
    <w:docPart>
      <w:docPartPr>
        <w:name w:val="A09861FD20467C42874463B4DA337600"/>
        <w:category>
          <w:name w:val="General"/>
          <w:gallery w:val="placeholder"/>
        </w:category>
        <w:types>
          <w:type w:val="bbPlcHdr"/>
        </w:types>
        <w:behaviors>
          <w:behavior w:val="content"/>
        </w:behaviors>
        <w:guid w:val="{9CF9CA1A-A237-0446-AF25-0D2A90BCCD20}"/>
      </w:docPartPr>
      <w:docPartBody>
        <w:p w:rsidR="00F85895" w:rsidRDefault="00D0587D">
          <w:pPr>
            <w:pStyle w:val="A09861FD20467C42874463B4DA337600"/>
          </w:pPr>
          <w:r>
            <w:rPr>
              <w:rStyle w:val="PlaceholderText"/>
            </w:rPr>
            <w:t>[Middle name]</w:t>
          </w:r>
        </w:p>
      </w:docPartBody>
    </w:docPart>
    <w:docPart>
      <w:docPartPr>
        <w:name w:val="759BD1E3184B43418938B7D521196C5A"/>
        <w:category>
          <w:name w:val="General"/>
          <w:gallery w:val="placeholder"/>
        </w:category>
        <w:types>
          <w:type w:val="bbPlcHdr"/>
        </w:types>
        <w:behaviors>
          <w:behavior w:val="content"/>
        </w:behaviors>
        <w:guid w:val="{EB9D2981-ABDF-BC47-BCA8-812E442DFA71}"/>
      </w:docPartPr>
      <w:docPartBody>
        <w:p w:rsidR="00F85895" w:rsidRDefault="00D0587D">
          <w:pPr>
            <w:pStyle w:val="759BD1E3184B43418938B7D521196C5A"/>
          </w:pPr>
          <w:r>
            <w:rPr>
              <w:rStyle w:val="PlaceholderText"/>
            </w:rPr>
            <w:t>[Last name]</w:t>
          </w:r>
        </w:p>
      </w:docPartBody>
    </w:docPart>
    <w:docPart>
      <w:docPartPr>
        <w:name w:val="DE97D76334FD684583F0A4B655EAC9E0"/>
        <w:category>
          <w:name w:val="General"/>
          <w:gallery w:val="placeholder"/>
        </w:category>
        <w:types>
          <w:type w:val="bbPlcHdr"/>
        </w:types>
        <w:behaviors>
          <w:behavior w:val="content"/>
        </w:behaviors>
        <w:guid w:val="{6CD7A76C-EB75-DD49-A6A3-8615C4670634}"/>
      </w:docPartPr>
      <w:docPartBody>
        <w:p w:rsidR="00F85895" w:rsidRDefault="00D0587D">
          <w:pPr>
            <w:pStyle w:val="DE97D76334FD684583F0A4B655EAC9E0"/>
          </w:pPr>
          <w:r>
            <w:rPr>
              <w:rStyle w:val="PlaceholderText"/>
            </w:rPr>
            <w:t>[Enter your biography]</w:t>
          </w:r>
        </w:p>
      </w:docPartBody>
    </w:docPart>
    <w:docPart>
      <w:docPartPr>
        <w:name w:val="DBC6AE4DEF75E04F86011B1E0501C39F"/>
        <w:category>
          <w:name w:val="General"/>
          <w:gallery w:val="placeholder"/>
        </w:category>
        <w:types>
          <w:type w:val="bbPlcHdr"/>
        </w:types>
        <w:behaviors>
          <w:behavior w:val="content"/>
        </w:behaviors>
        <w:guid w:val="{94A4EF8A-1943-0F4B-9FFA-870909D2A8AA}"/>
      </w:docPartPr>
      <w:docPartBody>
        <w:p w:rsidR="00F85895" w:rsidRDefault="00D0587D">
          <w:pPr>
            <w:pStyle w:val="DBC6AE4DEF75E04F86011B1E0501C39F"/>
          </w:pPr>
          <w:r>
            <w:rPr>
              <w:rStyle w:val="PlaceholderText"/>
            </w:rPr>
            <w:t>[Enter the institution with which you are affiliated]</w:t>
          </w:r>
        </w:p>
      </w:docPartBody>
    </w:docPart>
    <w:docPart>
      <w:docPartPr>
        <w:name w:val="D701C178E435064B93D0873A23775285"/>
        <w:category>
          <w:name w:val="General"/>
          <w:gallery w:val="placeholder"/>
        </w:category>
        <w:types>
          <w:type w:val="bbPlcHdr"/>
        </w:types>
        <w:behaviors>
          <w:behavior w:val="content"/>
        </w:behaviors>
        <w:guid w:val="{5EA73789-D80A-7844-8F93-552BCA3A7287}"/>
      </w:docPartPr>
      <w:docPartBody>
        <w:p w:rsidR="00F85895" w:rsidRDefault="00D0587D">
          <w:pPr>
            <w:pStyle w:val="D701C178E435064B93D0873A23775285"/>
          </w:pPr>
          <w:r w:rsidRPr="00EF74F7">
            <w:rPr>
              <w:b/>
              <w:color w:val="808080" w:themeColor="background1" w:themeShade="80"/>
            </w:rPr>
            <w:t>[Enter the headword for your article]</w:t>
          </w:r>
        </w:p>
      </w:docPartBody>
    </w:docPart>
    <w:docPart>
      <w:docPartPr>
        <w:name w:val="CE16A396CF88C54E93B35BF737111982"/>
        <w:category>
          <w:name w:val="General"/>
          <w:gallery w:val="placeholder"/>
        </w:category>
        <w:types>
          <w:type w:val="bbPlcHdr"/>
        </w:types>
        <w:behaviors>
          <w:behavior w:val="content"/>
        </w:behaviors>
        <w:guid w:val="{E847C8B1-F4AB-8749-B708-96B9ED516E51}"/>
      </w:docPartPr>
      <w:docPartBody>
        <w:p w:rsidR="00F85895" w:rsidRDefault="00D0587D">
          <w:pPr>
            <w:pStyle w:val="CE16A396CF88C54E93B35BF7371119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F8DFFE5640BE4ABBA7E47D636AFBCE"/>
        <w:category>
          <w:name w:val="General"/>
          <w:gallery w:val="placeholder"/>
        </w:category>
        <w:types>
          <w:type w:val="bbPlcHdr"/>
        </w:types>
        <w:behaviors>
          <w:behavior w:val="content"/>
        </w:behaviors>
        <w:guid w:val="{7A810735-7D5D-0D40-8D2E-CF5EF49F2163}"/>
      </w:docPartPr>
      <w:docPartBody>
        <w:p w:rsidR="00F85895" w:rsidRDefault="00D0587D">
          <w:pPr>
            <w:pStyle w:val="00F8DFFE5640BE4ABBA7E47D636AFB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51D9C56E662043B867DDAB136854B4"/>
        <w:category>
          <w:name w:val="General"/>
          <w:gallery w:val="placeholder"/>
        </w:category>
        <w:types>
          <w:type w:val="bbPlcHdr"/>
        </w:types>
        <w:behaviors>
          <w:behavior w:val="content"/>
        </w:behaviors>
        <w:guid w:val="{DBD26CAB-DD38-1549-80AB-36327395A203}"/>
      </w:docPartPr>
      <w:docPartBody>
        <w:p w:rsidR="00F85895" w:rsidRDefault="00D0587D">
          <w:pPr>
            <w:pStyle w:val="2C51D9C56E662043B867DDAB136854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9BF40BB5EFB24DBDD861163E0DE8AB"/>
        <w:category>
          <w:name w:val="General"/>
          <w:gallery w:val="placeholder"/>
        </w:category>
        <w:types>
          <w:type w:val="bbPlcHdr"/>
        </w:types>
        <w:behaviors>
          <w:behavior w:val="content"/>
        </w:behaviors>
        <w:guid w:val="{E246E568-547D-7B4E-9B4A-4C21A92CCBC3}"/>
      </w:docPartPr>
      <w:docPartBody>
        <w:p w:rsidR="00F85895" w:rsidRDefault="00D0587D" w:rsidP="00D0587D">
          <w:pPr>
            <w:pStyle w:val="599BF40BB5EFB24DBDD861163E0DE8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C4B7BC36F82448AEBD8D04DE2C4255"/>
        <w:category>
          <w:name w:val="General"/>
          <w:gallery w:val="placeholder"/>
        </w:category>
        <w:types>
          <w:type w:val="bbPlcHdr"/>
        </w:types>
        <w:behaviors>
          <w:behavior w:val="content"/>
        </w:behaviors>
        <w:guid w:val="{29281242-EC16-BC46-B9D3-76F1D09C5B2A}"/>
      </w:docPartPr>
      <w:docPartBody>
        <w:p w:rsidR="00F85895" w:rsidRDefault="00D0587D" w:rsidP="00D0587D">
          <w:pPr>
            <w:pStyle w:val="BEC4B7BC36F82448AEBD8D04DE2C42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0FAF151734547BCD8176590F00C5C"/>
        <w:category>
          <w:name w:val="General"/>
          <w:gallery w:val="placeholder"/>
        </w:category>
        <w:types>
          <w:type w:val="bbPlcHdr"/>
        </w:types>
        <w:behaviors>
          <w:behavior w:val="content"/>
        </w:behaviors>
        <w:guid w:val="{3DA6E01E-37C1-B148-B604-4C4AEED682D5}"/>
      </w:docPartPr>
      <w:docPartBody>
        <w:p w:rsidR="00F85895" w:rsidRDefault="00D0587D" w:rsidP="00D0587D">
          <w:pPr>
            <w:pStyle w:val="D680FAF151734547BCD8176590F00C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5332D92A64FA418B11294D6168AFD9"/>
        <w:category>
          <w:name w:val="General"/>
          <w:gallery w:val="placeholder"/>
        </w:category>
        <w:types>
          <w:type w:val="bbPlcHdr"/>
        </w:types>
        <w:behaviors>
          <w:behavior w:val="content"/>
        </w:behaviors>
        <w:guid w:val="{7101D37E-3327-D047-BF5F-8A35B031F39C}"/>
      </w:docPartPr>
      <w:docPartBody>
        <w:p w:rsidR="00000000" w:rsidRDefault="00F85895" w:rsidP="00F85895">
          <w:pPr>
            <w:pStyle w:val="EB5332D92A64FA418B11294D6168AF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8EED9B6DEEB694DA9B68179C4D18345"/>
        <w:category>
          <w:name w:val="General"/>
          <w:gallery w:val="placeholder"/>
        </w:category>
        <w:types>
          <w:type w:val="bbPlcHdr"/>
        </w:types>
        <w:behaviors>
          <w:behavior w:val="content"/>
        </w:behaviors>
        <w:guid w:val="{C8D4F508-DE0F-8343-9F14-414BD8072AC4}"/>
      </w:docPartPr>
      <w:docPartBody>
        <w:p w:rsidR="00000000" w:rsidRDefault="00F85895" w:rsidP="00F85895">
          <w:pPr>
            <w:pStyle w:val="B8EED9B6DEEB694DA9B68179C4D1834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바탕">
    <w:charset w:val="4F"/>
    <w:family w:val="auto"/>
    <w:pitch w:val="variable"/>
    <w:sig w:usb0="B00002AF" w:usb1="69D77CFB" w:usb2="00000030" w:usb3="00000000" w:csb0="0008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D"/>
    <w:rsid w:val="00D0587D"/>
    <w:rsid w:val="00F85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895"/>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 w:type="paragraph" w:customStyle="1" w:styleId="EB5332D92A64FA418B11294D6168AFD9">
    <w:name w:val="EB5332D92A64FA418B11294D6168AFD9"/>
    <w:rsid w:val="00F85895"/>
    <w:rPr>
      <w:lang w:val="en-CA"/>
    </w:rPr>
  </w:style>
  <w:style w:type="paragraph" w:customStyle="1" w:styleId="B8EED9B6DEEB694DA9B68179C4D18345">
    <w:name w:val="B8EED9B6DEEB694DA9B68179C4D18345"/>
    <w:rsid w:val="00F8589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895"/>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 w:type="paragraph" w:customStyle="1" w:styleId="EB5332D92A64FA418B11294D6168AFD9">
    <w:name w:val="EB5332D92A64FA418B11294D6168AFD9"/>
    <w:rsid w:val="00F85895"/>
    <w:rPr>
      <w:lang w:val="en-CA"/>
    </w:rPr>
  </w:style>
  <w:style w:type="paragraph" w:customStyle="1" w:styleId="B8EED9B6DEEB694DA9B68179C4D18345">
    <w:name w:val="B8EED9B6DEEB694DA9B68179C4D18345"/>
    <w:rsid w:val="00F8589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Hoa</b:Tag>
    <b:SourceType>Book</b:SourceType>
    <b:Guid>{DCA448A6-CBC5-CE43-9FA9-974A4BFD22F0}</b:Guid>
    <b:Title>Yoo Youngkuk</b:Title>
    <b:Comments>Exhibition Catalogue</b:Comments>
    <b:Author>
      <b:Author>
        <b:Corporate>Ho-am Art Gallery </b:Corporate>
      </b:Author>
    </b:Author>
    <b:City>Seoul</b:City>
    <b:Publisher>Ho-am Art Gallery</b:Publisher>
    <b:RefOrder>1</b:RefOrder>
  </b:Source>
  <b:Source>
    <b:Tag>Lee08</b:Tag>
    <b:SourceType>Book</b:SourceType>
    <b:Guid>{6FA6CCFA-CAB0-BC42-A42F-EEC03097D98C}</b:Guid>
    <b:Author>
      <b:Author>
        <b:NameList>
          <b:Person>
            <b:Last>Inbum</b:Last>
            <b:First>Lee</b:First>
          </b:Person>
        </b:NameList>
      </b:Author>
    </b:Author>
    <b:Title>New Realist School</b:Title>
    <b:City>Seoul</b:City>
    <b:Publisher>Yoo Youngkuk Art Foundation</b:Publisher>
    <b:Year>2008</b:Year>
    <b:RefOrder>2</b:RefOrder>
  </b:Source>
  <b:Source>
    <b:Tag>Yoo79</b:Tag>
    <b:SourceType>Book</b:SourceType>
    <b:Guid>{A55A1336-6C66-C34F-8BD2-7DD2CB6D9D84}</b:Guid>
    <b:Author>
      <b:Author>
        <b:NameList>
          <b:Person>
            <b:Last>Kuk</b:Last>
            <b:First>Yoo</b:First>
            <b:Middle>Young</b:Middle>
          </b:Person>
        </b:NameList>
      </b:Author>
    </b:Author>
    <b:Title>Yoo Young Kuk </b:Title>
    <b:City>Seoul </b:City>
    <b:Publisher>Daeyoungmunhawsa</b:Publisher>
    <b:Year>1979</b:Year>
    <b:Comments>Exhibition Catalogue </b:Comments>
    <b:RefOrder>3</b:RefOrder>
  </b:Source>
  <b:Source>
    <b:Tag>Yoo10</b:Tag>
    <b:SourceType>Book</b:SourceType>
    <b:Guid>{D354F2F0-A618-F141-88DE-C29A47139449}</b:Guid>
    <b:Title>Yoo Youngkuk Journal </b:Title>
    <b:City>Seoul</b:City>
    <b:Publisher>Misul Munhwa</b:Publisher>
    <b:Year>2004-2010</b:Year>
    <b:Author>
      <b:Editor>
        <b:NameList>
          <b:Person>
            <b:Last>Foundation</b:Last>
            <b:First>Yoo</b:First>
            <b:Middle>Youngkuk Art</b:Middle>
          </b:Person>
        </b:NameList>
      </b:Editor>
    </b:Author>
    <b:RefOrder>4</b:RefOrder>
  </b:Source>
</b:Sources>
</file>

<file path=customXml/itemProps1.xml><?xml version="1.0" encoding="utf-8"?>
<ds:datastoreItem xmlns:ds="http://schemas.openxmlformats.org/officeDocument/2006/customXml" ds:itemID="{A81078EF-7A37-5541-A61E-4D74ABC7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27</cp:revision>
  <dcterms:created xsi:type="dcterms:W3CDTF">2014-12-30T05:52:00Z</dcterms:created>
  <dcterms:modified xsi:type="dcterms:W3CDTF">2014-12-30T06:24:00Z</dcterms:modified>
</cp:coreProperties>
</file>