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18005B5" w14:textId="77777777" w:rsidTr="00922950">
        <w:tc>
          <w:tcPr>
            <w:tcW w:w="491" w:type="dxa"/>
            <w:vMerge w:val="restart"/>
            <w:shd w:val="clear" w:color="auto" w:fill="A6A6A6" w:themeFill="background1" w:themeFillShade="A6"/>
            <w:textDirection w:val="btLr"/>
          </w:tcPr>
          <w:p w14:paraId="68BEE7DA"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0E1C4504E17CC4EB2877ACC5853906B"/>
            </w:placeholder>
            <w:showingPlcHdr/>
            <w:dropDownList>
              <w:listItem w:displayText="Dr." w:value="Dr."/>
              <w:listItem w:displayText="Prof." w:value="Prof."/>
            </w:dropDownList>
          </w:sdtPr>
          <w:sdtEndPr/>
          <w:sdtContent>
            <w:tc>
              <w:tcPr>
                <w:tcW w:w="1259" w:type="dxa"/>
              </w:tcPr>
              <w:p w14:paraId="7ED190B3"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2633999BD0FEE442B5F50F241C4E910C"/>
            </w:placeholder>
            <w:text/>
          </w:sdtPr>
          <w:sdtEndPr/>
          <w:sdtContent>
            <w:tc>
              <w:tcPr>
                <w:tcW w:w="2073" w:type="dxa"/>
              </w:tcPr>
              <w:p w14:paraId="48A9228E" w14:textId="77777777" w:rsidR="00B574C9" w:rsidRDefault="003A2788" w:rsidP="003A2788">
                <w:r>
                  <w:t>Miguel</w:t>
                </w:r>
              </w:p>
            </w:tc>
          </w:sdtContent>
        </w:sdt>
        <w:sdt>
          <w:sdtPr>
            <w:alias w:val="Middle name"/>
            <w:tag w:val="authorMiddleName"/>
            <w:id w:val="-2076034781"/>
            <w:placeholder>
              <w:docPart w:val="DC865031530F9845AA0B809DD1F04B7F"/>
            </w:placeholder>
            <w:showingPlcHdr/>
            <w:text/>
          </w:sdtPr>
          <w:sdtEndPr/>
          <w:sdtContent>
            <w:tc>
              <w:tcPr>
                <w:tcW w:w="2551" w:type="dxa"/>
              </w:tcPr>
              <w:p w14:paraId="1B9F816C" w14:textId="77777777" w:rsidR="00B574C9" w:rsidRDefault="00B574C9" w:rsidP="00922950">
                <w:r>
                  <w:rPr>
                    <w:rStyle w:val="PlaceholderText"/>
                  </w:rPr>
                  <w:t>[Middle name]</w:t>
                </w:r>
              </w:p>
            </w:tc>
          </w:sdtContent>
        </w:sdt>
        <w:sdt>
          <w:sdtPr>
            <w:alias w:val="Last name"/>
            <w:tag w:val="authorLastName"/>
            <w:id w:val="-1088529830"/>
            <w:placeholder>
              <w:docPart w:val="FFF90917701D9B45BB12BDE154D56935"/>
            </w:placeholder>
            <w:text/>
          </w:sdtPr>
          <w:sdtEndPr/>
          <w:sdtContent>
            <w:tc>
              <w:tcPr>
                <w:tcW w:w="2642" w:type="dxa"/>
              </w:tcPr>
              <w:p w14:paraId="5134CBEC" w14:textId="77777777" w:rsidR="00B574C9" w:rsidRDefault="003A2788" w:rsidP="003A2788">
                <w:proofErr w:type="spellStart"/>
                <w:r>
                  <w:t>Ulloa</w:t>
                </w:r>
                <w:proofErr w:type="spellEnd"/>
              </w:p>
            </w:tc>
          </w:sdtContent>
        </w:sdt>
      </w:tr>
      <w:tr w:rsidR="00B574C9" w14:paraId="3FB02D6E" w14:textId="77777777" w:rsidTr="001A6A06">
        <w:trPr>
          <w:trHeight w:val="986"/>
        </w:trPr>
        <w:tc>
          <w:tcPr>
            <w:tcW w:w="491" w:type="dxa"/>
            <w:vMerge/>
            <w:shd w:val="clear" w:color="auto" w:fill="A6A6A6" w:themeFill="background1" w:themeFillShade="A6"/>
          </w:tcPr>
          <w:p w14:paraId="5767DCF3" w14:textId="77777777" w:rsidR="00B574C9" w:rsidRPr="001A6A06" w:rsidRDefault="00B574C9" w:rsidP="00CF1542">
            <w:pPr>
              <w:jc w:val="center"/>
              <w:rPr>
                <w:b/>
                <w:color w:val="FFFFFF" w:themeColor="background1"/>
              </w:rPr>
            </w:pPr>
          </w:p>
        </w:tc>
        <w:sdt>
          <w:sdtPr>
            <w:alias w:val="Biography"/>
            <w:tag w:val="authorBiography"/>
            <w:id w:val="938807824"/>
            <w:placeholder>
              <w:docPart w:val="72F95A90AED52443889ED1A10AEB11D9"/>
            </w:placeholder>
            <w:showingPlcHdr/>
          </w:sdtPr>
          <w:sdtEndPr/>
          <w:sdtContent>
            <w:tc>
              <w:tcPr>
                <w:tcW w:w="8525" w:type="dxa"/>
                <w:gridSpan w:val="4"/>
              </w:tcPr>
              <w:p w14:paraId="46943B35" w14:textId="77777777" w:rsidR="00B574C9" w:rsidRDefault="00B574C9" w:rsidP="00922950">
                <w:r>
                  <w:rPr>
                    <w:rStyle w:val="PlaceholderText"/>
                  </w:rPr>
                  <w:t>[Enter your biography]</w:t>
                </w:r>
              </w:p>
            </w:tc>
          </w:sdtContent>
        </w:sdt>
      </w:tr>
      <w:tr w:rsidR="00B574C9" w14:paraId="16682BCE" w14:textId="77777777" w:rsidTr="001A6A06">
        <w:trPr>
          <w:trHeight w:val="986"/>
        </w:trPr>
        <w:tc>
          <w:tcPr>
            <w:tcW w:w="491" w:type="dxa"/>
            <w:vMerge/>
            <w:shd w:val="clear" w:color="auto" w:fill="A6A6A6" w:themeFill="background1" w:themeFillShade="A6"/>
          </w:tcPr>
          <w:p w14:paraId="64CBB23F" w14:textId="77777777" w:rsidR="00B574C9" w:rsidRPr="001A6A06" w:rsidRDefault="00B574C9" w:rsidP="00CF1542">
            <w:pPr>
              <w:jc w:val="center"/>
              <w:rPr>
                <w:b/>
                <w:color w:val="FFFFFF" w:themeColor="background1"/>
              </w:rPr>
            </w:pPr>
          </w:p>
        </w:tc>
        <w:sdt>
          <w:sdtPr>
            <w:alias w:val="Affiliation"/>
            <w:tag w:val="affiliation"/>
            <w:id w:val="2012937915"/>
            <w:placeholder>
              <w:docPart w:val="194BF256D38A4341A7DAE745058C0593"/>
            </w:placeholder>
            <w:text/>
          </w:sdtPr>
          <w:sdtEndPr/>
          <w:sdtContent>
            <w:tc>
              <w:tcPr>
                <w:tcW w:w="8525" w:type="dxa"/>
                <w:gridSpan w:val="4"/>
              </w:tcPr>
              <w:p w14:paraId="7581FA31" w14:textId="77777777" w:rsidR="00B574C9" w:rsidRDefault="003A2788" w:rsidP="003A2788">
                <w:r>
                  <w:t>National University, Bogotá</w:t>
                </w:r>
              </w:p>
            </w:tc>
          </w:sdtContent>
        </w:sdt>
      </w:tr>
    </w:tbl>
    <w:p w14:paraId="35653702"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F47C461" w14:textId="77777777" w:rsidTr="00244BB0">
        <w:tc>
          <w:tcPr>
            <w:tcW w:w="9016" w:type="dxa"/>
            <w:shd w:val="clear" w:color="auto" w:fill="A6A6A6" w:themeFill="background1" w:themeFillShade="A6"/>
            <w:tcMar>
              <w:top w:w="113" w:type="dxa"/>
              <w:bottom w:w="113" w:type="dxa"/>
            </w:tcMar>
          </w:tcPr>
          <w:p w14:paraId="06FC11E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888B10E" w14:textId="77777777" w:rsidTr="003F0D73">
        <w:sdt>
          <w:sdtPr>
            <w:rPr>
              <w:rFonts w:ascii="Calibri" w:hAnsi="Calibri"/>
            </w:rPr>
            <w:alias w:val="Article headword"/>
            <w:tag w:val="articleHeadword"/>
            <w:id w:val="-361440020"/>
            <w:placeholder>
              <w:docPart w:val="14C30A1AD214B041987539A6CDAB5BBF"/>
            </w:placeholder>
            <w:text/>
          </w:sdtPr>
          <w:sdtEndPr/>
          <w:sdtContent>
            <w:tc>
              <w:tcPr>
                <w:tcW w:w="9016" w:type="dxa"/>
                <w:tcMar>
                  <w:top w:w="113" w:type="dxa"/>
                  <w:bottom w:w="113" w:type="dxa"/>
                </w:tcMar>
              </w:tcPr>
              <w:p w14:paraId="4F458193" w14:textId="77777777" w:rsidR="003F0D73" w:rsidRPr="00FB589A" w:rsidRDefault="003A2788" w:rsidP="003F0D73">
                <w:pPr>
                  <w:rPr>
                    <w:b/>
                  </w:rPr>
                </w:pPr>
                <w:r w:rsidRPr="003A2788">
                  <w:rPr>
                    <w:rFonts w:ascii="Calibri" w:hAnsi="Calibri" w:cs="Times New Roman"/>
                    <w:lang w:val="es-CO"/>
                  </w:rPr>
                  <w:t>Cuellar Serrano Gomez (1933-1982)</w:t>
                </w:r>
              </w:p>
            </w:tc>
          </w:sdtContent>
        </w:sdt>
      </w:tr>
      <w:tr w:rsidR="00464699" w14:paraId="037EE4CD" w14:textId="77777777" w:rsidTr="00810531">
        <w:sdt>
          <w:sdtPr>
            <w:alias w:val="Variant headwords"/>
            <w:tag w:val="variantHeadwords"/>
            <w:id w:val="173464402"/>
            <w:placeholder>
              <w:docPart w:val="E54F6879FB2EE14A85469438FA70B72A"/>
            </w:placeholder>
            <w:showingPlcHdr/>
          </w:sdtPr>
          <w:sdtEndPr/>
          <w:sdtContent>
            <w:tc>
              <w:tcPr>
                <w:tcW w:w="9016" w:type="dxa"/>
                <w:tcMar>
                  <w:top w:w="113" w:type="dxa"/>
                  <w:bottom w:w="113" w:type="dxa"/>
                </w:tcMar>
              </w:tcPr>
              <w:p w14:paraId="6EFD38F4"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74B1603D" w14:textId="77777777" w:rsidTr="003F0D73">
        <w:sdt>
          <w:sdtPr>
            <w:alias w:val="Abstract"/>
            <w:tag w:val="abstract"/>
            <w:id w:val="-635871867"/>
            <w:placeholder>
              <w:docPart w:val="1A7D6EC0E124F24085E123BBC7F2710E"/>
            </w:placeholder>
          </w:sdtPr>
          <w:sdtEndPr/>
          <w:sdtContent>
            <w:tc>
              <w:tcPr>
                <w:tcW w:w="9016" w:type="dxa"/>
                <w:tcMar>
                  <w:top w:w="113" w:type="dxa"/>
                  <w:bottom w:w="113" w:type="dxa"/>
                </w:tcMar>
              </w:tcPr>
              <w:p w14:paraId="361C3F33" w14:textId="15E14FA3" w:rsidR="00E85A05" w:rsidRPr="002B0D94" w:rsidRDefault="002B0D94" w:rsidP="002B0D94">
                <w:pPr>
                  <w:pStyle w:val="NormalWeb"/>
                  <w:shd w:val="clear" w:color="auto" w:fill="FFFFFF"/>
                  <w:rPr>
                    <w:rFonts w:ascii="Calibri" w:eastAsiaTheme="minorHAnsi" w:hAnsi="Calibri"/>
                    <w:sz w:val="22"/>
                    <w:szCs w:val="22"/>
                  </w:rPr>
                </w:pPr>
                <w:r w:rsidRPr="00810531">
                  <w:rPr>
                    <w:rFonts w:ascii="Calibri" w:eastAsiaTheme="minorHAnsi" w:hAnsi="Calibri"/>
                    <w:sz w:val="22"/>
                    <w:szCs w:val="22"/>
                  </w:rPr>
                  <w:t xml:space="preserve">CSG is a </w:t>
                </w:r>
                <w:proofErr w:type="spellStart"/>
                <w:r w:rsidRPr="00810531">
                  <w:rPr>
                    <w:rFonts w:ascii="Calibri" w:eastAsiaTheme="minorHAnsi" w:hAnsi="Calibri"/>
                    <w:sz w:val="22"/>
                    <w:szCs w:val="22"/>
                  </w:rPr>
                  <w:t>colombian</w:t>
                </w:r>
                <w:proofErr w:type="spellEnd"/>
                <w:r w:rsidRPr="00810531">
                  <w:rPr>
                    <w:rFonts w:ascii="Calibri" w:eastAsiaTheme="minorHAnsi" w:hAnsi="Calibri"/>
                    <w:sz w:val="22"/>
                    <w:szCs w:val="22"/>
                  </w:rPr>
                  <w:t xml:space="preserve"> architectural, engineering and construction firm, funded in Bogotá, 1933, by engineer José Gómez </w:t>
                </w:r>
                <w:proofErr w:type="spellStart"/>
                <w:r w:rsidRPr="00810531">
                  <w:rPr>
                    <w:rFonts w:ascii="Calibri" w:eastAsiaTheme="minorHAnsi" w:hAnsi="Calibri"/>
                    <w:sz w:val="22"/>
                    <w:szCs w:val="22"/>
                  </w:rPr>
                  <w:t>Pinzón</w:t>
                </w:r>
                <w:proofErr w:type="spellEnd"/>
                <w:r w:rsidRPr="00810531">
                  <w:rPr>
                    <w:rFonts w:ascii="Calibri" w:eastAsiaTheme="minorHAnsi" w:hAnsi="Calibri"/>
                    <w:sz w:val="22"/>
                    <w:szCs w:val="22"/>
                  </w:rPr>
                  <w:t xml:space="preserve">, the engineer - architect Gabriel Serrano Camargo, and the architect </w:t>
                </w:r>
                <w:proofErr w:type="spellStart"/>
                <w:r w:rsidRPr="00810531">
                  <w:rPr>
                    <w:rFonts w:ascii="Calibri" w:eastAsiaTheme="minorHAnsi" w:hAnsi="Calibri"/>
                    <w:sz w:val="22"/>
                    <w:szCs w:val="22"/>
                  </w:rPr>
                  <w:t>Camilo</w:t>
                </w:r>
                <w:proofErr w:type="spellEnd"/>
                <w:r w:rsidRPr="00810531">
                  <w:rPr>
                    <w:rFonts w:ascii="Calibri" w:eastAsiaTheme="minorHAnsi" w:hAnsi="Calibri"/>
                    <w:sz w:val="22"/>
                    <w:szCs w:val="22"/>
                  </w:rPr>
                  <w:t xml:space="preserve"> Cuellar</w:t>
                </w:r>
                <w:r w:rsidR="00923503">
                  <w:rPr>
                    <w:rFonts w:ascii="Calibri" w:eastAsiaTheme="minorHAnsi" w:hAnsi="Calibri"/>
                    <w:sz w:val="22"/>
                    <w:szCs w:val="22"/>
                  </w:rPr>
                  <w:t xml:space="preserve">. </w:t>
                </w:r>
                <w:r w:rsidRPr="00810531">
                  <w:rPr>
                    <w:rFonts w:ascii="Calibri" w:eastAsiaTheme="minorHAnsi" w:hAnsi="Calibri"/>
                    <w:sz w:val="22"/>
                    <w:szCs w:val="22"/>
                  </w:rPr>
                  <w:t xml:space="preserve">The first formed in the Universidad </w:t>
                </w:r>
                <w:proofErr w:type="spellStart"/>
                <w:r w:rsidRPr="00810531">
                  <w:rPr>
                    <w:rFonts w:ascii="Calibri" w:eastAsiaTheme="minorHAnsi" w:hAnsi="Calibri"/>
                    <w:sz w:val="22"/>
                    <w:szCs w:val="22"/>
                  </w:rPr>
                  <w:t>Nacional</w:t>
                </w:r>
                <w:proofErr w:type="spellEnd"/>
                <w:r w:rsidRPr="00810531">
                  <w:rPr>
                    <w:rFonts w:ascii="Calibri" w:eastAsiaTheme="minorHAnsi" w:hAnsi="Calibri"/>
                    <w:sz w:val="22"/>
                    <w:szCs w:val="22"/>
                  </w:rPr>
                  <w:t xml:space="preserve"> de Colombia, and the third, in London Architectural Association</w:t>
                </w:r>
                <w:r w:rsidR="00923503">
                  <w:rPr>
                    <w:rFonts w:ascii="Calibri" w:eastAsiaTheme="minorHAnsi" w:hAnsi="Calibri"/>
                    <w:sz w:val="22"/>
                    <w:szCs w:val="22"/>
                  </w:rPr>
                  <w:t xml:space="preserve">. </w:t>
                </w:r>
                <w:r w:rsidRPr="00810531">
                  <w:rPr>
                    <w:rFonts w:ascii="Calibri" w:eastAsiaTheme="minorHAnsi" w:hAnsi="Calibri"/>
                    <w:sz w:val="22"/>
                    <w:szCs w:val="22"/>
                  </w:rPr>
                  <w:t xml:space="preserve">In the 40’s become part of the staff the architect Gabriel </w:t>
                </w:r>
                <w:proofErr w:type="spellStart"/>
                <w:r w:rsidRPr="00810531">
                  <w:rPr>
                    <w:rFonts w:ascii="Calibri" w:eastAsiaTheme="minorHAnsi" w:hAnsi="Calibri"/>
                    <w:sz w:val="22"/>
                    <w:szCs w:val="22"/>
                  </w:rPr>
                  <w:t>Largacha</w:t>
                </w:r>
                <w:proofErr w:type="spellEnd"/>
                <w:r w:rsidRPr="00810531">
                  <w:rPr>
                    <w:rFonts w:ascii="Calibri" w:eastAsiaTheme="minorHAnsi" w:hAnsi="Calibri"/>
                    <w:sz w:val="22"/>
                    <w:szCs w:val="22"/>
                  </w:rPr>
                  <w:t>, who had also been fo</w:t>
                </w:r>
                <w:r>
                  <w:rPr>
                    <w:rFonts w:ascii="Calibri" w:eastAsiaTheme="minorHAnsi" w:hAnsi="Calibri"/>
                    <w:sz w:val="22"/>
                    <w:szCs w:val="22"/>
                  </w:rPr>
                  <w:t>rmed in the U.N Bogotá</w:t>
                </w:r>
                <w:r w:rsidR="00923503">
                  <w:rPr>
                    <w:rFonts w:ascii="Calibri" w:eastAsiaTheme="minorHAnsi" w:hAnsi="Calibri"/>
                    <w:sz w:val="22"/>
                    <w:szCs w:val="22"/>
                  </w:rPr>
                  <w:t xml:space="preserve">. </w:t>
                </w:r>
                <w:r>
                  <w:rPr>
                    <w:rFonts w:ascii="Calibri" w:eastAsiaTheme="minorHAnsi" w:hAnsi="Calibri"/>
                    <w:sz w:val="22"/>
                    <w:szCs w:val="22"/>
                  </w:rPr>
                  <w:t>Cuellar Serrano Gómez</w:t>
                </w:r>
                <w:r w:rsidRPr="00810531">
                  <w:rPr>
                    <w:rFonts w:ascii="Calibri" w:eastAsiaTheme="minorHAnsi" w:hAnsi="Calibri"/>
                    <w:sz w:val="22"/>
                    <w:szCs w:val="22"/>
                  </w:rPr>
                  <w:t xml:space="preserve"> played the lead rol</w:t>
                </w:r>
                <w:r w:rsidR="00923503">
                  <w:rPr>
                    <w:rFonts w:ascii="Calibri" w:eastAsiaTheme="minorHAnsi" w:hAnsi="Calibri"/>
                    <w:sz w:val="22"/>
                    <w:szCs w:val="22"/>
                  </w:rPr>
                  <w:t>e</w:t>
                </w:r>
                <w:r w:rsidRPr="00810531">
                  <w:rPr>
                    <w:rFonts w:ascii="Calibri" w:eastAsiaTheme="minorHAnsi" w:hAnsi="Calibri"/>
                    <w:sz w:val="22"/>
                    <w:szCs w:val="22"/>
                  </w:rPr>
                  <w:t xml:space="preserve"> in the modernization of Bogotá – the </w:t>
                </w:r>
                <w:proofErr w:type="spellStart"/>
                <w:r w:rsidRPr="00810531">
                  <w:rPr>
                    <w:rFonts w:ascii="Calibri" w:eastAsiaTheme="minorHAnsi" w:hAnsi="Calibri"/>
                    <w:sz w:val="22"/>
                    <w:szCs w:val="22"/>
                  </w:rPr>
                  <w:t>colombian</w:t>
                </w:r>
                <w:proofErr w:type="spellEnd"/>
                <w:r w:rsidRPr="00810531">
                  <w:rPr>
                    <w:rFonts w:ascii="Calibri" w:eastAsiaTheme="minorHAnsi" w:hAnsi="Calibri"/>
                    <w:sz w:val="22"/>
                    <w:szCs w:val="22"/>
                  </w:rPr>
                  <w:t xml:space="preserve"> capital – and the country in general</w:t>
                </w:r>
                <w:r w:rsidR="00923503">
                  <w:rPr>
                    <w:rFonts w:ascii="Calibri" w:eastAsiaTheme="minorHAnsi" w:hAnsi="Calibri"/>
                    <w:sz w:val="22"/>
                    <w:szCs w:val="22"/>
                  </w:rPr>
                  <w:t xml:space="preserve">. </w:t>
                </w:r>
                <w:r w:rsidRPr="00810531">
                  <w:rPr>
                    <w:rFonts w:ascii="Calibri" w:eastAsiaTheme="minorHAnsi" w:hAnsi="Calibri"/>
                    <w:sz w:val="22"/>
                    <w:szCs w:val="22"/>
                  </w:rPr>
                  <w:t xml:space="preserve">His extensive work includes projects spreading all around the country, as much architectural as engineering, leading the technological development in the local construction, either importing modern technology, or implementing new technologies tinged with local design, making CSG one of the cutting-edge </w:t>
                </w:r>
                <w:proofErr w:type="spellStart"/>
                <w:r w:rsidRPr="00810531">
                  <w:rPr>
                    <w:rFonts w:ascii="Calibri" w:eastAsiaTheme="minorHAnsi" w:hAnsi="Calibri"/>
                    <w:sz w:val="22"/>
                    <w:szCs w:val="22"/>
                  </w:rPr>
                  <w:t>Latinoamerican</w:t>
                </w:r>
                <w:proofErr w:type="spellEnd"/>
                <w:r w:rsidRPr="00810531">
                  <w:rPr>
                    <w:rFonts w:ascii="Calibri" w:eastAsiaTheme="minorHAnsi" w:hAnsi="Calibri"/>
                    <w:sz w:val="22"/>
                    <w:szCs w:val="22"/>
                  </w:rPr>
                  <w:t xml:space="preserve"> firm by mid-century XX.</w:t>
                </w:r>
              </w:p>
            </w:tc>
          </w:sdtContent>
        </w:sdt>
      </w:tr>
      <w:tr w:rsidR="003F0D73" w14:paraId="2C43A40B" w14:textId="77777777" w:rsidTr="003F0D73">
        <w:sdt>
          <w:sdtPr>
            <w:rPr>
              <w:rFonts w:asciiTheme="minorHAnsi" w:eastAsiaTheme="minorHAnsi" w:hAnsiTheme="minorHAnsi" w:cstheme="minorBidi"/>
              <w:sz w:val="22"/>
              <w:szCs w:val="22"/>
              <w:lang w:val="en-GB"/>
            </w:rPr>
            <w:alias w:val="Article text"/>
            <w:tag w:val="articleText"/>
            <w:id w:val="634067588"/>
            <w:placeholder>
              <w:docPart w:val="192BF4DFCE660B4087B92017A32B194A"/>
            </w:placeholder>
          </w:sdtPr>
          <w:sdtEndPr/>
          <w:sdtContent>
            <w:tc>
              <w:tcPr>
                <w:tcW w:w="9016" w:type="dxa"/>
                <w:tcMar>
                  <w:top w:w="113" w:type="dxa"/>
                  <w:bottom w:w="113" w:type="dxa"/>
                </w:tcMar>
              </w:tcPr>
              <w:p w14:paraId="4857DAF5" w14:textId="77777777" w:rsidR="008E632E" w:rsidRPr="008E632E" w:rsidRDefault="008E632E" w:rsidP="008E632E">
                <w:pPr>
                  <w:pStyle w:val="NormalWeb"/>
                  <w:keepNext/>
                  <w:shd w:val="clear" w:color="auto" w:fill="FFFFFF"/>
                  <w:spacing w:after="0" w:afterAutospacing="0"/>
                  <w:rPr>
                    <w:rFonts w:ascii="Calibri" w:hAnsi="Calibri"/>
                    <w:sz w:val="22"/>
                    <w:szCs w:val="22"/>
                  </w:rPr>
                </w:pPr>
                <w:r w:rsidRPr="008E632E">
                  <w:rPr>
                    <w:rFonts w:ascii="Calibri" w:hAnsi="Calibri"/>
                    <w:sz w:val="22"/>
                    <w:szCs w:val="22"/>
                  </w:rPr>
                  <w:t>File: staff.jpg</w:t>
                </w:r>
              </w:p>
              <w:p w14:paraId="6D77D1E7" w14:textId="77777777" w:rsidR="008E632E" w:rsidRDefault="008E632E" w:rsidP="008E632E">
                <w:pPr>
                  <w:pStyle w:val="Caption"/>
                  <w:spacing w:after="0"/>
                </w:pPr>
                <w:r>
                  <w:t xml:space="preserve">Figure </w:t>
                </w:r>
                <w:r w:rsidR="00923503">
                  <w:fldChar w:fldCharType="begin"/>
                </w:r>
                <w:r w:rsidR="00923503">
                  <w:instrText xml:space="preserve"> SEQ Figure \* ARABIC </w:instrText>
                </w:r>
                <w:r w:rsidR="00923503">
                  <w:fldChar w:fldCharType="separate"/>
                </w:r>
                <w:r>
                  <w:rPr>
                    <w:noProof/>
                  </w:rPr>
                  <w:t>1</w:t>
                </w:r>
                <w:r w:rsidR="00923503">
                  <w:rPr>
                    <w:noProof/>
                  </w:rPr>
                  <w:fldChar w:fldCharType="end"/>
                </w:r>
                <w:r>
                  <w:t xml:space="preserve"> Cuellar Serrano Gomez staff</w:t>
                </w:r>
              </w:p>
              <w:p w14:paraId="579DFC59" w14:textId="0598D994" w:rsidR="008E632E" w:rsidRDefault="008E632E" w:rsidP="008E632E">
                <w:r>
                  <w:t>Source: Paul Beer Archive</w:t>
                </w:r>
              </w:p>
              <w:p w14:paraId="53C606C2" w14:textId="7FB8DA5C" w:rsidR="00810531" w:rsidRPr="00810531" w:rsidRDefault="00810531" w:rsidP="00810531">
                <w:pPr>
                  <w:pStyle w:val="NormalWeb"/>
                  <w:shd w:val="clear" w:color="auto" w:fill="FFFFFF"/>
                  <w:rPr>
                    <w:rFonts w:ascii="Calibri" w:eastAsiaTheme="minorHAnsi" w:hAnsi="Calibri"/>
                    <w:sz w:val="22"/>
                    <w:szCs w:val="22"/>
                  </w:rPr>
                </w:pPr>
                <w:r w:rsidRPr="00810531">
                  <w:rPr>
                    <w:rFonts w:ascii="Calibri" w:eastAsiaTheme="minorHAnsi" w:hAnsi="Calibri"/>
                    <w:sz w:val="22"/>
                    <w:szCs w:val="22"/>
                  </w:rPr>
                  <w:t xml:space="preserve">CSG is a </w:t>
                </w:r>
                <w:proofErr w:type="spellStart"/>
                <w:r w:rsidRPr="00810531">
                  <w:rPr>
                    <w:rFonts w:ascii="Calibri" w:eastAsiaTheme="minorHAnsi" w:hAnsi="Calibri"/>
                    <w:sz w:val="22"/>
                    <w:szCs w:val="22"/>
                  </w:rPr>
                  <w:t>colombian</w:t>
                </w:r>
                <w:proofErr w:type="spellEnd"/>
                <w:r w:rsidRPr="00810531">
                  <w:rPr>
                    <w:rFonts w:ascii="Calibri" w:eastAsiaTheme="minorHAnsi" w:hAnsi="Calibri"/>
                    <w:sz w:val="22"/>
                    <w:szCs w:val="22"/>
                  </w:rPr>
                  <w:t xml:space="preserve"> architectural, engineering and construction firm, funded in Bogotá, 1933, by engineer José Gómez </w:t>
                </w:r>
                <w:proofErr w:type="spellStart"/>
                <w:r w:rsidRPr="00810531">
                  <w:rPr>
                    <w:rFonts w:ascii="Calibri" w:eastAsiaTheme="minorHAnsi" w:hAnsi="Calibri"/>
                    <w:sz w:val="22"/>
                    <w:szCs w:val="22"/>
                  </w:rPr>
                  <w:t>Pinzón</w:t>
                </w:r>
                <w:proofErr w:type="spellEnd"/>
                <w:r w:rsidRPr="00810531">
                  <w:rPr>
                    <w:rFonts w:ascii="Calibri" w:eastAsiaTheme="minorHAnsi" w:hAnsi="Calibri"/>
                    <w:sz w:val="22"/>
                    <w:szCs w:val="22"/>
                  </w:rPr>
                  <w:t xml:space="preserve">, the engineer - architect Gabriel Serrano Camargo, and the architect </w:t>
                </w:r>
                <w:proofErr w:type="spellStart"/>
                <w:r w:rsidRPr="00810531">
                  <w:rPr>
                    <w:rFonts w:ascii="Calibri" w:eastAsiaTheme="minorHAnsi" w:hAnsi="Calibri"/>
                    <w:sz w:val="22"/>
                    <w:szCs w:val="22"/>
                  </w:rPr>
                  <w:t>Camilo</w:t>
                </w:r>
                <w:proofErr w:type="spellEnd"/>
                <w:r w:rsidRPr="00810531">
                  <w:rPr>
                    <w:rFonts w:ascii="Calibri" w:eastAsiaTheme="minorHAnsi" w:hAnsi="Calibri"/>
                    <w:sz w:val="22"/>
                    <w:szCs w:val="22"/>
                  </w:rPr>
                  <w:t xml:space="preserve"> Cuellar</w:t>
                </w:r>
                <w:r w:rsidR="00923503">
                  <w:rPr>
                    <w:rFonts w:ascii="Calibri" w:eastAsiaTheme="minorHAnsi" w:hAnsi="Calibri"/>
                    <w:sz w:val="22"/>
                    <w:szCs w:val="22"/>
                  </w:rPr>
                  <w:t xml:space="preserve">. </w:t>
                </w:r>
                <w:r w:rsidRPr="00810531">
                  <w:rPr>
                    <w:rFonts w:ascii="Calibri" w:eastAsiaTheme="minorHAnsi" w:hAnsi="Calibri"/>
                    <w:sz w:val="22"/>
                    <w:szCs w:val="22"/>
                  </w:rPr>
                  <w:t xml:space="preserve">The first formed in the Universidad </w:t>
                </w:r>
                <w:proofErr w:type="spellStart"/>
                <w:r w:rsidRPr="00810531">
                  <w:rPr>
                    <w:rFonts w:ascii="Calibri" w:eastAsiaTheme="minorHAnsi" w:hAnsi="Calibri"/>
                    <w:sz w:val="22"/>
                    <w:szCs w:val="22"/>
                  </w:rPr>
                  <w:t>Nacional</w:t>
                </w:r>
                <w:proofErr w:type="spellEnd"/>
                <w:r w:rsidRPr="00810531">
                  <w:rPr>
                    <w:rFonts w:ascii="Calibri" w:eastAsiaTheme="minorHAnsi" w:hAnsi="Calibri"/>
                    <w:sz w:val="22"/>
                    <w:szCs w:val="22"/>
                  </w:rPr>
                  <w:t xml:space="preserve"> de Colombia, and the third, in London Architectural Association</w:t>
                </w:r>
                <w:r w:rsidR="00923503">
                  <w:rPr>
                    <w:rFonts w:ascii="Calibri" w:eastAsiaTheme="minorHAnsi" w:hAnsi="Calibri"/>
                    <w:sz w:val="22"/>
                    <w:szCs w:val="22"/>
                  </w:rPr>
                  <w:t xml:space="preserve">. </w:t>
                </w:r>
                <w:r w:rsidRPr="00810531">
                  <w:rPr>
                    <w:rFonts w:ascii="Calibri" w:eastAsiaTheme="minorHAnsi" w:hAnsi="Calibri"/>
                    <w:sz w:val="22"/>
                    <w:szCs w:val="22"/>
                  </w:rPr>
                  <w:t xml:space="preserve">In the 40’s become part of the staff the architect Gabriel </w:t>
                </w:r>
                <w:proofErr w:type="spellStart"/>
                <w:r w:rsidRPr="00810531">
                  <w:rPr>
                    <w:rFonts w:ascii="Calibri" w:eastAsiaTheme="minorHAnsi" w:hAnsi="Calibri"/>
                    <w:sz w:val="22"/>
                    <w:szCs w:val="22"/>
                  </w:rPr>
                  <w:t>Largacha</w:t>
                </w:r>
                <w:proofErr w:type="spellEnd"/>
                <w:r w:rsidRPr="00810531">
                  <w:rPr>
                    <w:rFonts w:ascii="Calibri" w:eastAsiaTheme="minorHAnsi" w:hAnsi="Calibri"/>
                    <w:sz w:val="22"/>
                    <w:szCs w:val="22"/>
                  </w:rPr>
                  <w:t>, who had also been fo</w:t>
                </w:r>
                <w:r>
                  <w:rPr>
                    <w:rFonts w:ascii="Calibri" w:eastAsiaTheme="minorHAnsi" w:hAnsi="Calibri"/>
                    <w:sz w:val="22"/>
                    <w:szCs w:val="22"/>
                  </w:rPr>
                  <w:t>rmed in the U.N Bogotá</w:t>
                </w:r>
                <w:r w:rsidR="00923503">
                  <w:rPr>
                    <w:rFonts w:ascii="Calibri" w:eastAsiaTheme="minorHAnsi" w:hAnsi="Calibri"/>
                    <w:sz w:val="22"/>
                    <w:szCs w:val="22"/>
                  </w:rPr>
                  <w:t xml:space="preserve">. </w:t>
                </w:r>
                <w:r>
                  <w:rPr>
                    <w:rFonts w:ascii="Calibri" w:eastAsiaTheme="minorHAnsi" w:hAnsi="Calibri"/>
                    <w:sz w:val="22"/>
                    <w:szCs w:val="22"/>
                  </w:rPr>
                  <w:t>Cuellar Serrano Gómez</w:t>
                </w:r>
                <w:r w:rsidRPr="00810531">
                  <w:rPr>
                    <w:rFonts w:ascii="Calibri" w:eastAsiaTheme="minorHAnsi" w:hAnsi="Calibri"/>
                    <w:sz w:val="22"/>
                    <w:szCs w:val="22"/>
                  </w:rPr>
                  <w:t xml:space="preserve"> played the lead rol</w:t>
                </w:r>
                <w:r w:rsidR="00923503">
                  <w:rPr>
                    <w:rFonts w:ascii="Calibri" w:eastAsiaTheme="minorHAnsi" w:hAnsi="Calibri"/>
                    <w:sz w:val="22"/>
                    <w:szCs w:val="22"/>
                  </w:rPr>
                  <w:t>e</w:t>
                </w:r>
                <w:r w:rsidRPr="00810531">
                  <w:rPr>
                    <w:rFonts w:ascii="Calibri" w:eastAsiaTheme="minorHAnsi" w:hAnsi="Calibri"/>
                    <w:sz w:val="22"/>
                    <w:szCs w:val="22"/>
                  </w:rPr>
                  <w:t xml:space="preserve"> in the modernization of Bogotá – the </w:t>
                </w:r>
                <w:proofErr w:type="spellStart"/>
                <w:r w:rsidRPr="00810531">
                  <w:rPr>
                    <w:rFonts w:ascii="Calibri" w:eastAsiaTheme="minorHAnsi" w:hAnsi="Calibri"/>
                    <w:sz w:val="22"/>
                    <w:szCs w:val="22"/>
                  </w:rPr>
                  <w:t>colombian</w:t>
                </w:r>
                <w:proofErr w:type="spellEnd"/>
                <w:r w:rsidRPr="00810531">
                  <w:rPr>
                    <w:rFonts w:ascii="Calibri" w:eastAsiaTheme="minorHAnsi" w:hAnsi="Calibri"/>
                    <w:sz w:val="22"/>
                    <w:szCs w:val="22"/>
                  </w:rPr>
                  <w:t xml:space="preserve"> capital – and the country in general</w:t>
                </w:r>
                <w:r w:rsidR="00923503">
                  <w:rPr>
                    <w:rFonts w:ascii="Calibri" w:eastAsiaTheme="minorHAnsi" w:hAnsi="Calibri"/>
                    <w:sz w:val="22"/>
                    <w:szCs w:val="22"/>
                  </w:rPr>
                  <w:t xml:space="preserve">. </w:t>
                </w:r>
                <w:r w:rsidRPr="00810531">
                  <w:rPr>
                    <w:rFonts w:ascii="Calibri" w:eastAsiaTheme="minorHAnsi" w:hAnsi="Calibri"/>
                    <w:sz w:val="22"/>
                    <w:szCs w:val="22"/>
                  </w:rPr>
                  <w:t xml:space="preserve">His extensive work includes projects spreading all around the country, as much architectural as engineering, leading the technological development in the local construction, either importing modern technology, or implementing new technologies tinged with local design, making CSG one of the cutting-edge </w:t>
                </w:r>
                <w:proofErr w:type="spellStart"/>
                <w:r w:rsidRPr="00810531">
                  <w:rPr>
                    <w:rFonts w:ascii="Calibri" w:eastAsiaTheme="minorHAnsi" w:hAnsi="Calibri"/>
                    <w:sz w:val="22"/>
                    <w:szCs w:val="22"/>
                  </w:rPr>
                  <w:t>Latinoamerican</w:t>
                </w:r>
                <w:proofErr w:type="spellEnd"/>
                <w:r w:rsidRPr="00810531">
                  <w:rPr>
                    <w:rFonts w:ascii="Calibri" w:eastAsiaTheme="minorHAnsi" w:hAnsi="Calibri"/>
                    <w:sz w:val="22"/>
                    <w:szCs w:val="22"/>
                  </w:rPr>
                  <w:t xml:space="preserve"> firm by mid-century XX.</w:t>
                </w:r>
              </w:p>
              <w:p w14:paraId="6EFE3164" w14:textId="053B8D80" w:rsidR="00810531" w:rsidRPr="00810531" w:rsidRDefault="00810531" w:rsidP="00810531">
                <w:pPr>
                  <w:pStyle w:val="NormalWeb"/>
                  <w:shd w:val="clear" w:color="auto" w:fill="FFFFFF"/>
                  <w:rPr>
                    <w:rFonts w:ascii="Calibri" w:eastAsiaTheme="minorHAnsi" w:hAnsi="Calibri"/>
                    <w:sz w:val="22"/>
                    <w:szCs w:val="22"/>
                  </w:rPr>
                </w:pPr>
                <w:r w:rsidRPr="00810531">
                  <w:rPr>
                    <w:rFonts w:ascii="Calibri" w:eastAsiaTheme="minorHAnsi" w:hAnsi="Calibri"/>
                    <w:sz w:val="22"/>
                    <w:szCs w:val="22"/>
                  </w:rPr>
                  <w:t xml:space="preserve">In </w:t>
                </w:r>
                <w:proofErr w:type="spellStart"/>
                <w:r w:rsidRPr="00810531">
                  <w:rPr>
                    <w:rFonts w:ascii="Calibri" w:eastAsiaTheme="minorHAnsi" w:hAnsi="Calibri"/>
                    <w:i/>
                    <w:sz w:val="22"/>
                    <w:szCs w:val="22"/>
                  </w:rPr>
                  <w:t>Historia</w:t>
                </w:r>
                <w:proofErr w:type="spellEnd"/>
                <w:r w:rsidRPr="00810531">
                  <w:rPr>
                    <w:rFonts w:ascii="Calibri" w:eastAsiaTheme="minorHAnsi" w:hAnsi="Calibri"/>
                    <w:i/>
                    <w:sz w:val="22"/>
                    <w:szCs w:val="22"/>
                  </w:rPr>
                  <w:t xml:space="preserve"> de la </w:t>
                </w:r>
                <w:proofErr w:type="spellStart"/>
                <w:r w:rsidRPr="00810531">
                  <w:rPr>
                    <w:rFonts w:ascii="Calibri" w:eastAsiaTheme="minorHAnsi" w:hAnsi="Calibri"/>
                    <w:i/>
                    <w:sz w:val="22"/>
                    <w:szCs w:val="22"/>
                  </w:rPr>
                  <w:t>Arquitectura</w:t>
                </w:r>
                <w:proofErr w:type="spellEnd"/>
                <w:r w:rsidRPr="00810531">
                  <w:rPr>
                    <w:rFonts w:ascii="Calibri" w:eastAsiaTheme="minorHAnsi" w:hAnsi="Calibri"/>
                    <w:i/>
                    <w:sz w:val="22"/>
                    <w:szCs w:val="22"/>
                  </w:rPr>
                  <w:t xml:space="preserve"> en Colombia</w:t>
                </w:r>
                <w:r w:rsidRPr="00810531">
                  <w:rPr>
                    <w:rFonts w:ascii="Calibri" w:eastAsiaTheme="minorHAnsi" w:hAnsi="Calibri"/>
                    <w:sz w:val="22"/>
                    <w:szCs w:val="22"/>
                  </w:rPr>
                  <w:t xml:space="preserve"> (1989) S. </w:t>
                </w:r>
                <w:proofErr w:type="spellStart"/>
                <w:r w:rsidRPr="00810531">
                  <w:rPr>
                    <w:rFonts w:ascii="Calibri" w:eastAsiaTheme="minorHAnsi" w:hAnsi="Calibri"/>
                    <w:sz w:val="22"/>
                    <w:szCs w:val="22"/>
                  </w:rPr>
                  <w:t>Arango</w:t>
                </w:r>
                <w:proofErr w:type="spellEnd"/>
                <w:r w:rsidRPr="00810531">
                  <w:rPr>
                    <w:rFonts w:ascii="Calibri" w:eastAsiaTheme="minorHAnsi" w:hAnsi="Calibri"/>
                    <w:sz w:val="22"/>
                    <w:szCs w:val="22"/>
                  </w:rPr>
                  <w:t xml:space="preserve"> considers CSG is </w:t>
                </w:r>
                <w:r w:rsidR="00923503">
                  <w:rPr>
                    <w:rFonts w:ascii="Calibri" w:eastAsiaTheme="minorHAnsi" w:hAnsi="Calibri"/>
                    <w:sz w:val="22"/>
                    <w:szCs w:val="22"/>
                  </w:rPr>
                  <w:t>‘</w:t>
                </w:r>
                <w:r w:rsidRPr="00810531">
                  <w:rPr>
                    <w:rFonts w:ascii="Calibri" w:eastAsiaTheme="minorHAnsi" w:hAnsi="Calibri"/>
                    <w:sz w:val="22"/>
                    <w:szCs w:val="22"/>
                  </w:rPr>
                  <w:t>Colombian International Style’s highest point</w:t>
                </w:r>
                <w:r w:rsidR="00923503">
                  <w:rPr>
                    <w:rFonts w:ascii="Calibri" w:eastAsiaTheme="minorHAnsi" w:hAnsi="Calibri"/>
                    <w:sz w:val="22"/>
                    <w:szCs w:val="22"/>
                  </w:rPr>
                  <w:t>’</w:t>
                </w:r>
                <w:r w:rsidRPr="00810531">
                  <w:rPr>
                    <w:rFonts w:ascii="Calibri" w:eastAsiaTheme="minorHAnsi" w:hAnsi="Calibri"/>
                    <w:sz w:val="22"/>
                    <w:szCs w:val="22"/>
                  </w:rPr>
                  <w:t xml:space="preserve"> as a result of the character of the era, in which the figure of the individual architect is replaced by large companies, as happens with SOM in the United States. However, we believe this is not so (remember that SOM was founded in 1936). More than a company, CSG resembles a medieval workshop, in which under the guidance of a master craftsman, a piece of work is done by a team; a hierarchical organization that allows to go forward a technically rigorous job, involving b</w:t>
                </w:r>
                <w:bookmarkStart w:id="0" w:name="_GoBack"/>
                <w:bookmarkEnd w:id="0"/>
                <w:r w:rsidRPr="00810531">
                  <w:rPr>
                    <w:rFonts w:ascii="Calibri" w:eastAsiaTheme="minorHAnsi" w:hAnsi="Calibri"/>
                    <w:sz w:val="22"/>
                    <w:szCs w:val="22"/>
                  </w:rPr>
                  <w:t xml:space="preserve">oth architectural and engineering knowledge, achieving high quality work as a result of experimentation and master Serrano`s own empirical </w:t>
                </w:r>
                <w:proofErr w:type="spellStart"/>
                <w:r w:rsidRPr="00810531">
                  <w:rPr>
                    <w:rFonts w:ascii="Calibri" w:eastAsiaTheme="minorHAnsi" w:hAnsi="Calibri"/>
                    <w:sz w:val="22"/>
                    <w:szCs w:val="22"/>
                  </w:rPr>
                  <w:t>actitud</w:t>
                </w:r>
                <w:proofErr w:type="spellEnd"/>
                <w:r w:rsidRPr="00810531">
                  <w:rPr>
                    <w:rFonts w:ascii="Calibri" w:eastAsiaTheme="minorHAnsi" w:hAnsi="Calibri"/>
                    <w:sz w:val="22"/>
                    <w:szCs w:val="22"/>
                  </w:rPr>
                  <w:t>.</w:t>
                </w:r>
              </w:p>
              <w:p w14:paraId="28B9BF44" w14:textId="05B4C188" w:rsidR="00810531" w:rsidRPr="00810531" w:rsidRDefault="00810531" w:rsidP="00810531">
                <w:pPr>
                  <w:rPr>
                    <w:rFonts w:ascii="Calibri" w:hAnsi="Calibri" w:cs="Times New Roman"/>
                    <w:lang w:val="en-US"/>
                  </w:rPr>
                </w:pPr>
                <w:r w:rsidRPr="00810531">
                  <w:rPr>
                    <w:rFonts w:ascii="Calibri" w:hAnsi="Calibri" w:cs="Times New Roman"/>
                    <w:lang w:val="en-US"/>
                  </w:rPr>
                  <w:t>Distinction between CSG and Serrano personal figure seems to be complex</w:t>
                </w:r>
                <w:r w:rsidR="00923503">
                  <w:rPr>
                    <w:rFonts w:ascii="Calibri" w:hAnsi="Calibri" w:cs="Times New Roman"/>
                    <w:lang w:val="en-US"/>
                  </w:rPr>
                  <w:t xml:space="preserve">. </w:t>
                </w:r>
                <w:r w:rsidRPr="00810531">
                  <w:rPr>
                    <w:rFonts w:ascii="Calibri" w:hAnsi="Calibri" w:cs="Times New Roman"/>
                    <w:lang w:val="en-US"/>
                  </w:rPr>
                  <w:t xml:space="preserve">Even though his workshop encircles his figure around, he was not interested in highlighting his own individuality. This fact among other </w:t>
                </w:r>
                <w:proofErr w:type="gramStart"/>
                <w:r w:rsidRPr="00810531">
                  <w:rPr>
                    <w:rFonts w:ascii="Calibri" w:hAnsi="Calibri" w:cs="Times New Roman"/>
                    <w:lang w:val="en-US"/>
                  </w:rPr>
                  <w:t>things,</w:t>
                </w:r>
                <w:proofErr w:type="gramEnd"/>
                <w:r w:rsidRPr="00810531">
                  <w:rPr>
                    <w:rFonts w:ascii="Calibri" w:hAnsi="Calibri" w:cs="Times New Roman"/>
                    <w:lang w:val="en-US"/>
                  </w:rPr>
                  <w:t xml:space="preserve"> makes Serrano be the master of the workshop, and not the architect-artist who seeks recognition. The large group of architects, engineers and technicians that were formed beside him would be responsible to disseminate the teachings of this particular modernity that CSG professed: traditional and avant-garde, conservative and experimental at the same time: a local modernity. Gabriel Serrano was also a great guild promoter, as both local as continental: he was the founding member, national president and lifelong partner of the Colombian Society of Architects, and similar</w:t>
                </w:r>
                <w:r>
                  <w:rPr>
                    <w:rFonts w:ascii="Calibri" w:hAnsi="Calibri" w:cs="Times New Roman"/>
                    <w:lang w:val="en-US"/>
                  </w:rPr>
                  <w:t>l</w:t>
                </w:r>
                <w:r w:rsidRPr="00810531">
                  <w:rPr>
                    <w:rFonts w:ascii="Calibri" w:hAnsi="Calibri" w:cs="Times New Roman"/>
                    <w:lang w:val="en-US"/>
                  </w:rPr>
                  <w:t xml:space="preserve">y, of the Colombian Society of Engineers; honorary member </w:t>
                </w:r>
                <w:r w:rsidR="00923503">
                  <w:rPr>
                    <w:rFonts w:ascii="Calibri" w:hAnsi="Calibri" w:cs="Times New Roman"/>
                    <w:lang w:val="en-US"/>
                  </w:rPr>
                  <w:t>‘</w:t>
                </w:r>
                <w:r w:rsidRPr="00810531">
                  <w:rPr>
                    <w:rFonts w:ascii="Calibri" w:hAnsi="Calibri" w:cs="Times New Roman"/>
                    <w:lang w:val="en-US"/>
                  </w:rPr>
                  <w:t>College of Fellows</w:t>
                </w:r>
                <w:r w:rsidR="00923503">
                  <w:rPr>
                    <w:rFonts w:ascii="Calibri" w:hAnsi="Calibri" w:cs="Times New Roman"/>
                    <w:lang w:val="en-US"/>
                  </w:rPr>
                  <w:t>’</w:t>
                </w:r>
                <w:r w:rsidRPr="00810531">
                  <w:rPr>
                    <w:rFonts w:ascii="Calibri" w:hAnsi="Calibri" w:cs="Times New Roman"/>
                    <w:lang w:val="en-US"/>
                  </w:rPr>
                  <w:t xml:space="preserve"> of The American Institute of Architects; member of The Brazilian Institute of architects, The Architect College of Chile, The Mexican Society of Architects, and The Venezuelan Society of Architects, among others; and </w:t>
                </w:r>
                <w:proofErr w:type="spellStart"/>
                <w:r w:rsidRPr="00810531">
                  <w:rPr>
                    <w:rFonts w:ascii="Calibri" w:hAnsi="Calibri" w:cs="Times New Roman"/>
                    <w:lang w:val="en-US"/>
                  </w:rPr>
                  <w:t>finaly</w:t>
                </w:r>
                <w:proofErr w:type="spellEnd"/>
                <w:r w:rsidRPr="00810531">
                  <w:rPr>
                    <w:rFonts w:ascii="Calibri" w:hAnsi="Calibri" w:cs="Times New Roman"/>
                    <w:lang w:val="en-US"/>
                  </w:rPr>
                  <w:t xml:space="preserve">, president of </w:t>
                </w:r>
                <w:proofErr w:type="spellStart"/>
                <w:r w:rsidRPr="00810531">
                  <w:rPr>
                    <w:rFonts w:ascii="Calibri" w:hAnsi="Calibri" w:cs="Times New Roman"/>
                    <w:lang w:val="en-US"/>
                  </w:rPr>
                  <w:t>Panamerican</w:t>
                </w:r>
                <w:proofErr w:type="spellEnd"/>
                <w:r w:rsidRPr="00810531">
                  <w:rPr>
                    <w:rFonts w:ascii="Calibri" w:hAnsi="Calibri" w:cs="Times New Roman"/>
                    <w:lang w:val="en-US"/>
                  </w:rPr>
                  <w:t xml:space="preserve"> Association architects, between 1965 and 1968.</w:t>
                </w:r>
              </w:p>
              <w:p w14:paraId="78EB69F1" w14:textId="77777777" w:rsidR="00810531" w:rsidRPr="00810531" w:rsidRDefault="00810531" w:rsidP="00810531">
                <w:pPr>
                  <w:rPr>
                    <w:rFonts w:ascii="Calibri" w:hAnsi="Calibri" w:cs="Times New Roman"/>
                    <w:lang w:val="en-US"/>
                  </w:rPr>
                </w:pPr>
              </w:p>
              <w:p w14:paraId="7A4C455F" w14:textId="54A19543" w:rsidR="00810531" w:rsidRPr="00810531" w:rsidRDefault="00810531" w:rsidP="00810531">
                <w:pPr>
                  <w:rPr>
                    <w:rFonts w:ascii="Calibri" w:hAnsi="Calibri" w:cs="Times New Roman"/>
                    <w:lang w:val="en-US"/>
                  </w:rPr>
                </w:pPr>
                <w:r w:rsidRPr="00810531">
                  <w:rPr>
                    <w:rFonts w:ascii="Calibri" w:hAnsi="Calibri" w:cs="Times New Roman"/>
                    <w:lang w:val="en-US"/>
                  </w:rPr>
                  <w:t xml:space="preserve">Serrano / CSG’s architecture is strongly influenced by Marcel Breuer work’s – a great artisan – as well as the modern </w:t>
                </w:r>
                <w:proofErr w:type="spellStart"/>
                <w:r w:rsidRPr="00810531">
                  <w:rPr>
                    <w:rFonts w:ascii="Calibri" w:hAnsi="Calibri" w:cs="Times New Roman"/>
                    <w:lang w:val="en-US"/>
                  </w:rPr>
                  <w:t>brasilian</w:t>
                </w:r>
                <w:proofErr w:type="spellEnd"/>
                <w:r w:rsidRPr="00810531">
                  <w:rPr>
                    <w:rFonts w:ascii="Calibri" w:hAnsi="Calibri" w:cs="Times New Roman"/>
                    <w:lang w:val="en-US"/>
                  </w:rPr>
                  <w:t xml:space="preserve"> architecture</w:t>
                </w:r>
                <w:r w:rsidR="00923503">
                  <w:rPr>
                    <w:rFonts w:ascii="Calibri" w:hAnsi="Calibri" w:cs="Times New Roman"/>
                    <w:lang w:val="en-US"/>
                  </w:rPr>
                  <w:t xml:space="preserve">. </w:t>
                </w:r>
                <w:r w:rsidRPr="00810531">
                  <w:rPr>
                    <w:rFonts w:ascii="Calibri" w:hAnsi="Calibri" w:cs="Times New Roman"/>
                    <w:lang w:val="en-US"/>
                  </w:rPr>
                  <w:t xml:space="preserve">Serrano traveled many times to </w:t>
                </w:r>
                <w:proofErr w:type="spellStart"/>
                <w:r w:rsidRPr="00810531">
                  <w:rPr>
                    <w:rFonts w:ascii="Calibri" w:hAnsi="Calibri" w:cs="Times New Roman"/>
                    <w:lang w:val="en-US"/>
                  </w:rPr>
                  <w:t>Brasil</w:t>
                </w:r>
                <w:proofErr w:type="spellEnd"/>
                <w:r w:rsidRPr="00810531">
                  <w:rPr>
                    <w:rFonts w:ascii="Calibri" w:hAnsi="Calibri" w:cs="Times New Roman"/>
                    <w:lang w:val="en-US"/>
                  </w:rPr>
                  <w:t xml:space="preserve">, which deeply influenced his work: the formal </w:t>
                </w:r>
                <w:proofErr w:type="gramStart"/>
                <w:r w:rsidRPr="00810531">
                  <w:rPr>
                    <w:rFonts w:ascii="Calibri" w:hAnsi="Calibri" w:cs="Times New Roman"/>
                    <w:lang w:val="en-US"/>
                  </w:rPr>
                  <w:t xml:space="preserve">correspondences between his work and </w:t>
                </w:r>
                <w:proofErr w:type="spellStart"/>
                <w:r w:rsidRPr="00810531">
                  <w:rPr>
                    <w:rFonts w:ascii="Calibri" w:hAnsi="Calibri" w:cs="Times New Roman"/>
                    <w:lang w:val="en-US"/>
                  </w:rPr>
                  <w:t>paulista’s</w:t>
                </w:r>
                <w:proofErr w:type="spellEnd"/>
                <w:r w:rsidRPr="00810531">
                  <w:rPr>
                    <w:rFonts w:ascii="Calibri" w:hAnsi="Calibri" w:cs="Times New Roman"/>
                    <w:lang w:val="en-US"/>
                  </w:rPr>
                  <w:t xml:space="preserve"> architecture and carioca’s architecture is</w:t>
                </w:r>
                <w:proofErr w:type="gramEnd"/>
                <w:r w:rsidRPr="00810531">
                  <w:rPr>
                    <w:rFonts w:ascii="Calibri" w:hAnsi="Calibri" w:cs="Times New Roman"/>
                    <w:lang w:val="en-US"/>
                  </w:rPr>
                  <w:t xml:space="preserve"> evident</w:t>
                </w:r>
                <w:r w:rsidR="00923503">
                  <w:rPr>
                    <w:rFonts w:ascii="Calibri" w:hAnsi="Calibri" w:cs="Times New Roman"/>
                    <w:lang w:val="en-US"/>
                  </w:rPr>
                  <w:t xml:space="preserve">. </w:t>
                </w:r>
              </w:p>
              <w:p w14:paraId="5B0E5368" w14:textId="77777777" w:rsidR="00810531" w:rsidRPr="00810531" w:rsidRDefault="00810531" w:rsidP="00810531">
                <w:pPr>
                  <w:tabs>
                    <w:tab w:val="left" w:pos="720"/>
                  </w:tabs>
                  <w:rPr>
                    <w:rFonts w:ascii="Calibri" w:hAnsi="Calibri" w:cs="Times New Roman"/>
                    <w:lang w:val="en-US"/>
                  </w:rPr>
                </w:pPr>
                <w:r w:rsidRPr="00810531">
                  <w:rPr>
                    <w:rFonts w:ascii="Calibri" w:hAnsi="Calibri" w:cs="Times New Roman"/>
                    <w:lang w:val="en-US"/>
                  </w:rPr>
                  <w:tab/>
                </w:r>
                <w:r w:rsidRPr="00810531">
                  <w:rPr>
                    <w:rFonts w:ascii="Calibri" w:hAnsi="Calibri" w:cs="Times New Roman"/>
                    <w:lang w:val="en-US"/>
                  </w:rPr>
                  <w:tab/>
                </w:r>
              </w:p>
              <w:p w14:paraId="4FA2AD66" w14:textId="049E3AF1" w:rsidR="00810531" w:rsidRDefault="00810531" w:rsidP="00810531">
                <w:pPr>
                  <w:rPr>
                    <w:rFonts w:ascii="Calibri" w:hAnsi="Calibri" w:cs="Times New Roman"/>
                    <w:lang w:val="en-US"/>
                  </w:rPr>
                </w:pPr>
                <w:r w:rsidRPr="00810531">
                  <w:rPr>
                    <w:rFonts w:ascii="Calibri" w:hAnsi="Calibri" w:cs="Times New Roman"/>
                    <w:lang w:val="en-US"/>
                  </w:rPr>
                  <w:t>His work is characterized by tectonic condition, in sense given by Semper, for its textile character</w:t>
                </w:r>
                <w:proofErr w:type="gramStart"/>
                <w:r w:rsidRPr="00810531">
                  <w:rPr>
                    <w:rFonts w:ascii="Calibri" w:hAnsi="Calibri" w:cs="Times New Roman"/>
                    <w:lang w:val="en-US"/>
                  </w:rPr>
                  <w:t>;  while</w:t>
                </w:r>
                <w:proofErr w:type="gramEnd"/>
                <w:r w:rsidRPr="00810531">
                  <w:rPr>
                    <w:rFonts w:ascii="Calibri" w:hAnsi="Calibri" w:cs="Times New Roman"/>
                    <w:lang w:val="en-US"/>
                  </w:rPr>
                  <w:t xml:space="preserve"> in his early Works – through the 50s – the presence of the revetment is very important, in 60’s and 70’s works, the concrete take </w:t>
                </w:r>
                <w:proofErr w:type="spellStart"/>
                <w:r w:rsidRPr="00810531">
                  <w:rPr>
                    <w:rFonts w:ascii="Calibri" w:hAnsi="Calibri" w:cs="Times New Roman"/>
                    <w:lang w:val="en-US"/>
                  </w:rPr>
                  <w:t>protagonic</w:t>
                </w:r>
                <w:proofErr w:type="spellEnd"/>
                <w:r w:rsidRPr="00810531">
                  <w:rPr>
                    <w:rFonts w:ascii="Calibri" w:hAnsi="Calibri" w:cs="Times New Roman"/>
                    <w:lang w:val="en-US"/>
                  </w:rPr>
                  <w:t xml:space="preserve"> </w:t>
                </w:r>
                <w:proofErr w:type="spellStart"/>
                <w:r w:rsidRPr="00810531">
                  <w:rPr>
                    <w:rFonts w:ascii="Calibri" w:hAnsi="Calibri" w:cs="Times New Roman"/>
                    <w:lang w:val="en-US"/>
                  </w:rPr>
                  <w:t>rol</w:t>
                </w:r>
                <w:proofErr w:type="spellEnd"/>
                <w:r w:rsidR="00923503">
                  <w:rPr>
                    <w:rFonts w:ascii="Calibri" w:hAnsi="Calibri" w:cs="Times New Roman"/>
                    <w:lang w:val="en-US"/>
                  </w:rPr>
                  <w:t xml:space="preserve">. </w:t>
                </w:r>
                <w:r w:rsidRPr="00810531">
                  <w:rPr>
                    <w:rFonts w:ascii="Calibri" w:hAnsi="Calibri" w:cs="Times New Roman"/>
                    <w:lang w:val="en-US"/>
                  </w:rPr>
                  <w:t xml:space="preserve">In compositions terms, we can say that Serrano composed by </w:t>
                </w:r>
                <w:r w:rsidRPr="00810531">
                  <w:rPr>
                    <w:rFonts w:ascii="Calibri" w:hAnsi="Calibri" w:cs="Times New Roman"/>
                    <w:i/>
                    <w:lang w:val="en-US"/>
                  </w:rPr>
                  <w:t>assemblage</w:t>
                </w:r>
                <w:r w:rsidRPr="00810531">
                  <w:rPr>
                    <w:rFonts w:ascii="Calibri" w:hAnsi="Calibri" w:cs="Times New Roman"/>
                    <w:lang w:val="en-US"/>
                  </w:rPr>
                  <w:t>, although less marked in golden age</w:t>
                </w:r>
                <w:r w:rsidR="00923503">
                  <w:rPr>
                    <w:rFonts w:ascii="Calibri" w:hAnsi="Calibri" w:cs="Times New Roman"/>
                    <w:lang w:val="en-US"/>
                  </w:rPr>
                  <w:t xml:space="preserve">. </w:t>
                </w:r>
              </w:p>
              <w:p w14:paraId="6116FA04" w14:textId="77777777" w:rsidR="008E632E" w:rsidRDefault="008E632E" w:rsidP="00810531">
                <w:pPr>
                  <w:rPr>
                    <w:rFonts w:ascii="Calibri" w:hAnsi="Calibri" w:cs="Times New Roman"/>
                    <w:lang w:val="en-US"/>
                  </w:rPr>
                </w:pPr>
              </w:p>
              <w:p w14:paraId="570903EF" w14:textId="77777777" w:rsidR="008E632E" w:rsidRPr="008E632E" w:rsidRDefault="008E632E" w:rsidP="008E632E">
                <w:pPr>
                  <w:keepNext/>
                  <w:rPr>
                    <w:rFonts w:ascii="Calibri" w:hAnsi="Calibri"/>
                  </w:rPr>
                </w:pPr>
                <w:r w:rsidRPr="008E632E">
                  <w:rPr>
                    <w:rFonts w:ascii="Calibri" w:hAnsi="Calibri" w:cs="Times New Roman"/>
                    <w:lang w:val="en-US"/>
                  </w:rPr>
                  <w:t>File: SerranoHouse.jpg</w:t>
                </w:r>
              </w:p>
              <w:p w14:paraId="0FE8D992" w14:textId="1356E0B2" w:rsidR="008E632E" w:rsidRPr="008E632E" w:rsidRDefault="008E632E" w:rsidP="008E632E">
                <w:pPr>
                  <w:pStyle w:val="Caption"/>
                  <w:spacing w:after="0"/>
                  <w:rPr>
                    <w:rFonts w:ascii="Calibri" w:hAnsi="Calibri"/>
                  </w:rPr>
                </w:pPr>
                <w:r w:rsidRPr="008E632E">
                  <w:rPr>
                    <w:rFonts w:ascii="Calibri" w:hAnsi="Calibri"/>
                  </w:rPr>
                  <w:t xml:space="preserve">Figure </w:t>
                </w:r>
                <w:r w:rsidRPr="008E632E">
                  <w:rPr>
                    <w:rFonts w:ascii="Calibri" w:hAnsi="Calibri"/>
                  </w:rPr>
                  <w:fldChar w:fldCharType="begin"/>
                </w:r>
                <w:r w:rsidRPr="008E632E">
                  <w:rPr>
                    <w:rFonts w:ascii="Calibri" w:hAnsi="Calibri"/>
                  </w:rPr>
                  <w:instrText xml:space="preserve"> SEQ Figure \* ARABIC </w:instrText>
                </w:r>
                <w:r w:rsidRPr="008E632E">
                  <w:rPr>
                    <w:rFonts w:ascii="Calibri" w:hAnsi="Calibri"/>
                  </w:rPr>
                  <w:fldChar w:fldCharType="separate"/>
                </w:r>
                <w:r w:rsidRPr="008E632E">
                  <w:rPr>
                    <w:rFonts w:ascii="Calibri" w:hAnsi="Calibri"/>
                    <w:noProof/>
                  </w:rPr>
                  <w:t>2</w:t>
                </w:r>
                <w:r w:rsidRPr="008E632E">
                  <w:rPr>
                    <w:rFonts w:ascii="Calibri" w:hAnsi="Calibri"/>
                  </w:rPr>
                  <w:fldChar w:fldCharType="end"/>
                </w:r>
                <w:r w:rsidRPr="008E632E">
                  <w:rPr>
                    <w:rFonts w:ascii="Calibri" w:hAnsi="Calibri"/>
                  </w:rPr>
                  <w:t xml:space="preserve"> Serrano House, Bogotá, 1939</w:t>
                </w:r>
              </w:p>
              <w:p w14:paraId="47CB8F4B" w14:textId="45C88BCF" w:rsidR="008E632E" w:rsidRPr="008E632E" w:rsidRDefault="008E632E" w:rsidP="00810531">
                <w:pPr>
                  <w:rPr>
                    <w:rFonts w:ascii="Calibri" w:hAnsi="Calibri" w:cs="Times New Roman"/>
                  </w:rPr>
                </w:pPr>
                <w:r w:rsidRPr="008E632E">
                  <w:rPr>
                    <w:rFonts w:ascii="Calibri" w:hAnsi="Calibri"/>
                  </w:rPr>
                  <w:t xml:space="preserve">Source: </w:t>
                </w:r>
                <w:r w:rsidRPr="008E632E">
                  <w:rPr>
                    <w:rFonts w:ascii="Calibri" w:hAnsi="Calibri" w:cs="Times New Roman"/>
                  </w:rPr>
                  <w:t>Copyright: TELLEZ (1988)</w:t>
                </w:r>
              </w:p>
              <w:p w14:paraId="2EE2FC1F" w14:textId="77777777" w:rsidR="00810531" w:rsidRPr="00810531" w:rsidRDefault="00810531" w:rsidP="00810531">
                <w:pPr>
                  <w:tabs>
                    <w:tab w:val="left" w:pos="6746"/>
                  </w:tabs>
                  <w:rPr>
                    <w:rFonts w:ascii="Calibri" w:hAnsi="Calibri" w:cs="Times New Roman"/>
                    <w:lang w:val="en-US"/>
                  </w:rPr>
                </w:pPr>
                <w:r w:rsidRPr="00810531">
                  <w:rPr>
                    <w:rFonts w:ascii="Calibri" w:hAnsi="Calibri" w:cs="Times New Roman"/>
                    <w:lang w:val="en-US"/>
                  </w:rPr>
                  <w:lastRenderedPageBreak/>
                  <w:tab/>
                </w:r>
              </w:p>
              <w:p w14:paraId="54EEF179" w14:textId="6FE64BD8" w:rsidR="00810531" w:rsidRDefault="00810531" w:rsidP="00810531">
                <w:pPr>
                  <w:rPr>
                    <w:rFonts w:ascii="Times New Roman" w:hAnsi="Times New Roman" w:cs="Times New Roman"/>
                    <w:szCs w:val="20"/>
                    <w:lang w:val="en-US"/>
                  </w:rPr>
                </w:pPr>
                <w:r>
                  <w:rPr>
                    <w:rFonts w:ascii="Calibri" w:hAnsi="Calibri" w:cs="Times New Roman"/>
                    <w:lang w:val="en-US"/>
                  </w:rPr>
                  <w:t>At the present, Cuellar Serrano Gómez is a company with a</w:t>
                </w:r>
                <w:r w:rsidRPr="00810531">
                  <w:rPr>
                    <w:rFonts w:ascii="Calibri" w:hAnsi="Calibri" w:cs="Times New Roman"/>
                    <w:lang w:val="en-US"/>
                  </w:rPr>
                  <w:t xml:space="preserve"> corporative profile, but</w:t>
                </w:r>
                <w:r>
                  <w:rPr>
                    <w:rFonts w:ascii="Calibri" w:hAnsi="Calibri" w:cs="Times New Roman"/>
                    <w:lang w:val="en-US"/>
                  </w:rPr>
                  <w:t xml:space="preserve"> with</w:t>
                </w:r>
                <w:r w:rsidRPr="00810531">
                  <w:rPr>
                    <w:rFonts w:ascii="Calibri" w:hAnsi="Calibri" w:cs="Times New Roman"/>
                    <w:lang w:val="en-US"/>
                  </w:rPr>
                  <w:t xml:space="preserve"> the death of Gabriel Serrano in 1982, clearly this great workshop ended</w:t>
                </w:r>
                <w:r w:rsidR="00923503">
                  <w:rPr>
                    <w:rFonts w:ascii="Calibri" w:hAnsi="Calibri" w:cs="Times New Roman"/>
                    <w:lang w:val="en-US"/>
                  </w:rPr>
                  <w:t xml:space="preserve">. </w:t>
                </w:r>
              </w:p>
              <w:p w14:paraId="53DFBBC9" w14:textId="77777777" w:rsidR="008E632E" w:rsidRDefault="008E632E" w:rsidP="00810531">
                <w:pPr>
                  <w:rPr>
                    <w:rFonts w:ascii="Times New Roman" w:hAnsi="Times New Roman" w:cs="Times New Roman"/>
                    <w:szCs w:val="20"/>
                    <w:lang w:val="en-US"/>
                  </w:rPr>
                </w:pPr>
              </w:p>
              <w:p w14:paraId="09E88C3B" w14:textId="77777777" w:rsidR="008E632E" w:rsidRDefault="008E632E" w:rsidP="008E632E">
                <w:pPr>
                  <w:keepNext/>
                </w:pPr>
                <w:r w:rsidRPr="008E632E">
                  <w:rPr>
                    <w:rFonts w:ascii="Calibri" w:hAnsi="Calibri" w:cs="Times New Roman"/>
                    <w:szCs w:val="20"/>
                    <w:lang w:val="en-US"/>
                  </w:rPr>
                  <w:t>File: collaborators.jpg</w:t>
                </w:r>
              </w:p>
              <w:p w14:paraId="39586BEE" w14:textId="408CC75E" w:rsidR="008E632E" w:rsidRDefault="008E632E" w:rsidP="008E632E">
                <w:pPr>
                  <w:pStyle w:val="Caption"/>
                </w:pPr>
                <w:r>
                  <w:t xml:space="preserve">Figure </w:t>
                </w:r>
                <w:r w:rsidR="00923503">
                  <w:fldChar w:fldCharType="begin"/>
                </w:r>
                <w:r w:rsidR="00923503">
                  <w:instrText xml:space="preserve"> SEQ Figure \* ARABIC </w:instrText>
                </w:r>
                <w:r w:rsidR="00923503">
                  <w:fldChar w:fldCharType="separate"/>
                </w:r>
                <w:r>
                  <w:rPr>
                    <w:noProof/>
                  </w:rPr>
                  <w:t>3</w:t>
                </w:r>
                <w:r w:rsidR="00923503">
                  <w:rPr>
                    <w:noProof/>
                  </w:rPr>
                  <w:fldChar w:fldCharType="end"/>
                </w:r>
                <w:r>
                  <w:t xml:space="preserve"> Serrano </w:t>
                </w:r>
                <w:proofErr w:type="spellStart"/>
                <w:r>
                  <w:t>andhis</w:t>
                </w:r>
                <w:proofErr w:type="spellEnd"/>
                <w:r>
                  <w:t xml:space="preserve"> collaborators.</w:t>
                </w:r>
              </w:p>
              <w:p w14:paraId="16F8BA8D" w14:textId="5F197B14" w:rsidR="008E632E" w:rsidRPr="008E632E" w:rsidRDefault="008E632E" w:rsidP="008E632E">
                <w:r>
                  <w:t>Source: Hernando Camargo Archive</w:t>
                </w:r>
              </w:p>
              <w:p w14:paraId="6DB2A258" w14:textId="77777777" w:rsidR="00810531" w:rsidRDefault="00810531" w:rsidP="00810531">
                <w:pPr>
                  <w:rPr>
                    <w:rFonts w:ascii="Times New Roman" w:hAnsi="Times New Roman" w:cs="Times New Roman"/>
                    <w:szCs w:val="20"/>
                    <w:lang w:val="en-US"/>
                  </w:rPr>
                </w:pPr>
              </w:p>
              <w:p w14:paraId="790AFFAE" w14:textId="77777777" w:rsidR="00810531" w:rsidRPr="00810531" w:rsidRDefault="00810531" w:rsidP="00810531">
                <w:pPr>
                  <w:pStyle w:val="Heading1"/>
                  <w:outlineLvl w:val="0"/>
                  <w:rPr>
                    <w:lang w:val="en-US"/>
                  </w:rPr>
                </w:pPr>
                <w:r>
                  <w:rPr>
                    <w:lang w:val="en-US"/>
                  </w:rPr>
                  <w:t>List of W</w:t>
                </w:r>
                <w:r w:rsidRPr="00810531">
                  <w:rPr>
                    <w:lang w:val="en-US"/>
                  </w:rPr>
                  <w:t>orks</w:t>
                </w:r>
                <w:r>
                  <w:rPr>
                    <w:lang w:val="en-US"/>
                  </w:rPr>
                  <w:t>:</w:t>
                </w:r>
              </w:p>
              <w:p w14:paraId="35FF9DD6" w14:textId="77777777" w:rsidR="00810531" w:rsidRPr="00810531" w:rsidRDefault="00810531" w:rsidP="00AE15C5">
                <w:pPr>
                  <w:pStyle w:val="Authornote"/>
                  <w:rPr>
                    <w:lang w:val="en-US"/>
                  </w:rPr>
                </w:pPr>
                <w:r w:rsidRPr="00810531">
                  <w:rPr>
                    <w:lang w:val="en-US"/>
                  </w:rPr>
                  <w:t>The early work of CSG was mainly housing assignments. By the end of 40’s the firm was entrust with the construction of several institutional buildings. CSG’s golden age began in the 50’s, with a long scale projects.</w:t>
                </w:r>
              </w:p>
              <w:p w14:paraId="2A56FCAD" w14:textId="77777777" w:rsidR="00810531" w:rsidRPr="00810531" w:rsidRDefault="00810531" w:rsidP="00810531">
                <w:pPr>
                  <w:tabs>
                    <w:tab w:val="left" w:pos="3478"/>
                  </w:tabs>
                  <w:rPr>
                    <w:rFonts w:ascii="Calibri" w:hAnsi="Calibri" w:cs="Times New Roman"/>
                    <w:b/>
                    <w:szCs w:val="20"/>
                    <w:lang w:val="en-US"/>
                  </w:rPr>
                </w:pPr>
                <w:r w:rsidRPr="00810531">
                  <w:rPr>
                    <w:rFonts w:ascii="Calibri" w:hAnsi="Calibri" w:cs="Times New Roman"/>
                    <w:szCs w:val="20"/>
                    <w:lang w:val="en-US"/>
                  </w:rPr>
                  <w:t xml:space="preserve"> </w:t>
                </w:r>
                <w:r w:rsidRPr="00810531">
                  <w:rPr>
                    <w:rFonts w:ascii="Calibri" w:hAnsi="Calibri" w:cs="Times New Roman"/>
                    <w:szCs w:val="20"/>
                    <w:lang w:val="en-US"/>
                  </w:rPr>
                  <w:tab/>
                </w:r>
              </w:p>
              <w:p w14:paraId="66283BD5" w14:textId="77777777" w:rsidR="00810531" w:rsidRPr="00810531" w:rsidRDefault="00810531" w:rsidP="00AE15C5">
                <w:pPr>
                  <w:rPr>
                    <w:rFonts w:ascii="Calibri" w:hAnsi="Calibri" w:cs="Times New Roman"/>
                    <w:szCs w:val="20"/>
                    <w:lang w:val="es-CO"/>
                  </w:rPr>
                </w:pPr>
                <w:r w:rsidRPr="00810531">
                  <w:rPr>
                    <w:rFonts w:ascii="Calibri" w:hAnsi="Calibri" w:cs="Times New Roman"/>
                    <w:szCs w:val="20"/>
                    <w:lang w:val="es-CO"/>
                  </w:rPr>
                  <w:t>Hospital San Carlos, Bogotá, COL</w:t>
                </w:r>
                <w:r w:rsidR="00AE15C5">
                  <w:rPr>
                    <w:rFonts w:ascii="Calibri" w:hAnsi="Calibri" w:cs="Times New Roman"/>
                    <w:szCs w:val="20"/>
                    <w:lang w:val="es-CO"/>
                  </w:rPr>
                  <w:t xml:space="preserve"> (1941)</w:t>
                </w:r>
                <w:r w:rsidRPr="00810531">
                  <w:rPr>
                    <w:rFonts w:ascii="Calibri" w:hAnsi="Calibri" w:cs="Times New Roman"/>
                    <w:szCs w:val="20"/>
                    <w:lang w:val="es-CO"/>
                  </w:rPr>
                  <w:tab/>
                </w:r>
                <w:r w:rsidRPr="00810531">
                  <w:rPr>
                    <w:rFonts w:ascii="Calibri" w:hAnsi="Calibri" w:cs="Times New Roman"/>
                    <w:szCs w:val="20"/>
                    <w:lang w:val="es-CO"/>
                  </w:rPr>
                  <w:tab/>
                </w:r>
                <w:r w:rsidRPr="00810531">
                  <w:rPr>
                    <w:rFonts w:ascii="Calibri" w:hAnsi="Calibri" w:cs="Times New Roman"/>
                    <w:szCs w:val="20"/>
                    <w:lang w:val="es-CO"/>
                  </w:rPr>
                  <w:tab/>
                </w:r>
              </w:p>
              <w:p w14:paraId="308C430E" w14:textId="77777777" w:rsidR="00810531" w:rsidRPr="00810531" w:rsidRDefault="00810531" w:rsidP="00810531">
                <w:pPr>
                  <w:rPr>
                    <w:rFonts w:ascii="Calibri" w:hAnsi="Calibri" w:cs="Times New Roman"/>
                    <w:szCs w:val="20"/>
                    <w:lang w:val="es-CO"/>
                  </w:rPr>
                </w:pPr>
                <w:r w:rsidRPr="00810531">
                  <w:rPr>
                    <w:rFonts w:ascii="Calibri" w:hAnsi="Calibri" w:cs="Times New Roman"/>
                    <w:szCs w:val="20"/>
                    <w:lang w:val="es-CO"/>
                  </w:rPr>
                  <w:t>Club los lagartos,  Bogotá, COL</w:t>
                </w:r>
                <w:r w:rsidR="00AE15C5">
                  <w:rPr>
                    <w:rFonts w:ascii="Calibri" w:hAnsi="Calibri" w:cs="Times New Roman"/>
                    <w:szCs w:val="20"/>
                    <w:lang w:val="es-CO"/>
                  </w:rPr>
                  <w:t xml:space="preserve"> (1947-50)</w:t>
                </w:r>
              </w:p>
              <w:p w14:paraId="0FF5406A" w14:textId="77777777" w:rsidR="00810531" w:rsidRPr="00810531" w:rsidRDefault="00810531" w:rsidP="00810531">
                <w:pPr>
                  <w:rPr>
                    <w:rFonts w:ascii="Calibri" w:hAnsi="Calibri" w:cs="Times New Roman"/>
                    <w:szCs w:val="20"/>
                    <w:lang w:val="es-CO"/>
                  </w:rPr>
                </w:pPr>
                <w:r w:rsidRPr="00810531">
                  <w:rPr>
                    <w:rFonts w:ascii="Calibri" w:hAnsi="Calibri" w:cs="Times New Roman"/>
                    <w:szCs w:val="20"/>
                    <w:lang w:val="es-CO"/>
                  </w:rPr>
                  <w:t>Edificio Camacho, Bogotá, COL</w:t>
                </w:r>
                <w:r w:rsidR="00AE15C5">
                  <w:rPr>
                    <w:rFonts w:ascii="Calibri" w:hAnsi="Calibri" w:cs="Times New Roman"/>
                    <w:szCs w:val="20"/>
                    <w:lang w:val="es-CO"/>
                  </w:rPr>
                  <w:t xml:space="preserve"> (1948)</w:t>
                </w:r>
              </w:p>
              <w:p w14:paraId="4EB4CB31" w14:textId="77777777" w:rsidR="00810531" w:rsidRPr="00810531" w:rsidRDefault="00810531" w:rsidP="00810531">
                <w:pPr>
                  <w:rPr>
                    <w:rFonts w:ascii="Calibri" w:hAnsi="Calibri" w:cs="Times New Roman"/>
                    <w:szCs w:val="20"/>
                    <w:lang w:val="es-CO"/>
                  </w:rPr>
                </w:pPr>
                <w:r w:rsidRPr="00810531">
                  <w:rPr>
                    <w:rFonts w:ascii="Calibri" w:hAnsi="Calibri" w:cs="Times New Roman"/>
                    <w:szCs w:val="20"/>
                    <w:lang w:val="es-CO"/>
                  </w:rPr>
                  <w:t>Serrano House, Bogotá, COL</w:t>
                </w:r>
                <w:r w:rsidR="00AE15C5">
                  <w:rPr>
                    <w:rFonts w:ascii="Calibri" w:hAnsi="Calibri" w:cs="Times New Roman"/>
                    <w:szCs w:val="20"/>
                    <w:lang w:val="es-CO"/>
                  </w:rPr>
                  <w:t xml:space="preserve"> (1951)</w:t>
                </w:r>
              </w:p>
              <w:p w14:paraId="08E408D8" w14:textId="77777777" w:rsidR="00810531" w:rsidRPr="00810531" w:rsidRDefault="00810531" w:rsidP="00810531">
                <w:pPr>
                  <w:rPr>
                    <w:rFonts w:ascii="Calibri" w:hAnsi="Calibri" w:cs="Times New Roman"/>
                    <w:szCs w:val="20"/>
                    <w:lang w:val="es-CO"/>
                  </w:rPr>
                </w:pPr>
                <w:r w:rsidRPr="00810531">
                  <w:rPr>
                    <w:rFonts w:ascii="Calibri" w:hAnsi="Calibri" w:cs="Times New Roman"/>
                    <w:szCs w:val="20"/>
                    <w:lang w:val="es-CO"/>
                  </w:rPr>
                  <w:t>Edificio Seguros Bolivar, Bogotá, COL</w:t>
                </w:r>
                <w:r w:rsidR="00AE15C5">
                  <w:rPr>
                    <w:rFonts w:ascii="Calibri" w:hAnsi="Calibri" w:cs="Times New Roman"/>
                    <w:szCs w:val="20"/>
                    <w:lang w:val="es-CO"/>
                  </w:rPr>
                  <w:t xml:space="preserve"> (1956)</w:t>
                </w:r>
              </w:p>
              <w:p w14:paraId="2F340B7B" w14:textId="77777777" w:rsidR="00810531" w:rsidRPr="00810531" w:rsidRDefault="00810531" w:rsidP="00810531">
                <w:pPr>
                  <w:rPr>
                    <w:rFonts w:ascii="Calibri" w:hAnsi="Calibri" w:cs="Times New Roman"/>
                    <w:szCs w:val="20"/>
                    <w:lang w:val="es-CO"/>
                  </w:rPr>
                </w:pPr>
                <w:r w:rsidRPr="00810531">
                  <w:rPr>
                    <w:rFonts w:ascii="Calibri" w:hAnsi="Calibri" w:cs="Times New Roman"/>
                    <w:szCs w:val="20"/>
                    <w:lang w:val="es-CO"/>
                  </w:rPr>
                  <w:t>Edificio Ecopetrol, Bogotá, COL</w:t>
                </w:r>
                <w:r w:rsidR="00AE15C5">
                  <w:rPr>
                    <w:rFonts w:ascii="Calibri" w:hAnsi="Calibri" w:cs="Times New Roman"/>
                    <w:szCs w:val="20"/>
                    <w:lang w:val="es-CO"/>
                  </w:rPr>
                  <w:t xml:space="preserve"> (1957)</w:t>
                </w:r>
              </w:p>
              <w:p w14:paraId="7AA92C52" w14:textId="77777777" w:rsidR="00810531" w:rsidRPr="00810531" w:rsidRDefault="00810531" w:rsidP="00810531">
                <w:pPr>
                  <w:rPr>
                    <w:rFonts w:ascii="Calibri" w:hAnsi="Calibri" w:cs="Times New Roman"/>
                    <w:szCs w:val="20"/>
                    <w:lang w:val="es-CO"/>
                  </w:rPr>
                </w:pPr>
                <w:r w:rsidRPr="00810531">
                  <w:rPr>
                    <w:rFonts w:ascii="Calibri" w:hAnsi="Calibri" w:cs="Times New Roman"/>
                    <w:szCs w:val="20"/>
                    <w:lang w:val="es-CO"/>
                  </w:rPr>
                  <w:t>Aeropuerto El Dorado, Bogotá, COL</w:t>
                </w:r>
                <w:r w:rsidR="00AE15C5">
                  <w:rPr>
                    <w:rFonts w:ascii="Calibri" w:hAnsi="Calibri" w:cs="Times New Roman"/>
                    <w:szCs w:val="20"/>
                    <w:lang w:val="es-CO"/>
                  </w:rPr>
                  <w:t xml:space="preserve"> (1954-60)</w:t>
                </w:r>
              </w:p>
              <w:p w14:paraId="4716404C" w14:textId="77777777" w:rsidR="00810531" w:rsidRPr="00810531" w:rsidRDefault="00810531" w:rsidP="00810531">
                <w:pPr>
                  <w:rPr>
                    <w:rFonts w:ascii="Calibri" w:hAnsi="Calibri" w:cs="Times New Roman"/>
                    <w:szCs w:val="20"/>
                    <w:lang w:val="es-CO"/>
                  </w:rPr>
                </w:pPr>
                <w:r w:rsidRPr="00810531">
                  <w:rPr>
                    <w:rFonts w:ascii="Calibri" w:hAnsi="Calibri" w:cs="Times New Roman"/>
                    <w:szCs w:val="20"/>
                    <w:lang w:val="es-CO"/>
                  </w:rPr>
                  <w:t>Sede Sociedad Colombiana de Ingenieros, Bogotá, COL</w:t>
                </w:r>
                <w:r w:rsidR="00AE15C5">
                  <w:rPr>
                    <w:rFonts w:ascii="Calibri" w:hAnsi="Calibri" w:cs="Times New Roman"/>
                    <w:szCs w:val="20"/>
                    <w:lang w:val="es-CO"/>
                  </w:rPr>
                  <w:t xml:space="preserve"> (1957-59)</w:t>
                </w:r>
              </w:p>
              <w:p w14:paraId="3BAD7CD9" w14:textId="77777777" w:rsidR="00810531" w:rsidRPr="00810531" w:rsidRDefault="00810531" w:rsidP="00810531">
                <w:pPr>
                  <w:rPr>
                    <w:rFonts w:ascii="Calibri" w:hAnsi="Calibri" w:cs="Times New Roman"/>
                    <w:szCs w:val="20"/>
                    <w:lang w:val="es-CO"/>
                  </w:rPr>
                </w:pPr>
                <w:r w:rsidRPr="00810531">
                  <w:rPr>
                    <w:rFonts w:ascii="Calibri" w:hAnsi="Calibri" w:cs="Times New Roman"/>
                    <w:szCs w:val="20"/>
                    <w:lang w:val="es-CO"/>
                  </w:rPr>
                  <w:t>Edificio Manuel Mejía, Bogotá, COL</w:t>
                </w:r>
                <w:r w:rsidR="00AE15C5">
                  <w:rPr>
                    <w:rFonts w:ascii="Calibri" w:hAnsi="Calibri" w:cs="Times New Roman"/>
                    <w:szCs w:val="20"/>
                    <w:lang w:val="es-CO"/>
                  </w:rPr>
                  <w:t xml:space="preserve"> (1962)</w:t>
                </w:r>
              </w:p>
              <w:p w14:paraId="099B777D" w14:textId="77777777" w:rsidR="003F0D73" w:rsidRPr="00AE15C5" w:rsidRDefault="00810531" w:rsidP="00810531">
                <w:pPr>
                  <w:rPr>
                    <w:rFonts w:ascii="Calibri" w:hAnsi="Calibri" w:cs="Times New Roman"/>
                    <w:szCs w:val="20"/>
                    <w:lang w:val="es-CO"/>
                  </w:rPr>
                </w:pPr>
                <w:r w:rsidRPr="00810531">
                  <w:rPr>
                    <w:rFonts w:ascii="Calibri" w:hAnsi="Calibri" w:cs="Times New Roman"/>
                    <w:szCs w:val="20"/>
                    <w:lang w:val="es-CO"/>
                  </w:rPr>
                  <w:t>Edificio Bachué, Bogotá, COL</w:t>
                </w:r>
                <w:r w:rsidR="00AE15C5">
                  <w:rPr>
                    <w:rFonts w:ascii="Calibri" w:hAnsi="Calibri" w:cs="Times New Roman"/>
                    <w:szCs w:val="20"/>
                    <w:lang w:val="es-CO"/>
                  </w:rPr>
                  <w:t xml:space="preserve"> (1963-64)</w:t>
                </w:r>
              </w:p>
            </w:tc>
          </w:sdtContent>
        </w:sdt>
      </w:tr>
      <w:tr w:rsidR="003235A7" w14:paraId="63E9AC0C" w14:textId="77777777" w:rsidTr="003235A7">
        <w:tc>
          <w:tcPr>
            <w:tcW w:w="9016" w:type="dxa"/>
          </w:tcPr>
          <w:p w14:paraId="39F9053A"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85D30A9E7B0EAE40817773A961F51033"/>
              </w:placeholder>
            </w:sdtPr>
            <w:sdtEndPr/>
            <w:sdtContent>
              <w:p w14:paraId="39117538" w14:textId="34E82DFB" w:rsidR="00810531" w:rsidRPr="00223F36" w:rsidRDefault="00923503" w:rsidP="00810531">
                <w:sdt>
                  <w:sdtPr>
                    <w:id w:val="-1312085902"/>
                    <w:citation/>
                  </w:sdtPr>
                  <w:sdtEndPr/>
                  <w:sdtContent>
                    <w:r w:rsidR="00810531">
                      <w:fldChar w:fldCharType="begin"/>
                    </w:r>
                    <w:r w:rsidR="00810531">
                      <w:rPr>
                        <w:rFonts w:ascii="Calibri" w:hAnsi="Calibri" w:cs="Times New Roman"/>
                        <w:smallCaps/>
                        <w:szCs w:val="20"/>
                        <w:lang w:val="en-US"/>
                      </w:rPr>
                      <w:instrText xml:space="preserve"> CITATION Ara89 \l 1033 </w:instrText>
                    </w:r>
                    <w:r w:rsidR="00810531">
                      <w:fldChar w:fldCharType="separate"/>
                    </w:r>
                    <w:r w:rsidR="00810531">
                      <w:rPr>
                        <w:rFonts w:ascii="Calibri" w:hAnsi="Calibri" w:cs="Times New Roman"/>
                        <w:smallCaps/>
                        <w:noProof/>
                        <w:szCs w:val="20"/>
                        <w:lang w:val="en-US"/>
                      </w:rPr>
                      <w:t xml:space="preserve"> </w:t>
                    </w:r>
                    <w:r w:rsidR="00810531" w:rsidRPr="00810531">
                      <w:rPr>
                        <w:rFonts w:ascii="Calibri" w:hAnsi="Calibri" w:cs="Times New Roman"/>
                        <w:noProof/>
                        <w:szCs w:val="20"/>
                        <w:lang w:val="en-US"/>
                      </w:rPr>
                      <w:t>(Arango)</w:t>
                    </w:r>
                    <w:r w:rsidR="00810531">
                      <w:fldChar w:fldCharType="end"/>
                    </w:r>
                  </w:sdtContent>
                </w:sdt>
              </w:p>
              <w:p w14:paraId="14E48D75" w14:textId="77777777" w:rsidR="00924EB2" w:rsidRPr="00810531" w:rsidRDefault="00924EB2" w:rsidP="00810531">
                <w:pPr>
                  <w:rPr>
                    <w:rFonts w:ascii="Calibri" w:hAnsi="Calibri" w:cs="Times New Roman"/>
                    <w:szCs w:val="20"/>
                    <w:lang w:val="es-CO"/>
                  </w:rPr>
                </w:pPr>
              </w:p>
              <w:p w14:paraId="1F13835E" w14:textId="77777777" w:rsidR="00810531" w:rsidRDefault="00923503" w:rsidP="00810531">
                <w:pPr>
                  <w:rPr>
                    <w:rFonts w:ascii="Calibri" w:hAnsi="Calibri" w:cs="Times New Roman"/>
                    <w:szCs w:val="20"/>
                    <w:lang w:val="es-CO"/>
                  </w:rPr>
                </w:pPr>
                <w:sdt>
                  <w:sdtPr>
                    <w:rPr>
                      <w:rFonts w:ascii="Calibri" w:hAnsi="Calibri" w:cs="Times New Roman"/>
                      <w:szCs w:val="20"/>
                      <w:lang w:val="es-CO"/>
                    </w:rPr>
                    <w:id w:val="939876968"/>
                    <w:citation/>
                  </w:sdtPr>
                  <w:sdtEndPr/>
                  <w:sdtContent>
                    <w:r w:rsidR="00924EB2">
                      <w:rPr>
                        <w:rFonts w:ascii="Calibri" w:hAnsi="Calibri" w:cs="Times New Roman"/>
                        <w:szCs w:val="20"/>
                        <w:lang w:val="es-CO"/>
                      </w:rPr>
                      <w:fldChar w:fldCharType="begin"/>
                    </w:r>
                    <w:r w:rsidR="00924EB2">
                      <w:rPr>
                        <w:rFonts w:ascii="Calibri" w:hAnsi="Calibri" w:cs="Times New Roman"/>
                        <w:smallCaps/>
                        <w:szCs w:val="20"/>
                        <w:lang w:val="en-US"/>
                      </w:rPr>
                      <w:instrText xml:space="preserve"> CITATION Sal \l 1033 </w:instrText>
                    </w:r>
                    <w:r w:rsidR="00924EB2">
                      <w:rPr>
                        <w:rFonts w:ascii="Calibri" w:hAnsi="Calibri" w:cs="Times New Roman"/>
                        <w:szCs w:val="20"/>
                        <w:lang w:val="es-CO"/>
                      </w:rPr>
                      <w:fldChar w:fldCharType="separate"/>
                    </w:r>
                    <w:r w:rsidR="00924EB2" w:rsidRPr="00924EB2">
                      <w:rPr>
                        <w:rFonts w:ascii="Calibri" w:hAnsi="Calibri" w:cs="Times New Roman"/>
                        <w:noProof/>
                        <w:szCs w:val="20"/>
                        <w:lang w:val="en-US"/>
                      </w:rPr>
                      <w:t>(A. Saldarriaga)</w:t>
                    </w:r>
                    <w:r w:rsidR="00924EB2">
                      <w:rPr>
                        <w:rFonts w:ascii="Calibri" w:hAnsi="Calibri" w:cs="Times New Roman"/>
                        <w:szCs w:val="20"/>
                        <w:lang w:val="es-CO"/>
                      </w:rPr>
                      <w:fldChar w:fldCharType="end"/>
                    </w:r>
                  </w:sdtContent>
                </w:sdt>
              </w:p>
              <w:p w14:paraId="5FB46F3A" w14:textId="77777777" w:rsidR="00223F36" w:rsidRDefault="00223F36" w:rsidP="00810531">
                <w:pPr>
                  <w:rPr>
                    <w:rFonts w:ascii="Calibri" w:hAnsi="Calibri" w:cs="Times New Roman"/>
                    <w:szCs w:val="20"/>
                    <w:lang w:val="es-CO"/>
                  </w:rPr>
                </w:pPr>
              </w:p>
              <w:p w14:paraId="776AEBD7" w14:textId="77777777" w:rsidR="00223F36" w:rsidRDefault="00923503" w:rsidP="00223F36">
                <w:pPr>
                  <w:rPr>
                    <w:rFonts w:ascii="Calibri" w:hAnsi="Calibri" w:cs="Times New Roman"/>
                    <w:szCs w:val="20"/>
                    <w:lang w:val="es-CO"/>
                  </w:rPr>
                </w:pPr>
                <w:sdt>
                  <w:sdtPr>
                    <w:rPr>
                      <w:rFonts w:ascii="Calibri" w:hAnsi="Calibri" w:cs="Times New Roman"/>
                      <w:szCs w:val="20"/>
                      <w:lang w:val="es-CO"/>
                    </w:rPr>
                    <w:id w:val="1301502986"/>
                    <w:citation/>
                  </w:sdtPr>
                  <w:sdtEndPr/>
                  <w:sdtContent>
                    <w:r w:rsidR="00223F36">
                      <w:rPr>
                        <w:rFonts w:ascii="Calibri" w:hAnsi="Calibri" w:cs="Times New Roman"/>
                        <w:szCs w:val="20"/>
                        <w:lang w:val="es-CO"/>
                      </w:rPr>
                      <w:fldChar w:fldCharType="begin"/>
                    </w:r>
                    <w:r w:rsidR="00223F36">
                      <w:rPr>
                        <w:rFonts w:ascii="Calibri" w:hAnsi="Calibri" w:cs="Times New Roman"/>
                        <w:szCs w:val="20"/>
                        <w:lang w:val="en-US"/>
                      </w:rPr>
                      <w:instrText xml:space="preserve">CITATION SA58 \l 1033 </w:instrText>
                    </w:r>
                    <w:r w:rsidR="00223F36">
                      <w:rPr>
                        <w:rFonts w:ascii="Calibri" w:hAnsi="Calibri" w:cs="Times New Roman"/>
                        <w:szCs w:val="20"/>
                        <w:lang w:val="es-CO"/>
                      </w:rPr>
                      <w:fldChar w:fldCharType="separate"/>
                    </w:r>
                    <w:r w:rsidR="00223F36" w:rsidRPr="00223F36">
                      <w:rPr>
                        <w:rFonts w:ascii="Calibri" w:hAnsi="Calibri" w:cs="Times New Roman"/>
                        <w:noProof/>
                        <w:szCs w:val="20"/>
                        <w:lang w:val="en-US"/>
                      </w:rPr>
                      <w:t>(A. Saldarriaga)</w:t>
                    </w:r>
                    <w:r w:rsidR="00223F36">
                      <w:rPr>
                        <w:rFonts w:ascii="Calibri" w:hAnsi="Calibri" w:cs="Times New Roman"/>
                        <w:szCs w:val="20"/>
                        <w:lang w:val="es-CO"/>
                      </w:rPr>
                      <w:fldChar w:fldCharType="end"/>
                    </w:r>
                  </w:sdtContent>
                </w:sdt>
              </w:p>
              <w:p w14:paraId="4AA37A06" w14:textId="77777777" w:rsidR="00924EB2" w:rsidRPr="00810531" w:rsidRDefault="00924EB2" w:rsidP="00810531">
                <w:pPr>
                  <w:rPr>
                    <w:rFonts w:ascii="Calibri" w:hAnsi="Calibri" w:cs="Times New Roman"/>
                    <w:szCs w:val="20"/>
                    <w:lang w:val="es-CO"/>
                  </w:rPr>
                </w:pPr>
              </w:p>
              <w:p w14:paraId="7C8D1FF4" w14:textId="77777777" w:rsidR="00810531" w:rsidRDefault="00923503" w:rsidP="00810531">
                <w:pPr>
                  <w:rPr>
                    <w:rFonts w:ascii="Calibri" w:hAnsi="Calibri" w:cs="Times New Roman"/>
                    <w:szCs w:val="20"/>
                    <w:lang w:val="es-CO"/>
                  </w:rPr>
                </w:pPr>
                <w:sdt>
                  <w:sdtPr>
                    <w:rPr>
                      <w:rFonts w:ascii="Calibri" w:hAnsi="Calibri" w:cs="Times New Roman"/>
                      <w:szCs w:val="20"/>
                      <w:lang w:val="es-CO"/>
                    </w:rPr>
                    <w:id w:val="1820690548"/>
                    <w:citation/>
                  </w:sdtPr>
                  <w:sdtEndPr/>
                  <w:sdtContent>
                    <w:r w:rsidR="00924EB2">
                      <w:rPr>
                        <w:rFonts w:ascii="Calibri" w:hAnsi="Calibri" w:cs="Times New Roman"/>
                        <w:szCs w:val="20"/>
                        <w:lang w:val="es-CO"/>
                      </w:rPr>
                      <w:fldChar w:fldCharType="begin"/>
                    </w:r>
                    <w:r w:rsidR="00924EB2">
                      <w:rPr>
                        <w:rFonts w:ascii="Calibri" w:hAnsi="Calibri" w:cs="Times New Roman"/>
                        <w:smallCaps/>
                        <w:szCs w:val="20"/>
                        <w:lang w:val="en-US"/>
                      </w:rPr>
                      <w:instrText xml:space="preserve"> CITATION Ser83 \l 1033 </w:instrText>
                    </w:r>
                    <w:r w:rsidR="00924EB2">
                      <w:rPr>
                        <w:rFonts w:ascii="Calibri" w:hAnsi="Calibri" w:cs="Times New Roman"/>
                        <w:szCs w:val="20"/>
                        <w:lang w:val="es-CO"/>
                      </w:rPr>
                      <w:fldChar w:fldCharType="separate"/>
                    </w:r>
                    <w:r w:rsidR="00924EB2" w:rsidRPr="00924EB2">
                      <w:rPr>
                        <w:rFonts w:ascii="Calibri" w:hAnsi="Calibri" w:cs="Times New Roman"/>
                        <w:noProof/>
                        <w:szCs w:val="20"/>
                        <w:lang w:val="en-US"/>
                      </w:rPr>
                      <w:t>(Serrano camargo)</w:t>
                    </w:r>
                    <w:r w:rsidR="00924EB2">
                      <w:rPr>
                        <w:rFonts w:ascii="Calibri" w:hAnsi="Calibri" w:cs="Times New Roman"/>
                        <w:szCs w:val="20"/>
                        <w:lang w:val="es-CO"/>
                      </w:rPr>
                      <w:fldChar w:fldCharType="end"/>
                    </w:r>
                  </w:sdtContent>
                </w:sdt>
              </w:p>
              <w:p w14:paraId="4D0FC36F" w14:textId="77777777" w:rsidR="00924EB2" w:rsidRPr="00810531" w:rsidRDefault="00924EB2" w:rsidP="00810531">
                <w:pPr>
                  <w:rPr>
                    <w:rFonts w:ascii="Calibri" w:hAnsi="Calibri" w:cs="Times New Roman"/>
                    <w:szCs w:val="20"/>
                    <w:lang w:val="es-CO"/>
                  </w:rPr>
                </w:pPr>
              </w:p>
              <w:p w14:paraId="70C95376" w14:textId="77777777" w:rsidR="00810531" w:rsidRDefault="00923503" w:rsidP="00810531">
                <w:pPr>
                  <w:rPr>
                    <w:rFonts w:ascii="Calibri" w:hAnsi="Calibri" w:cs="Times New Roman"/>
                    <w:szCs w:val="20"/>
                    <w:lang w:val="es-CO"/>
                  </w:rPr>
                </w:pPr>
                <w:sdt>
                  <w:sdtPr>
                    <w:rPr>
                      <w:rFonts w:ascii="Calibri" w:hAnsi="Calibri" w:cs="Times New Roman"/>
                      <w:szCs w:val="20"/>
                      <w:lang w:val="es-CO"/>
                    </w:rPr>
                    <w:id w:val="694191777"/>
                    <w:citation/>
                  </w:sdtPr>
                  <w:sdtEndPr/>
                  <w:sdtContent>
                    <w:r w:rsidR="00924EB2">
                      <w:rPr>
                        <w:rFonts w:ascii="Calibri" w:hAnsi="Calibri" w:cs="Times New Roman"/>
                        <w:szCs w:val="20"/>
                        <w:lang w:val="es-CO"/>
                      </w:rPr>
                      <w:fldChar w:fldCharType="begin"/>
                    </w:r>
                    <w:r w:rsidR="00924EB2">
                      <w:rPr>
                        <w:rFonts w:ascii="Calibri" w:hAnsi="Calibri" w:cs="Times New Roman"/>
                        <w:smallCaps/>
                        <w:szCs w:val="20"/>
                        <w:lang w:val="en-US"/>
                      </w:rPr>
                      <w:instrText xml:space="preserve"> CITATION Tel88 \l 1033 </w:instrText>
                    </w:r>
                    <w:r w:rsidR="00924EB2">
                      <w:rPr>
                        <w:rFonts w:ascii="Calibri" w:hAnsi="Calibri" w:cs="Times New Roman"/>
                        <w:szCs w:val="20"/>
                        <w:lang w:val="es-CO"/>
                      </w:rPr>
                      <w:fldChar w:fldCharType="separate"/>
                    </w:r>
                    <w:r w:rsidR="00924EB2" w:rsidRPr="00924EB2">
                      <w:rPr>
                        <w:rFonts w:ascii="Calibri" w:hAnsi="Calibri" w:cs="Times New Roman"/>
                        <w:noProof/>
                        <w:szCs w:val="20"/>
                        <w:lang w:val="en-US"/>
                      </w:rPr>
                      <w:t>(Tellez)</w:t>
                    </w:r>
                    <w:r w:rsidR="00924EB2">
                      <w:rPr>
                        <w:rFonts w:ascii="Calibri" w:hAnsi="Calibri" w:cs="Times New Roman"/>
                        <w:szCs w:val="20"/>
                        <w:lang w:val="es-CO"/>
                      </w:rPr>
                      <w:fldChar w:fldCharType="end"/>
                    </w:r>
                  </w:sdtContent>
                </w:sdt>
              </w:p>
              <w:p w14:paraId="7693C369" w14:textId="77777777" w:rsidR="00AE15C5" w:rsidRPr="00810531" w:rsidRDefault="00AE15C5" w:rsidP="00810531">
                <w:pPr>
                  <w:rPr>
                    <w:rFonts w:ascii="Calibri" w:hAnsi="Calibri" w:cs="Times New Roman"/>
                    <w:szCs w:val="20"/>
                    <w:lang w:val="es-CO"/>
                  </w:rPr>
                </w:pPr>
              </w:p>
              <w:p w14:paraId="1DBC8291" w14:textId="77777777" w:rsidR="003235A7" w:rsidRPr="00810531" w:rsidRDefault="00923503" w:rsidP="00FB11DE">
                <w:pPr>
                  <w:rPr>
                    <w:rFonts w:ascii="Calibri" w:hAnsi="Calibri" w:cs="Times New Roman"/>
                    <w:szCs w:val="20"/>
                    <w:lang w:val="es-CO"/>
                  </w:rPr>
                </w:pPr>
                <w:sdt>
                  <w:sdtPr>
                    <w:rPr>
                      <w:rFonts w:ascii="Calibri" w:hAnsi="Calibri" w:cs="Times New Roman"/>
                      <w:szCs w:val="20"/>
                      <w:lang w:val="es-CO"/>
                    </w:rPr>
                    <w:id w:val="585578568"/>
                    <w:citation/>
                  </w:sdtPr>
                  <w:sdtEndPr/>
                  <w:sdtContent>
                    <w:r w:rsidR="00AE15C5">
                      <w:rPr>
                        <w:rFonts w:ascii="Calibri" w:hAnsi="Calibri" w:cs="Times New Roman"/>
                        <w:szCs w:val="20"/>
                        <w:lang w:val="es-CO"/>
                      </w:rPr>
                      <w:fldChar w:fldCharType="begin"/>
                    </w:r>
                    <w:r w:rsidR="00AE15C5">
                      <w:rPr>
                        <w:rFonts w:ascii="Calibri" w:hAnsi="Calibri" w:cs="Times New Roman"/>
                        <w:szCs w:val="20"/>
                        <w:lang w:val="en-US"/>
                      </w:rPr>
                      <w:instrText xml:space="preserve"> CITATION Ull07 \l 1033 </w:instrText>
                    </w:r>
                    <w:r w:rsidR="00AE15C5">
                      <w:rPr>
                        <w:rFonts w:ascii="Calibri" w:hAnsi="Calibri" w:cs="Times New Roman"/>
                        <w:szCs w:val="20"/>
                        <w:lang w:val="es-CO"/>
                      </w:rPr>
                      <w:fldChar w:fldCharType="separate"/>
                    </w:r>
                    <w:r w:rsidR="00AE15C5" w:rsidRPr="00AE15C5">
                      <w:rPr>
                        <w:rFonts w:ascii="Calibri" w:hAnsi="Calibri" w:cs="Times New Roman"/>
                        <w:noProof/>
                        <w:szCs w:val="20"/>
                        <w:lang w:val="en-US"/>
                      </w:rPr>
                      <w:t>(Ulloa)</w:t>
                    </w:r>
                    <w:r w:rsidR="00AE15C5">
                      <w:rPr>
                        <w:rFonts w:ascii="Calibri" w:hAnsi="Calibri" w:cs="Times New Roman"/>
                        <w:szCs w:val="20"/>
                        <w:lang w:val="es-CO"/>
                      </w:rPr>
                      <w:fldChar w:fldCharType="end"/>
                    </w:r>
                  </w:sdtContent>
                </w:sdt>
              </w:p>
            </w:sdtContent>
          </w:sdt>
        </w:tc>
      </w:tr>
    </w:tbl>
    <w:p w14:paraId="167A2B1E"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C10BF5" w14:textId="77777777" w:rsidR="008E632E" w:rsidRDefault="008E632E" w:rsidP="007A0D55">
      <w:pPr>
        <w:spacing w:after="0" w:line="240" w:lineRule="auto"/>
      </w:pPr>
      <w:r>
        <w:separator/>
      </w:r>
    </w:p>
  </w:endnote>
  <w:endnote w:type="continuationSeparator" w:id="0">
    <w:p w14:paraId="0E986AA5" w14:textId="77777777" w:rsidR="008E632E" w:rsidRDefault="008E632E"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D4E0CF" w14:textId="77777777" w:rsidR="008E632E" w:rsidRDefault="008E632E" w:rsidP="007A0D55">
      <w:pPr>
        <w:spacing w:after="0" w:line="240" w:lineRule="auto"/>
      </w:pPr>
      <w:r>
        <w:separator/>
      </w:r>
    </w:p>
  </w:footnote>
  <w:footnote w:type="continuationSeparator" w:id="0">
    <w:p w14:paraId="4DCA06BA" w14:textId="77777777" w:rsidR="008E632E" w:rsidRDefault="008E632E"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129F10" w14:textId="77777777" w:rsidR="008E632E" w:rsidRDefault="008E632E">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A6CDAA3" w14:textId="77777777" w:rsidR="008E632E" w:rsidRDefault="008E632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2788"/>
    <w:rsid w:val="00032559"/>
    <w:rsid w:val="00052040"/>
    <w:rsid w:val="000B25AE"/>
    <w:rsid w:val="000B55AB"/>
    <w:rsid w:val="000D24DC"/>
    <w:rsid w:val="00101B2E"/>
    <w:rsid w:val="00116FA0"/>
    <w:rsid w:val="0015114C"/>
    <w:rsid w:val="001A21F3"/>
    <w:rsid w:val="001A2537"/>
    <w:rsid w:val="001A6A06"/>
    <w:rsid w:val="00210C03"/>
    <w:rsid w:val="002162E2"/>
    <w:rsid w:val="00223F36"/>
    <w:rsid w:val="00225C5A"/>
    <w:rsid w:val="00230B10"/>
    <w:rsid w:val="00234353"/>
    <w:rsid w:val="00244BB0"/>
    <w:rsid w:val="002A0A0D"/>
    <w:rsid w:val="002B0B37"/>
    <w:rsid w:val="002B0D94"/>
    <w:rsid w:val="0030662D"/>
    <w:rsid w:val="003235A7"/>
    <w:rsid w:val="003677B6"/>
    <w:rsid w:val="003A2788"/>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10531"/>
    <w:rsid w:val="00821DE3"/>
    <w:rsid w:val="00846CE1"/>
    <w:rsid w:val="008A5B87"/>
    <w:rsid w:val="008E632E"/>
    <w:rsid w:val="00922950"/>
    <w:rsid w:val="00923503"/>
    <w:rsid w:val="00924EB2"/>
    <w:rsid w:val="009A7264"/>
    <w:rsid w:val="009D1606"/>
    <w:rsid w:val="009E18A1"/>
    <w:rsid w:val="009E73D7"/>
    <w:rsid w:val="00A27D2C"/>
    <w:rsid w:val="00A709F8"/>
    <w:rsid w:val="00A76FD9"/>
    <w:rsid w:val="00AB436D"/>
    <w:rsid w:val="00AD2F24"/>
    <w:rsid w:val="00AD4844"/>
    <w:rsid w:val="00AE15C5"/>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C436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A278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A2788"/>
    <w:rPr>
      <w:rFonts w:ascii="Lucida Grande" w:hAnsi="Lucida Grande" w:cs="Lucida Grande"/>
      <w:sz w:val="18"/>
      <w:szCs w:val="18"/>
    </w:rPr>
  </w:style>
  <w:style w:type="paragraph" w:styleId="NormalWeb">
    <w:name w:val="Normal (Web)"/>
    <w:basedOn w:val="Normal"/>
    <w:uiPriority w:val="99"/>
    <w:unhideWhenUsed/>
    <w:rsid w:val="00810531"/>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rsid w:val="00810531"/>
    <w:rPr>
      <w:color w:val="0563C1" w:themeColor="hyperlink"/>
      <w:u w:val="single"/>
    </w:rPr>
  </w:style>
  <w:style w:type="paragraph" w:styleId="Caption">
    <w:name w:val="caption"/>
    <w:basedOn w:val="Normal"/>
    <w:next w:val="Normal"/>
    <w:uiPriority w:val="35"/>
    <w:semiHidden/>
    <w:qFormat/>
    <w:rsid w:val="008E632E"/>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A278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A2788"/>
    <w:rPr>
      <w:rFonts w:ascii="Lucida Grande" w:hAnsi="Lucida Grande" w:cs="Lucida Grande"/>
      <w:sz w:val="18"/>
      <w:szCs w:val="18"/>
    </w:rPr>
  </w:style>
  <w:style w:type="paragraph" w:styleId="NormalWeb">
    <w:name w:val="Normal (Web)"/>
    <w:basedOn w:val="Normal"/>
    <w:uiPriority w:val="99"/>
    <w:unhideWhenUsed/>
    <w:rsid w:val="00810531"/>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rsid w:val="00810531"/>
    <w:rPr>
      <w:color w:val="0563C1" w:themeColor="hyperlink"/>
      <w:u w:val="single"/>
    </w:rPr>
  </w:style>
  <w:style w:type="paragraph" w:styleId="Caption">
    <w:name w:val="caption"/>
    <w:basedOn w:val="Normal"/>
    <w:next w:val="Normal"/>
    <w:uiPriority w:val="35"/>
    <w:semiHidden/>
    <w:qFormat/>
    <w:rsid w:val="008E632E"/>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ropbox:Laura's%20REM:REM%20STYLE%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0E1C4504E17CC4EB2877ACC5853906B"/>
        <w:category>
          <w:name w:val="General"/>
          <w:gallery w:val="placeholder"/>
        </w:category>
        <w:types>
          <w:type w:val="bbPlcHdr"/>
        </w:types>
        <w:behaviors>
          <w:behavior w:val="content"/>
        </w:behaviors>
        <w:guid w:val="{A2615DE0-B1E9-EA49-BDB7-047EB43D57C5}"/>
      </w:docPartPr>
      <w:docPartBody>
        <w:p w:rsidR="008E1ECD" w:rsidRDefault="008E1ECD">
          <w:pPr>
            <w:pStyle w:val="F0E1C4504E17CC4EB2877ACC5853906B"/>
          </w:pPr>
          <w:r w:rsidRPr="00CC586D">
            <w:rPr>
              <w:rStyle w:val="PlaceholderText"/>
              <w:b/>
              <w:color w:val="FFFFFF" w:themeColor="background1"/>
            </w:rPr>
            <w:t>[Salutation]</w:t>
          </w:r>
        </w:p>
      </w:docPartBody>
    </w:docPart>
    <w:docPart>
      <w:docPartPr>
        <w:name w:val="2633999BD0FEE442B5F50F241C4E910C"/>
        <w:category>
          <w:name w:val="General"/>
          <w:gallery w:val="placeholder"/>
        </w:category>
        <w:types>
          <w:type w:val="bbPlcHdr"/>
        </w:types>
        <w:behaviors>
          <w:behavior w:val="content"/>
        </w:behaviors>
        <w:guid w:val="{6B2B5FC0-E62A-FB49-813A-DFED5A2249AE}"/>
      </w:docPartPr>
      <w:docPartBody>
        <w:p w:rsidR="008E1ECD" w:rsidRDefault="008E1ECD">
          <w:pPr>
            <w:pStyle w:val="2633999BD0FEE442B5F50F241C4E910C"/>
          </w:pPr>
          <w:r>
            <w:rPr>
              <w:rStyle w:val="PlaceholderText"/>
            </w:rPr>
            <w:t>[First name]</w:t>
          </w:r>
        </w:p>
      </w:docPartBody>
    </w:docPart>
    <w:docPart>
      <w:docPartPr>
        <w:name w:val="DC865031530F9845AA0B809DD1F04B7F"/>
        <w:category>
          <w:name w:val="General"/>
          <w:gallery w:val="placeholder"/>
        </w:category>
        <w:types>
          <w:type w:val="bbPlcHdr"/>
        </w:types>
        <w:behaviors>
          <w:behavior w:val="content"/>
        </w:behaviors>
        <w:guid w:val="{67D7374E-6557-5D46-94C9-81D5816311B4}"/>
      </w:docPartPr>
      <w:docPartBody>
        <w:p w:rsidR="008E1ECD" w:rsidRDefault="008E1ECD">
          <w:pPr>
            <w:pStyle w:val="DC865031530F9845AA0B809DD1F04B7F"/>
          </w:pPr>
          <w:r>
            <w:rPr>
              <w:rStyle w:val="PlaceholderText"/>
            </w:rPr>
            <w:t>[Middle name]</w:t>
          </w:r>
        </w:p>
      </w:docPartBody>
    </w:docPart>
    <w:docPart>
      <w:docPartPr>
        <w:name w:val="FFF90917701D9B45BB12BDE154D56935"/>
        <w:category>
          <w:name w:val="General"/>
          <w:gallery w:val="placeholder"/>
        </w:category>
        <w:types>
          <w:type w:val="bbPlcHdr"/>
        </w:types>
        <w:behaviors>
          <w:behavior w:val="content"/>
        </w:behaviors>
        <w:guid w:val="{1D802BBB-A226-3D45-BC4E-7FC4A0D2DE5D}"/>
      </w:docPartPr>
      <w:docPartBody>
        <w:p w:rsidR="008E1ECD" w:rsidRDefault="008E1ECD">
          <w:pPr>
            <w:pStyle w:val="FFF90917701D9B45BB12BDE154D56935"/>
          </w:pPr>
          <w:r>
            <w:rPr>
              <w:rStyle w:val="PlaceholderText"/>
            </w:rPr>
            <w:t>[Last name]</w:t>
          </w:r>
        </w:p>
      </w:docPartBody>
    </w:docPart>
    <w:docPart>
      <w:docPartPr>
        <w:name w:val="72F95A90AED52443889ED1A10AEB11D9"/>
        <w:category>
          <w:name w:val="General"/>
          <w:gallery w:val="placeholder"/>
        </w:category>
        <w:types>
          <w:type w:val="bbPlcHdr"/>
        </w:types>
        <w:behaviors>
          <w:behavior w:val="content"/>
        </w:behaviors>
        <w:guid w:val="{9F4A9451-79F5-B349-BF91-ED3469D1D682}"/>
      </w:docPartPr>
      <w:docPartBody>
        <w:p w:rsidR="008E1ECD" w:rsidRDefault="008E1ECD">
          <w:pPr>
            <w:pStyle w:val="72F95A90AED52443889ED1A10AEB11D9"/>
          </w:pPr>
          <w:r>
            <w:rPr>
              <w:rStyle w:val="PlaceholderText"/>
            </w:rPr>
            <w:t>[Enter your biography]</w:t>
          </w:r>
        </w:p>
      </w:docPartBody>
    </w:docPart>
    <w:docPart>
      <w:docPartPr>
        <w:name w:val="194BF256D38A4341A7DAE745058C0593"/>
        <w:category>
          <w:name w:val="General"/>
          <w:gallery w:val="placeholder"/>
        </w:category>
        <w:types>
          <w:type w:val="bbPlcHdr"/>
        </w:types>
        <w:behaviors>
          <w:behavior w:val="content"/>
        </w:behaviors>
        <w:guid w:val="{CAC7E33E-50FE-5F49-81A3-F2575EEFBA28}"/>
      </w:docPartPr>
      <w:docPartBody>
        <w:p w:rsidR="008E1ECD" w:rsidRDefault="008E1ECD">
          <w:pPr>
            <w:pStyle w:val="194BF256D38A4341A7DAE745058C0593"/>
          </w:pPr>
          <w:r>
            <w:rPr>
              <w:rStyle w:val="PlaceholderText"/>
            </w:rPr>
            <w:t>[Enter the institution with which you are affiliated]</w:t>
          </w:r>
        </w:p>
      </w:docPartBody>
    </w:docPart>
    <w:docPart>
      <w:docPartPr>
        <w:name w:val="14C30A1AD214B041987539A6CDAB5BBF"/>
        <w:category>
          <w:name w:val="General"/>
          <w:gallery w:val="placeholder"/>
        </w:category>
        <w:types>
          <w:type w:val="bbPlcHdr"/>
        </w:types>
        <w:behaviors>
          <w:behavior w:val="content"/>
        </w:behaviors>
        <w:guid w:val="{B085B3DD-C838-054E-9AD4-E4F3E564E529}"/>
      </w:docPartPr>
      <w:docPartBody>
        <w:p w:rsidR="008E1ECD" w:rsidRDefault="008E1ECD">
          <w:pPr>
            <w:pStyle w:val="14C30A1AD214B041987539A6CDAB5BBF"/>
          </w:pPr>
          <w:r w:rsidRPr="00EF74F7">
            <w:rPr>
              <w:b/>
              <w:color w:val="808080" w:themeColor="background1" w:themeShade="80"/>
            </w:rPr>
            <w:t>[Enter the headword for your article]</w:t>
          </w:r>
        </w:p>
      </w:docPartBody>
    </w:docPart>
    <w:docPart>
      <w:docPartPr>
        <w:name w:val="E54F6879FB2EE14A85469438FA70B72A"/>
        <w:category>
          <w:name w:val="General"/>
          <w:gallery w:val="placeholder"/>
        </w:category>
        <w:types>
          <w:type w:val="bbPlcHdr"/>
        </w:types>
        <w:behaviors>
          <w:behavior w:val="content"/>
        </w:behaviors>
        <w:guid w:val="{03A355E4-0539-0A4C-82D7-74BC3EE7C1DF}"/>
      </w:docPartPr>
      <w:docPartBody>
        <w:p w:rsidR="008E1ECD" w:rsidRDefault="008E1ECD">
          <w:pPr>
            <w:pStyle w:val="E54F6879FB2EE14A85469438FA70B72A"/>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1A7D6EC0E124F24085E123BBC7F2710E"/>
        <w:category>
          <w:name w:val="General"/>
          <w:gallery w:val="placeholder"/>
        </w:category>
        <w:types>
          <w:type w:val="bbPlcHdr"/>
        </w:types>
        <w:behaviors>
          <w:behavior w:val="content"/>
        </w:behaviors>
        <w:guid w:val="{B091009E-891B-AC4D-9ED6-6FD99389D1FF}"/>
      </w:docPartPr>
      <w:docPartBody>
        <w:p w:rsidR="008E1ECD" w:rsidRDefault="008E1ECD">
          <w:pPr>
            <w:pStyle w:val="1A7D6EC0E124F24085E123BBC7F2710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192BF4DFCE660B4087B92017A32B194A"/>
        <w:category>
          <w:name w:val="General"/>
          <w:gallery w:val="placeholder"/>
        </w:category>
        <w:types>
          <w:type w:val="bbPlcHdr"/>
        </w:types>
        <w:behaviors>
          <w:behavior w:val="content"/>
        </w:behaviors>
        <w:guid w:val="{A3819E28-4102-0849-89DE-9DA7FCAB63E5}"/>
      </w:docPartPr>
      <w:docPartBody>
        <w:p w:rsidR="008E1ECD" w:rsidRDefault="008E1ECD">
          <w:pPr>
            <w:pStyle w:val="192BF4DFCE660B4087B92017A32B194A"/>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85D30A9E7B0EAE40817773A961F51033"/>
        <w:category>
          <w:name w:val="General"/>
          <w:gallery w:val="placeholder"/>
        </w:category>
        <w:types>
          <w:type w:val="bbPlcHdr"/>
        </w:types>
        <w:behaviors>
          <w:behavior w:val="content"/>
        </w:behaviors>
        <w:guid w:val="{F49EE017-1734-4444-AC5D-0665D5E26AE6}"/>
      </w:docPartPr>
      <w:docPartBody>
        <w:p w:rsidR="008E1ECD" w:rsidRDefault="008E1ECD">
          <w:pPr>
            <w:pStyle w:val="85D30A9E7B0EAE40817773A961F51033"/>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1ECD"/>
    <w:rsid w:val="008E1ECD"/>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0E1C4504E17CC4EB2877ACC5853906B">
    <w:name w:val="F0E1C4504E17CC4EB2877ACC5853906B"/>
  </w:style>
  <w:style w:type="paragraph" w:customStyle="1" w:styleId="2633999BD0FEE442B5F50F241C4E910C">
    <w:name w:val="2633999BD0FEE442B5F50F241C4E910C"/>
  </w:style>
  <w:style w:type="paragraph" w:customStyle="1" w:styleId="DC865031530F9845AA0B809DD1F04B7F">
    <w:name w:val="DC865031530F9845AA0B809DD1F04B7F"/>
  </w:style>
  <w:style w:type="paragraph" w:customStyle="1" w:styleId="FFF90917701D9B45BB12BDE154D56935">
    <w:name w:val="FFF90917701D9B45BB12BDE154D56935"/>
  </w:style>
  <w:style w:type="paragraph" w:customStyle="1" w:styleId="72F95A90AED52443889ED1A10AEB11D9">
    <w:name w:val="72F95A90AED52443889ED1A10AEB11D9"/>
  </w:style>
  <w:style w:type="paragraph" w:customStyle="1" w:styleId="194BF256D38A4341A7DAE745058C0593">
    <w:name w:val="194BF256D38A4341A7DAE745058C0593"/>
  </w:style>
  <w:style w:type="paragraph" w:customStyle="1" w:styleId="14C30A1AD214B041987539A6CDAB5BBF">
    <w:name w:val="14C30A1AD214B041987539A6CDAB5BBF"/>
  </w:style>
  <w:style w:type="paragraph" w:customStyle="1" w:styleId="E54F6879FB2EE14A85469438FA70B72A">
    <w:name w:val="E54F6879FB2EE14A85469438FA70B72A"/>
  </w:style>
  <w:style w:type="paragraph" w:customStyle="1" w:styleId="1A7D6EC0E124F24085E123BBC7F2710E">
    <w:name w:val="1A7D6EC0E124F24085E123BBC7F2710E"/>
  </w:style>
  <w:style w:type="paragraph" w:customStyle="1" w:styleId="192BF4DFCE660B4087B92017A32B194A">
    <w:name w:val="192BF4DFCE660B4087B92017A32B194A"/>
  </w:style>
  <w:style w:type="paragraph" w:customStyle="1" w:styleId="85D30A9E7B0EAE40817773A961F51033">
    <w:name w:val="85D30A9E7B0EAE40817773A961F5103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0E1C4504E17CC4EB2877ACC5853906B">
    <w:name w:val="F0E1C4504E17CC4EB2877ACC5853906B"/>
  </w:style>
  <w:style w:type="paragraph" w:customStyle="1" w:styleId="2633999BD0FEE442B5F50F241C4E910C">
    <w:name w:val="2633999BD0FEE442B5F50F241C4E910C"/>
  </w:style>
  <w:style w:type="paragraph" w:customStyle="1" w:styleId="DC865031530F9845AA0B809DD1F04B7F">
    <w:name w:val="DC865031530F9845AA0B809DD1F04B7F"/>
  </w:style>
  <w:style w:type="paragraph" w:customStyle="1" w:styleId="FFF90917701D9B45BB12BDE154D56935">
    <w:name w:val="FFF90917701D9B45BB12BDE154D56935"/>
  </w:style>
  <w:style w:type="paragraph" w:customStyle="1" w:styleId="72F95A90AED52443889ED1A10AEB11D9">
    <w:name w:val="72F95A90AED52443889ED1A10AEB11D9"/>
  </w:style>
  <w:style w:type="paragraph" w:customStyle="1" w:styleId="194BF256D38A4341A7DAE745058C0593">
    <w:name w:val="194BF256D38A4341A7DAE745058C0593"/>
  </w:style>
  <w:style w:type="paragraph" w:customStyle="1" w:styleId="14C30A1AD214B041987539A6CDAB5BBF">
    <w:name w:val="14C30A1AD214B041987539A6CDAB5BBF"/>
  </w:style>
  <w:style w:type="paragraph" w:customStyle="1" w:styleId="E54F6879FB2EE14A85469438FA70B72A">
    <w:name w:val="E54F6879FB2EE14A85469438FA70B72A"/>
  </w:style>
  <w:style w:type="paragraph" w:customStyle="1" w:styleId="1A7D6EC0E124F24085E123BBC7F2710E">
    <w:name w:val="1A7D6EC0E124F24085E123BBC7F2710E"/>
  </w:style>
  <w:style w:type="paragraph" w:customStyle="1" w:styleId="192BF4DFCE660B4087B92017A32B194A">
    <w:name w:val="192BF4DFCE660B4087B92017A32B194A"/>
  </w:style>
  <w:style w:type="paragraph" w:customStyle="1" w:styleId="85D30A9E7B0EAE40817773A961F51033">
    <w:name w:val="85D30A9E7B0EAE40817773A961F5103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Ara89</b:Tag>
    <b:SourceType>Book</b:SourceType>
    <b:Guid>{7DC68AF2-CA8E-D24A-9930-58E68572F9C9}</b:Guid>
    <b:Author>
      <b:Author>
        <b:NameList>
          <b:Person>
            <b:Last>Arango</b:Last>
            <b:First>S</b:First>
          </b:Person>
        </b:NameList>
      </b:Author>
    </b:Author>
    <b:Title>Historia de la Arquitectura en Colombia</b:Title>
    <b:City>Bogotá</b:City>
    <b:Publisher>Ed. Universidad Nacional de Colombia</b:Publisher>
    <b:Year>1989</b:Year>
    <b:RefOrder>1</b:RefOrder>
  </b:Source>
  <b:Source>
    <b:Tag>SA58</b:Tag>
    <b:SourceType>Book</b:SourceType>
    <b:Guid>{3E1011C5-A0FD-1B44-A0E9-52E15ADEFC07}</b:Guid>
    <b:Author>
      <b:Author>
        <b:NameList>
          <b:Person>
            <b:Last>Saldarriaga</b:Last>
            <b:First>A.</b:First>
          </b:Person>
        </b:NameList>
      </b:Author>
    </b:Author>
    <b:Title>Cuellar Serrano Gómez &amp; Cia Ltda, 1933-1958</b:Title>
    <b:City>Bogotá</b:City>
    <b:Publisher>Suramericana</b:Publisher>
    <b:Year>1958</b:Year>
    <b:RefOrder>3</b:RefOrder>
  </b:Source>
  <b:Source>
    <b:Tag>Sal</b:Tag>
    <b:SourceType>InternetSite</b:SourceType>
    <b:Guid>{B310CD2F-A432-314C-A3A4-C617F15B0B83}</b:Guid>
    <b:Author>
      <b:Author>
        <b:NameList>
          <b:Person>
            <b:Last>Saldarriaga</b:Last>
            <b:First>A</b:First>
          </b:Person>
        </b:NameList>
      </b:Author>
    </b:Author>
    <b:Title>Gabriel Serrano Camargo</b:Title>
    <b:URL>http://www.banrepcultural.org/blaavirtual/biografias/serngabr.htm</b:URL>
    <b:RefOrder>2</b:RefOrder>
  </b:Source>
  <b:Source>
    <b:Tag>Ser83</b:Tag>
    <b:SourceType>Book</b:SourceType>
    <b:Guid>{1AEDE8C8-6E5D-F44A-AFE4-C81041F47BC2}</b:Guid>
    <b:Title>Semblanza de Gabriel Serrano Camargo, Cuadernos Proa n° 2</b:Title>
    <b:Year>1983</b:Year>
    <b:Author>
      <b:Author>
        <b:NameList>
          <b:Person>
            <b:Last>Serrano camargo</b:Last>
            <b:First>R</b:First>
            <b:Middle>.</b:Middle>
          </b:Person>
        </b:NameList>
      </b:Author>
    </b:Author>
    <b:City>Bogotá</b:City>
    <b:Publisher>Ediciones Proa</b:Publisher>
    <b:RefOrder>4</b:RefOrder>
  </b:Source>
  <b:Source>
    <b:Tag>Tel88</b:Tag>
    <b:SourceType>Book</b:SourceType>
    <b:Guid>{E37D54A1-611C-3646-A35A-2A166F16856D}</b:Guid>
    <b:Author>
      <b:Author>
        <b:NameList>
          <b:Person>
            <b:Last>Tellez</b:Last>
            <b:First>G.</b:First>
          </b:Person>
        </b:NameList>
      </b:Author>
    </b:Author>
    <b:Title>Cuellar Serrano Gómez – Arquitectura 1933-1983</b:Title>
    <b:City>Bogotá</b:City>
    <b:Publisher>Ed. Escala</b:Publisher>
    <b:Year>1988</b:Year>
    <b:RefOrder>5</b:RefOrder>
  </b:Source>
  <b:Source>
    <b:Tag>Ull07</b:Tag>
    <b:SourceType>Book</b:SourceType>
    <b:Guid>{E4779D61-2EDA-2548-A8F9-B015C1D2984A}</b:Guid>
    <b:Author>
      <b:Author>
        <b:NameList>
          <b:Person>
            <b:Last>Ulloa</b:Last>
            <b:First>M.</b:First>
          </b:Person>
        </b:NameList>
      </b:Author>
    </b:Author>
    <b:Title>Serrano empírico</b:Title>
    <b:City>Bogotá</b:City>
    <b:Publisher>Universidad Nacional de Colombia</b:Publisher>
    <b:Year>2007</b:Year>
    <b:RefOrder>6</b:RefOrder>
  </b:Source>
</b:Sources>
</file>

<file path=customXml/itemProps1.xml><?xml version="1.0" encoding="utf-8"?>
<ds:datastoreItem xmlns:ds="http://schemas.openxmlformats.org/officeDocument/2006/customXml" ds:itemID="{445E30FE-6320-B645-8096-BCE20233A1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37</TotalTime>
  <Pages>3</Pages>
  <Words>909</Words>
  <Characters>5185</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5</cp:revision>
  <dcterms:created xsi:type="dcterms:W3CDTF">2015-06-08T00:32:00Z</dcterms:created>
  <dcterms:modified xsi:type="dcterms:W3CDTF">2015-06-28T14:46:00Z</dcterms:modified>
</cp:coreProperties>
</file>