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AFD4C0" w14:textId="77777777" w:rsidTr="00922950">
        <w:tc>
          <w:tcPr>
            <w:tcW w:w="491" w:type="dxa"/>
            <w:vMerge w:val="restart"/>
            <w:shd w:val="clear" w:color="auto" w:fill="A6A6A6" w:themeFill="background1" w:themeFillShade="A6"/>
            <w:textDirection w:val="btLr"/>
          </w:tcPr>
          <w:p w14:paraId="38DC81A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87406C3907034C8958AB36F70F581E"/>
            </w:placeholder>
            <w:showingPlcHdr/>
            <w:dropDownList>
              <w:listItem w:displayText="Dr." w:value="Dr."/>
              <w:listItem w:displayText="Prof." w:value="Prof."/>
            </w:dropDownList>
          </w:sdtPr>
          <w:sdtEndPr/>
          <w:sdtContent>
            <w:tc>
              <w:tcPr>
                <w:tcW w:w="1259" w:type="dxa"/>
              </w:tcPr>
              <w:p w14:paraId="7E65B5C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594D59682BFC43AA7767FDB7952E76"/>
            </w:placeholder>
            <w:text/>
          </w:sdtPr>
          <w:sdtEndPr/>
          <w:sdtContent>
            <w:tc>
              <w:tcPr>
                <w:tcW w:w="2073" w:type="dxa"/>
              </w:tcPr>
              <w:p w14:paraId="1EFABD21" w14:textId="77777777" w:rsidR="00B574C9" w:rsidRDefault="00452804" w:rsidP="00452804">
                <w:r>
                  <w:t>Irina</w:t>
                </w:r>
              </w:p>
            </w:tc>
          </w:sdtContent>
        </w:sdt>
        <w:sdt>
          <w:sdtPr>
            <w:alias w:val="Middle name"/>
            <w:tag w:val="authorMiddleName"/>
            <w:id w:val="-2076034781"/>
            <w:placeholder>
              <w:docPart w:val="8CC69F23BD321F43BBE4AA57C391F56C"/>
            </w:placeholder>
            <w:showingPlcHdr/>
            <w:text/>
          </w:sdtPr>
          <w:sdtEndPr/>
          <w:sdtContent>
            <w:tc>
              <w:tcPr>
                <w:tcW w:w="2551" w:type="dxa"/>
              </w:tcPr>
              <w:p w14:paraId="143652F6" w14:textId="77777777" w:rsidR="00B574C9" w:rsidRDefault="00B574C9" w:rsidP="00922950">
                <w:r>
                  <w:rPr>
                    <w:rStyle w:val="PlaceholderText"/>
                  </w:rPr>
                  <w:t>[Middle name]</w:t>
                </w:r>
              </w:p>
            </w:tc>
          </w:sdtContent>
        </w:sdt>
        <w:sdt>
          <w:sdtPr>
            <w:alias w:val="Last name"/>
            <w:tag w:val="authorLastName"/>
            <w:id w:val="-1088529830"/>
            <w:placeholder>
              <w:docPart w:val="A049F20F01D11B4F9F7AB1AF44008E49"/>
            </w:placeholder>
            <w:text/>
          </w:sdtPr>
          <w:sdtEndPr/>
          <w:sdtContent>
            <w:tc>
              <w:tcPr>
                <w:tcW w:w="2642" w:type="dxa"/>
              </w:tcPr>
              <w:p w14:paraId="03197526" w14:textId="77777777" w:rsidR="00B574C9" w:rsidRDefault="00452804" w:rsidP="00452804">
                <w:proofErr w:type="spellStart"/>
                <w:r>
                  <w:t>Hron</w:t>
                </w:r>
                <w:proofErr w:type="spellEnd"/>
              </w:p>
            </w:tc>
          </w:sdtContent>
        </w:sdt>
      </w:tr>
      <w:tr w:rsidR="00B574C9" w14:paraId="7C8DF5D9" w14:textId="77777777" w:rsidTr="001A6A06">
        <w:trPr>
          <w:trHeight w:val="986"/>
        </w:trPr>
        <w:tc>
          <w:tcPr>
            <w:tcW w:w="491" w:type="dxa"/>
            <w:vMerge/>
            <w:shd w:val="clear" w:color="auto" w:fill="A6A6A6" w:themeFill="background1" w:themeFillShade="A6"/>
          </w:tcPr>
          <w:p w14:paraId="2E818818" w14:textId="77777777" w:rsidR="00B574C9" w:rsidRPr="001A6A06" w:rsidRDefault="00B574C9" w:rsidP="00CF1542">
            <w:pPr>
              <w:jc w:val="center"/>
              <w:rPr>
                <w:b/>
                <w:color w:val="FFFFFF" w:themeColor="background1"/>
              </w:rPr>
            </w:pPr>
          </w:p>
        </w:tc>
        <w:sdt>
          <w:sdtPr>
            <w:alias w:val="Biography"/>
            <w:tag w:val="authorBiography"/>
            <w:id w:val="938807824"/>
            <w:placeholder>
              <w:docPart w:val="E413AB5568A04140A621797DCD3CD2CB"/>
            </w:placeholder>
            <w:showingPlcHdr/>
          </w:sdtPr>
          <w:sdtEndPr/>
          <w:sdtContent>
            <w:tc>
              <w:tcPr>
                <w:tcW w:w="8525" w:type="dxa"/>
                <w:gridSpan w:val="4"/>
              </w:tcPr>
              <w:p w14:paraId="3A4ECFFD" w14:textId="77777777" w:rsidR="00B574C9" w:rsidRDefault="00B574C9" w:rsidP="00922950">
                <w:r>
                  <w:rPr>
                    <w:rStyle w:val="PlaceholderText"/>
                  </w:rPr>
                  <w:t>[Enter your biography]</w:t>
                </w:r>
              </w:p>
            </w:tc>
          </w:sdtContent>
        </w:sdt>
      </w:tr>
      <w:tr w:rsidR="00B574C9" w14:paraId="666B0ABB" w14:textId="77777777" w:rsidTr="001A6A06">
        <w:trPr>
          <w:trHeight w:val="986"/>
        </w:trPr>
        <w:tc>
          <w:tcPr>
            <w:tcW w:w="491" w:type="dxa"/>
            <w:vMerge/>
            <w:shd w:val="clear" w:color="auto" w:fill="A6A6A6" w:themeFill="background1" w:themeFillShade="A6"/>
          </w:tcPr>
          <w:p w14:paraId="6D1D76F9" w14:textId="77777777" w:rsidR="00B574C9" w:rsidRPr="001A6A06" w:rsidRDefault="00B574C9" w:rsidP="00CF1542">
            <w:pPr>
              <w:jc w:val="center"/>
              <w:rPr>
                <w:b/>
                <w:color w:val="FFFFFF" w:themeColor="background1"/>
              </w:rPr>
            </w:pPr>
          </w:p>
        </w:tc>
        <w:sdt>
          <w:sdtPr>
            <w:alias w:val="Affiliation"/>
            <w:tag w:val="affiliation"/>
            <w:id w:val="2012937915"/>
            <w:placeholder>
              <w:docPart w:val="5DDE0D14964B1440A0F81397248F5856"/>
            </w:placeholder>
            <w:text/>
          </w:sdtPr>
          <w:sdtEndPr/>
          <w:sdtContent>
            <w:tc>
              <w:tcPr>
                <w:tcW w:w="8525" w:type="dxa"/>
                <w:gridSpan w:val="4"/>
              </w:tcPr>
              <w:p w14:paraId="1E6A1317" w14:textId="77777777" w:rsidR="00B574C9" w:rsidRDefault="008B2DDB" w:rsidP="008B2DDB">
                <w:r>
                  <w:t>Stockholm University</w:t>
                </w:r>
              </w:p>
            </w:tc>
          </w:sdtContent>
        </w:sdt>
      </w:tr>
    </w:tbl>
    <w:p w14:paraId="33879CA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811E16" w14:textId="77777777" w:rsidTr="00244BB0">
        <w:tc>
          <w:tcPr>
            <w:tcW w:w="9016" w:type="dxa"/>
            <w:shd w:val="clear" w:color="auto" w:fill="A6A6A6" w:themeFill="background1" w:themeFillShade="A6"/>
            <w:tcMar>
              <w:top w:w="113" w:type="dxa"/>
              <w:bottom w:w="113" w:type="dxa"/>
            </w:tcMar>
          </w:tcPr>
          <w:p w14:paraId="74924C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79F0D1" w14:textId="77777777" w:rsidTr="003F0D73">
        <w:sdt>
          <w:sdtPr>
            <w:alias w:val="Article headword"/>
            <w:tag w:val="articleHeadword"/>
            <w:id w:val="-361440020"/>
            <w:placeholder>
              <w:docPart w:val="76C3B667ED8E5B41B9ACC21BA3088B87"/>
            </w:placeholder>
            <w:text/>
          </w:sdtPr>
          <w:sdtEndPr/>
          <w:sdtContent>
            <w:tc>
              <w:tcPr>
                <w:tcW w:w="9016" w:type="dxa"/>
                <w:tcMar>
                  <w:top w:w="113" w:type="dxa"/>
                  <w:bottom w:w="113" w:type="dxa"/>
                </w:tcMar>
              </w:tcPr>
              <w:p w14:paraId="136BED43" w14:textId="77777777" w:rsidR="003F0D73" w:rsidRPr="00FB589A" w:rsidRDefault="00452804" w:rsidP="00452804">
                <w:pPr>
                  <w:rPr>
                    <w:b/>
                  </w:rPr>
                </w:pPr>
                <w:r w:rsidRPr="00452804">
                  <w:t>Hansson, Ola (1860-1925)</w:t>
                </w:r>
              </w:p>
            </w:tc>
          </w:sdtContent>
        </w:sdt>
      </w:tr>
      <w:tr w:rsidR="00464699" w14:paraId="1B770C09" w14:textId="77777777" w:rsidTr="00452804">
        <w:sdt>
          <w:sdtPr>
            <w:alias w:val="Variant headwords"/>
            <w:tag w:val="variantHeadwords"/>
            <w:id w:val="173464402"/>
            <w:placeholder>
              <w:docPart w:val="4BEE75B368DA8F44931A35F2519284E6"/>
            </w:placeholder>
            <w:showingPlcHdr/>
          </w:sdtPr>
          <w:sdtEndPr/>
          <w:sdtContent>
            <w:tc>
              <w:tcPr>
                <w:tcW w:w="9016" w:type="dxa"/>
                <w:tcMar>
                  <w:top w:w="113" w:type="dxa"/>
                  <w:bottom w:w="113" w:type="dxa"/>
                </w:tcMar>
              </w:tcPr>
              <w:p w14:paraId="171854B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DEB35E" w14:textId="77777777" w:rsidTr="003F0D73">
        <w:sdt>
          <w:sdtPr>
            <w:rPr>
              <w:rFonts w:ascii="Calibri" w:hAnsi="Calibri"/>
            </w:rPr>
            <w:alias w:val="Abstract"/>
            <w:tag w:val="abstract"/>
            <w:id w:val="-635871867"/>
            <w:placeholder>
              <w:docPart w:val="C2B403C9BAEF1C439065FBE99783B27D"/>
            </w:placeholder>
          </w:sdtPr>
          <w:sdtEndPr/>
          <w:sdtContent>
            <w:tc>
              <w:tcPr>
                <w:tcW w:w="9016" w:type="dxa"/>
                <w:tcMar>
                  <w:top w:w="113" w:type="dxa"/>
                  <w:bottom w:w="113" w:type="dxa"/>
                </w:tcMar>
              </w:tcPr>
              <w:p w14:paraId="41156C0B" w14:textId="77777777" w:rsidR="00E85A05" w:rsidRPr="00452804" w:rsidRDefault="00452804" w:rsidP="00452804">
                <w:pPr>
                  <w:autoSpaceDE w:val="0"/>
                  <w:autoSpaceDN w:val="0"/>
                  <w:adjustRightInd w:val="0"/>
                  <w:rPr>
                    <w:rFonts w:ascii="Calibri" w:hAnsi="Calibri"/>
                    <w:lang w:val="en-US"/>
                  </w:rPr>
                </w:pPr>
                <w:r w:rsidRPr="00452804">
                  <w:rPr>
                    <w:rFonts w:ascii="Calibri" w:hAnsi="Calibri"/>
                    <w:lang w:val="en-US"/>
                  </w:rPr>
                  <w:t xml:space="preserve">Ola Hansson was among the most innovative and </w:t>
                </w:r>
                <w:proofErr w:type="gramStart"/>
                <w:r w:rsidRPr="00452804">
                  <w:rPr>
                    <w:rFonts w:ascii="Calibri" w:hAnsi="Calibri"/>
                    <w:lang w:val="en-US"/>
                  </w:rPr>
                  <w:t>ground-breaking</w:t>
                </w:r>
                <w:proofErr w:type="gramEnd"/>
                <w:r w:rsidRPr="00452804">
                  <w:rPr>
                    <w:rFonts w:ascii="Calibri" w:hAnsi="Calibri"/>
                    <w:lang w:val="en-US"/>
                  </w:rPr>
                  <w:t xml:space="preserve"> authors and critics of early Swedish modernism. With his delicate prose sketches </w:t>
                </w:r>
                <w:proofErr w:type="spellStart"/>
                <w:r w:rsidRPr="00452804">
                  <w:rPr>
                    <w:rFonts w:ascii="Calibri" w:hAnsi="Calibri"/>
                    <w:i/>
                    <w:lang w:val="en-US"/>
                  </w:rPr>
                  <w:t>Sensitiva</w:t>
                </w:r>
                <w:proofErr w:type="spellEnd"/>
                <w:r w:rsidRPr="00452804">
                  <w:rPr>
                    <w:rFonts w:ascii="Calibri" w:hAnsi="Calibri"/>
                    <w:i/>
                    <w:lang w:val="en-US"/>
                  </w:rPr>
                  <w:t xml:space="preserve"> </w:t>
                </w:r>
                <w:proofErr w:type="spellStart"/>
                <w:r w:rsidRPr="00452804">
                  <w:rPr>
                    <w:rFonts w:ascii="Calibri" w:hAnsi="Calibri"/>
                    <w:i/>
                    <w:lang w:val="en-US"/>
                  </w:rPr>
                  <w:t>amorosa</w:t>
                </w:r>
                <w:proofErr w:type="spellEnd"/>
                <w:r w:rsidRPr="00452804">
                  <w:rPr>
                    <w:rFonts w:ascii="Calibri" w:hAnsi="Calibri"/>
                    <w:lang w:val="en-US"/>
                  </w:rPr>
                  <w:t xml:space="preserve"> he established himself as the central figure of Swedish Decadence. He played a crucial role in introducing both Nietzsche and Strindberg to the German public. In 1889 he married the authoress Laura </w:t>
                </w:r>
                <w:proofErr w:type="spellStart"/>
                <w:r w:rsidRPr="00452804">
                  <w:rPr>
                    <w:rFonts w:ascii="Calibri" w:hAnsi="Calibri"/>
                    <w:lang w:val="en-US"/>
                  </w:rPr>
                  <w:t>Marholm</w:t>
                </w:r>
                <w:proofErr w:type="spellEnd"/>
                <w:r w:rsidRPr="00452804">
                  <w:rPr>
                    <w:rFonts w:ascii="Calibri" w:hAnsi="Calibri"/>
                    <w:lang w:val="en-US"/>
                  </w:rPr>
                  <w:t xml:space="preserve"> (née Mohr) (1854-1928), and in the same year they left Sweden. The couple moved several times between Germany, France, Switzerland</w:t>
                </w:r>
                <w:bookmarkStart w:id="0" w:name="_GoBack"/>
                <w:bookmarkEnd w:id="0"/>
                <w:r w:rsidRPr="00452804">
                  <w:rPr>
                    <w:rFonts w:ascii="Calibri" w:hAnsi="Calibri"/>
                    <w:lang w:val="en-US"/>
                  </w:rPr>
                  <w:t>, and Turkey. Both of them suffered from incipient mental disorder. In 1925, Ola Hansson died in Turkey and was buried in Sweden in 1926. Hansson is acknowledged as one of the major (albeit initially misjudged) innovators of modern Swedish literature. His earlier texts are highly valued for their subtle psychology as an answer to the programmatic literature of the Swedish 1890s, while his later texts display a tendency towards the political ideas of Pan-</w:t>
                </w:r>
                <w:proofErr w:type="spellStart"/>
                <w:r w:rsidRPr="00452804">
                  <w:rPr>
                    <w:rFonts w:ascii="Calibri" w:hAnsi="Calibri"/>
                    <w:lang w:val="en-US"/>
                  </w:rPr>
                  <w:t>Germanism</w:t>
                </w:r>
                <w:proofErr w:type="spellEnd"/>
                <w:r w:rsidRPr="00452804">
                  <w:rPr>
                    <w:rFonts w:ascii="Calibri" w:hAnsi="Calibri"/>
                    <w:lang w:val="en-US"/>
                  </w:rPr>
                  <w:t>.</w:t>
                </w:r>
              </w:p>
            </w:tc>
          </w:sdtContent>
        </w:sdt>
      </w:tr>
      <w:tr w:rsidR="003F0D73" w14:paraId="146316CC" w14:textId="77777777" w:rsidTr="003F0D73">
        <w:sdt>
          <w:sdtPr>
            <w:rPr>
              <w:rFonts w:ascii="Calibri" w:eastAsiaTheme="majorEastAsia" w:hAnsi="Calibri" w:cstheme="majorBidi"/>
              <w:b/>
              <w:color w:val="595959" w:themeColor="text1" w:themeTint="A6"/>
              <w:szCs w:val="32"/>
            </w:rPr>
            <w:alias w:val="Article text"/>
            <w:tag w:val="articleText"/>
            <w:id w:val="634067588"/>
            <w:placeholder>
              <w:docPart w:val="C89FA9AFE3364148AD35E31FA1E6A840"/>
            </w:placeholder>
          </w:sdtPr>
          <w:sdtEndPr/>
          <w:sdtContent>
            <w:tc>
              <w:tcPr>
                <w:tcW w:w="9016" w:type="dxa"/>
                <w:tcMar>
                  <w:top w:w="113" w:type="dxa"/>
                  <w:bottom w:w="113" w:type="dxa"/>
                </w:tcMar>
              </w:tcPr>
              <w:p w14:paraId="13940108" w14:textId="77777777" w:rsidR="005B7A8B" w:rsidRDefault="005B7A8B" w:rsidP="008B2DDB">
                <w:pPr>
                  <w:keepNext/>
                  <w:autoSpaceDE w:val="0"/>
                  <w:autoSpaceDN w:val="0"/>
                  <w:adjustRightInd w:val="0"/>
                </w:pPr>
                <w:r>
                  <w:rPr>
                    <w:rFonts w:ascii="Calibri" w:hAnsi="Calibri"/>
                  </w:rPr>
                  <w:t>File: Hansson.jpg</w:t>
                </w:r>
              </w:p>
              <w:p w14:paraId="2FF84854" w14:textId="77777777" w:rsidR="005B7A8B" w:rsidRPr="005B7A8B" w:rsidRDefault="005B7A8B" w:rsidP="008B2DDB">
                <w:pPr>
                  <w:pStyle w:val="Caption"/>
                  <w:spacing w:after="0"/>
                </w:pPr>
                <w:r>
                  <w:t xml:space="preserve">Figure </w:t>
                </w:r>
                <w:r w:rsidR="008B2DDB">
                  <w:fldChar w:fldCharType="begin"/>
                </w:r>
                <w:r w:rsidR="008B2DDB">
                  <w:instrText xml:space="preserve"> SEQ Figure \* ARABIC </w:instrText>
                </w:r>
                <w:r w:rsidR="008B2DDB">
                  <w:fldChar w:fldCharType="separate"/>
                </w:r>
                <w:r>
                  <w:rPr>
                    <w:noProof/>
                  </w:rPr>
                  <w:t>1</w:t>
                </w:r>
                <w:r w:rsidR="008B2DDB">
                  <w:rPr>
                    <w:noProof/>
                  </w:rPr>
                  <w:fldChar w:fldCharType="end"/>
                </w:r>
                <w:r>
                  <w:t xml:space="preserve"> Portrait of Ola Hansson</w:t>
                </w:r>
              </w:p>
              <w:p w14:paraId="62FB8FBC" w14:textId="77777777" w:rsidR="005B7A8B" w:rsidRDefault="005B7A8B" w:rsidP="008B2DDB">
                <w:pPr>
                  <w:autoSpaceDE w:val="0"/>
                  <w:autoSpaceDN w:val="0"/>
                  <w:adjustRightInd w:val="0"/>
                  <w:rPr>
                    <w:rFonts w:ascii="Times New Roman" w:hAnsi="Times New Roman"/>
                    <w:sz w:val="23"/>
                    <w:szCs w:val="23"/>
                    <w:lang w:val="en-US"/>
                  </w:rPr>
                </w:pPr>
                <w:r>
                  <w:rPr>
                    <w:rFonts w:ascii="Calibri" w:hAnsi="Calibri"/>
                  </w:rPr>
                  <w:t xml:space="preserve">Source: </w:t>
                </w:r>
                <w:hyperlink r:id="rId9" w:history="1">
                  <w:r w:rsidRPr="005B7A8B">
                    <w:rPr>
                      <w:rStyle w:val="Hyperlink"/>
                      <w:rFonts w:ascii="Calibri" w:hAnsi="Calibri"/>
                      <w:lang w:val="en-US"/>
                    </w:rPr>
                    <w:t>http://sv.wikipedia.org/wiki/Ola_Hansson</w:t>
                  </w:r>
                </w:hyperlink>
                <w:r>
                  <w:rPr>
                    <w:rFonts w:ascii="Times New Roman" w:hAnsi="Times New Roman"/>
                    <w:sz w:val="23"/>
                    <w:szCs w:val="23"/>
                    <w:lang w:val="en-US"/>
                  </w:rPr>
                  <w:t xml:space="preserve"> </w:t>
                </w:r>
              </w:p>
              <w:p w14:paraId="67C61B9A" w14:textId="77777777" w:rsidR="005B7A8B" w:rsidRDefault="005B7A8B" w:rsidP="00452804">
                <w:pPr>
                  <w:autoSpaceDE w:val="0"/>
                  <w:autoSpaceDN w:val="0"/>
                  <w:adjustRightInd w:val="0"/>
                  <w:rPr>
                    <w:rFonts w:ascii="Calibri" w:hAnsi="Calibri"/>
                  </w:rPr>
                </w:pPr>
                <w:r w:rsidRPr="009523A4">
                  <w:rPr>
                    <w:rFonts w:ascii="Times New Roman" w:hAnsi="Times New Roman"/>
                    <w:sz w:val="23"/>
                    <w:szCs w:val="23"/>
                    <w:lang w:val="en-US"/>
                  </w:rPr>
                  <w:t xml:space="preserve"> </w:t>
                </w:r>
              </w:p>
              <w:p w14:paraId="361DC9E6" w14:textId="77777777" w:rsidR="00452804" w:rsidRPr="00452804" w:rsidRDefault="00452804" w:rsidP="00452804">
                <w:pPr>
                  <w:autoSpaceDE w:val="0"/>
                  <w:autoSpaceDN w:val="0"/>
                  <w:adjustRightInd w:val="0"/>
                  <w:rPr>
                    <w:rFonts w:ascii="Calibri" w:hAnsi="Calibri"/>
                    <w:lang w:val="en-US"/>
                  </w:rPr>
                </w:pPr>
                <w:r w:rsidRPr="00452804">
                  <w:rPr>
                    <w:rFonts w:ascii="Calibri" w:hAnsi="Calibri"/>
                    <w:lang w:val="en-US"/>
                  </w:rPr>
                  <w:t xml:space="preserve">Ola Hansson was among the most innovative and </w:t>
                </w:r>
                <w:proofErr w:type="gramStart"/>
                <w:r w:rsidRPr="00452804">
                  <w:rPr>
                    <w:rFonts w:ascii="Calibri" w:hAnsi="Calibri"/>
                    <w:lang w:val="en-US"/>
                  </w:rPr>
                  <w:t>ground-breaking</w:t>
                </w:r>
                <w:proofErr w:type="gramEnd"/>
                <w:r w:rsidRPr="00452804">
                  <w:rPr>
                    <w:rFonts w:ascii="Calibri" w:hAnsi="Calibri"/>
                    <w:lang w:val="en-US"/>
                  </w:rPr>
                  <w:t xml:space="preserve"> authors and critics of early Swedish modernism. With his delicate prose sketches </w:t>
                </w:r>
                <w:proofErr w:type="spellStart"/>
                <w:r w:rsidRPr="00452804">
                  <w:rPr>
                    <w:rFonts w:ascii="Calibri" w:hAnsi="Calibri"/>
                    <w:i/>
                    <w:lang w:val="en-US"/>
                  </w:rPr>
                  <w:t>Sensitiva</w:t>
                </w:r>
                <w:proofErr w:type="spellEnd"/>
                <w:r w:rsidRPr="00452804">
                  <w:rPr>
                    <w:rFonts w:ascii="Calibri" w:hAnsi="Calibri"/>
                    <w:i/>
                    <w:lang w:val="en-US"/>
                  </w:rPr>
                  <w:t xml:space="preserve"> </w:t>
                </w:r>
                <w:proofErr w:type="spellStart"/>
                <w:r w:rsidRPr="00452804">
                  <w:rPr>
                    <w:rFonts w:ascii="Calibri" w:hAnsi="Calibri"/>
                    <w:i/>
                    <w:lang w:val="en-US"/>
                  </w:rPr>
                  <w:t>amorosa</w:t>
                </w:r>
                <w:proofErr w:type="spellEnd"/>
                <w:r w:rsidRPr="00452804">
                  <w:rPr>
                    <w:rFonts w:ascii="Calibri" w:hAnsi="Calibri"/>
                    <w:lang w:val="en-US"/>
                  </w:rPr>
                  <w:t xml:space="preserve"> he established himself as the central figure of Swedish Decadence. He played a crucial role in introducing both Nietzsche and Strindberg to the German public. In 1889 he married the authoress Laura </w:t>
                </w:r>
                <w:proofErr w:type="spellStart"/>
                <w:r w:rsidRPr="00452804">
                  <w:rPr>
                    <w:rFonts w:ascii="Calibri" w:hAnsi="Calibri"/>
                    <w:lang w:val="en-US"/>
                  </w:rPr>
                  <w:t>Marholm</w:t>
                </w:r>
                <w:proofErr w:type="spellEnd"/>
                <w:r w:rsidRPr="00452804">
                  <w:rPr>
                    <w:rFonts w:ascii="Calibri" w:hAnsi="Calibri"/>
                    <w:lang w:val="en-US"/>
                  </w:rPr>
                  <w:t xml:space="preserve"> (née Mohr) (1854-1928), and in the same year they left Sweden. The couple moved several times between Germany, France, Switzerland, and Turkey. Both of them suffered from incipient mental disorder. In 1925, Ola Hansson died in Turkey and was buried in Sweden in 1926. Hansson is acknowledged as one of the major (albeit initially misjudged) innovators of modern Swedish literature. His earlier texts are highly valued for their subtle psychology as an answer to the programmatic literature of the Swedish 1890s, while his later texts display a tendency towards the political ideas of Pan-</w:t>
                </w:r>
                <w:proofErr w:type="spellStart"/>
                <w:r w:rsidRPr="00452804">
                  <w:rPr>
                    <w:rFonts w:ascii="Calibri" w:hAnsi="Calibri"/>
                    <w:lang w:val="en-US"/>
                  </w:rPr>
                  <w:t>Germanism</w:t>
                </w:r>
                <w:proofErr w:type="spellEnd"/>
                <w:r w:rsidRPr="00452804">
                  <w:rPr>
                    <w:rFonts w:ascii="Calibri" w:hAnsi="Calibri"/>
                    <w:lang w:val="en-US"/>
                  </w:rPr>
                  <w:t>.</w:t>
                </w:r>
              </w:p>
              <w:p w14:paraId="2FD74610" w14:textId="77777777" w:rsidR="00452804" w:rsidRPr="00452804" w:rsidRDefault="00452804" w:rsidP="00452804">
                <w:pPr>
                  <w:autoSpaceDE w:val="0"/>
                  <w:autoSpaceDN w:val="0"/>
                  <w:adjustRightInd w:val="0"/>
                  <w:rPr>
                    <w:rFonts w:ascii="Calibri" w:hAnsi="Calibri"/>
                    <w:b/>
                    <w:bCs/>
                    <w:lang w:val="sv-SE"/>
                  </w:rPr>
                </w:pPr>
              </w:p>
              <w:p w14:paraId="70A78E8E" w14:textId="77777777" w:rsidR="00452804" w:rsidRDefault="00452804" w:rsidP="00452804">
                <w:pPr>
                  <w:autoSpaceDE w:val="0"/>
                  <w:autoSpaceDN w:val="0"/>
                  <w:adjustRightInd w:val="0"/>
                  <w:rPr>
                    <w:rFonts w:ascii="Calibri" w:hAnsi="Calibri"/>
                    <w:lang w:val="en-US"/>
                  </w:rPr>
                </w:pPr>
                <w:r w:rsidRPr="00452804">
                  <w:rPr>
                    <w:rFonts w:ascii="Calibri" w:hAnsi="Calibri"/>
                    <w:lang w:val="en-US"/>
                  </w:rPr>
                  <w:t xml:space="preserve">Born in </w:t>
                </w:r>
                <w:proofErr w:type="spellStart"/>
                <w:r w:rsidRPr="00452804">
                  <w:rPr>
                    <w:rFonts w:ascii="Calibri" w:hAnsi="Calibri"/>
                    <w:lang w:val="en-US"/>
                  </w:rPr>
                  <w:t>Skåne</w:t>
                </w:r>
                <w:proofErr w:type="spellEnd"/>
                <w:r w:rsidRPr="00452804">
                  <w:rPr>
                    <w:rFonts w:ascii="Calibri" w:hAnsi="Calibri"/>
                    <w:lang w:val="en-US"/>
                  </w:rPr>
                  <w:t xml:space="preserve"> (</w:t>
                </w:r>
                <w:proofErr w:type="spellStart"/>
                <w:r w:rsidRPr="00452804">
                  <w:rPr>
                    <w:rFonts w:ascii="Calibri" w:hAnsi="Calibri"/>
                    <w:lang w:val="en-US"/>
                  </w:rPr>
                  <w:t>Scania</w:t>
                </w:r>
                <w:proofErr w:type="spellEnd"/>
                <w:r w:rsidRPr="00452804">
                  <w:rPr>
                    <w:rFonts w:ascii="Calibri" w:hAnsi="Calibri"/>
                    <w:lang w:val="en-US"/>
                  </w:rPr>
                  <w:t xml:space="preserve">), Ola Hansson came from a family of peasant stock. He debuted in 1884, and the following year he published the verse-collection </w:t>
                </w:r>
                <w:proofErr w:type="spellStart"/>
                <w:r w:rsidRPr="00452804">
                  <w:rPr>
                    <w:rFonts w:ascii="Calibri" w:hAnsi="Calibri"/>
                    <w:i/>
                    <w:lang w:val="en-US"/>
                  </w:rPr>
                  <w:t>Notturno</w:t>
                </w:r>
                <w:proofErr w:type="spellEnd"/>
                <w:r w:rsidRPr="00452804">
                  <w:rPr>
                    <w:rFonts w:ascii="Calibri" w:hAnsi="Calibri"/>
                    <w:lang w:val="en-US"/>
                  </w:rPr>
                  <w:t xml:space="preserve"> where he introduced some of the central features of his early works, such as pessimism and angst as well as the magnificence of the </w:t>
                </w:r>
                <w:proofErr w:type="spellStart"/>
                <w:r w:rsidRPr="00452804">
                  <w:rPr>
                    <w:rFonts w:ascii="Calibri" w:hAnsi="Calibri"/>
                    <w:lang w:val="en-US"/>
                  </w:rPr>
                  <w:t>Scania</w:t>
                </w:r>
                <w:proofErr w:type="spellEnd"/>
                <w:r w:rsidRPr="00452804">
                  <w:rPr>
                    <w:rFonts w:ascii="Calibri" w:hAnsi="Calibri"/>
                    <w:lang w:val="en-US"/>
                  </w:rPr>
                  <w:t xml:space="preserve"> landscape. In 1887, his breakthrough prose collection, </w:t>
                </w:r>
                <w:proofErr w:type="spellStart"/>
                <w:r w:rsidRPr="00452804">
                  <w:rPr>
                    <w:rFonts w:ascii="Calibri" w:hAnsi="Calibri"/>
                    <w:i/>
                    <w:lang w:val="en-US"/>
                  </w:rPr>
                  <w:t>Sensitiva</w:t>
                </w:r>
                <w:proofErr w:type="spellEnd"/>
                <w:r w:rsidRPr="00452804">
                  <w:rPr>
                    <w:rFonts w:ascii="Calibri" w:hAnsi="Calibri"/>
                    <w:i/>
                    <w:lang w:val="en-US"/>
                  </w:rPr>
                  <w:t xml:space="preserve"> </w:t>
                </w:r>
                <w:proofErr w:type="spellStart"/>
                <w:r w:rsidRPr="00452804">
                  <w:rPr>
                    <w:rFonts w:ascii="Calibri" w:hAnsi="Calibri"/>
                    <w:i/>
                    <w:lang w:val="en-US"/>
                  </w:rPr>
                  <w:t>amorosa</w:t>
                </w:r>
                <w:proofErr w:type="spellEnd"/>
                <w:r w:rsidRPr="00452804">
                  <w:rPr>
                    <w:rFonts w:ascii="Calibri" w:hAnsi="Calibri"/>
                    <w:lang w:val="en-US"/>
                  </w:rPr>
                  <w:t xml:space="preserve">, caused a scandal among his contemporaries who were shocked by the morbid eroticism, the psycho-physiologic determinism and the </w:t>
                </w:r>
                <w:r w:rsidRPr="00452804">
                  <w:rPr>
                    <w:rFonts w:ascii="Calibri" w:hAnsi="Calibri"/>
                    <w:i/>
                    <w:lang w:val="en-US"/>
                  </w:rPr>
                  <w:t>Bourget</w:t>
                </w:r>
                <w:r w:rsidRPr="00452804">
                  <w:rPr>
                    <w:rFonts w:ascii="Calibri" w:hAnsi="Calibri"/>
                    <w:lang w:val="en-US"/>
                  </w:rPr>
                  <w:t xml:space="preserve">-inspired depiction of decadent dissolution. The outraged Swedish press embarked on a moral campaign against the text and thus cemented Hansson’s decision to turn his back on Sweden. He left his native country for Germany where he established a reputation as a critic and essayist. His writings on Poe and Nietzsche in particular helped draw public attention to two authors whose influence, in turn, can be seen in Hansson’s own works. In his collection of symbolic-surrealistic prose poems, </w:t>
                </w:r>
                <w:proofErr w:type="spellStart"/>
                <w:r w:rsidRPr="00452804">
                  <w:rPr>
                    <w:rFonts w:ascii="Calibri" w:hAnsi="Calibri"/>
                    <w:i/>
                    <w:lang w:val="en-US"/>
                  </w:rPr>
                  <w:t>Ung</w:t>
                </w:r>
                <w:proofErr w:type="spellEnd"/>
                <w:r w:rsidRPr="00452804">
                  <w:rPr>
                    <w:rFonts w:ascii="Calibri" w:hAnsi="Calibri"/>
                    <w:i/>
                    <w:lang w:val="en-US"/>
                  </w:rPr>
                  <w:t xml:space="preserve"> </w:t>
                </w:r>
                <w:proofErr w:type="spellStart"/>
                <w:r w:rsidRPr="00452804">
                  <w:rPr>
                    <w:rFonts w:ascii="Calibri" w:hAnsi="Calibri"/>
                    <w:i/>
                    <w:lang w:val="en-US"/>
                  </w:rPr>
                  <w:t>Ofeg’s</w:t>
                </w:r>
                <w:proofErr w:type="spellEnd"/>
                <w:r w:rsidRPr="00452804">
                  <w:rPr>
                    <w:rFonts w:ascii="Calibri" w:hAnsi="Calibri"/>
                    <w:i/>
                    <w:lang w:val="en-US"/>
                  </w:rPr>
                  <w:t xml:space="preserve"> visor</w:t>
                </w:r>
                <w:r w:rsidRPr="00452804">
                  <w:rPr>
                    <w:rFonts w:ascii="Calibri" w:hAnsi="Calibri"/>
                    <w:lang w:val="en-US"/>
                  </w:rPr>
                  <w:t xml:space="preserve"> (Young </w:t>
                </w:r>
                <w:proofErr w:type="spellStart"/>
                <w:r w:rsidRPr="00452804">
                  <w:rPr>
                    <w:rFonts w:ascii="Calibri" w:hAnsi="Calibri"/>
                    <w:lang w:val="en-US"/>
                  </w:rPr>
                  <w:t>Ofeg’s</w:t>
                </w:r>
                <w:proofErr w:type="spellEnd"/>
                <w:r w:rsidRPr="00452804">
                  <w:rPr>
                    <w:rFonts w:ascii="Calibri" w:hAnsi="Calibri"/>
                    <w:lang w:val="en-US"/>
                  </w:rPr>
                  <w:t xml:space="preserve"> Ditties), he develops a concept of personality strongly influenced by Nietzsche’s notion of the subject. </w:t>
                </w:r>
                <w:proofErr w:type="spellStart"/>
                <w:r w:rsidRPr="00452804">
                  <w:rPr>
                    <w:rFonts w:ascii="Calibri" w:hAnsi="Calibri"/>
                    <w:i/>
                    <w:lang w:val="en-US"/>
                  </w:rPr>
                  <w:t>Parias</w:t>
                </w:r>
                <w:proofErr w:type="spellEnd"/>
                <w:r w:rsidRPr="00452804">
                  <w:rPr>
                    <w:rFonts w:ascii="Calibri" w:hAnsi="Calibri"/>
                    <w:lang w:val="en-US"/>
                  </w:rPr>
                  <w:t xml:space="preserve">, on the other hand, is written under the influence of Edgar Allan Poe’s texts and consists of a series of criminal case studies, addressing the subtle mechanisms of determinism. </w:t>
                </w:r>
              </w:p>
              <w:p w14:paraId="6714C702" w14:textId="77777777" w:rsidR="00452804" w:rsidRPr="00452804" w:rsidRDefault="00452804" w:rsidP="00452804">
                <w:pPr>
                  <w:autoSpaceDE w:val="0"/>
                  <w:autoSpaceDN w:val="0"/>
                  <w:adjustRightInd w:val="0"/>
                  <w:rPr>
                    <w:rFonts w:ascii="Calibri" w:hAnsi="Calibri"/>
                    <w:lang w:val="en-US"/>
                  </w:rPr>
                </w:pPr>
              </w:p>
              <w:p w14:paraId="23238772" w14:textId="77777777" w:rsidR="00452804" w:rsidRPr="00452804" w:rsidRDefault="00452804" w:rsidP="00452804">
                <w:pPr>
                  <w:pStyle w:val="Heading1"/>
                  <w:outlineLvl w:val="0"/>
                  <w:rPr>
                    <w:lang w:val="da-DK"/>
                  </w:rPr>
                </w:pPr>
                <w:r w:rsidRPr="00452804">
                  <w:rPr>
                    <w:lang w:val="da-DK"/>
                  </w:rPr>
                  <w:t>Complete Works:</w:t>
                </w:r>
              </w:p>
              <w:p w14:paraId="250FF396" w14:textId="77777777" w:rsidR="00452804" w:rsidRPr="00452804" w:rsidRDefault="00452804" w:rsidP="00452804">
                <w:pPr>
                  <w:autoSpaceDE w:val="0"/>
                  <w:autoSpaceDN w:val="0"/>
                  <w:adjustRightInd w:val="0"/>
                  <w:rPr>
                    <w:rFonts w:ascii="Calibri" w:hAnsi="Calibri"/>
                    <w:lang w:val="da-DK"/>
                  </w:rPr>
                </w:pPr>
                <w:r w:rsidRPr="00452804">
                  <w:rPr>
                    <w:rFonts w:ascii="Calibri" w:hAnsi="Calibri"/>
                    <w:lang w:val="da-DK"/>
                  </w:rPr>
                  <w:t xml:space="preserve"> </w:t>
                </w:r>
                <w:proofErr w:type="spellStart"/>
                <w:r w:rsidRPr="00452804">
                  <w:rPr>
                    <w:rFonts w:ascii="Calibri" w:hAnsi="Calibri"/>
                    <w:i/>
                    <w:lang w:val="da-DK"/>
                  </w:rPr>
                  <w:t>Samlade</w:t>
                </w:r>
                <w:proofErr w:type="spellEnd"/>
                <w:r w:rsidRPr="00452804">
                  <w:rPr>
                    <w:rFonts w:ascii="Calibri" w:hAnsi="Calibri"/>
                    <w:i/>
                    <w:lang w:val="da-DK"/>
                  </w:rPr>
                  <w:t xml:space="preserve"> skrifter</w:t>
                </w:r>
                <w:r w:rsidRPr="00452804">
                  <w:rPr>
                    <w:rFonts w:ascii="Calibri" w:hAnsi="Calibri"/>
                    <w:lang w:val="da-DK"/>
                  </w:rPr>
                  <w:t xml:space="preserve"> (1919-1922), Stockholm: Tiden.</w:t>
                </w:r>
              </w:p>
              <w:p w14:paraId="70008CCB" w14:textId="77777777" w:rsidR="00452804" w:rsidRPr="00452804" w:rsidRDefault="00452804" w:rsidP="00452804">
                <w:pPr>
                  <w:autoSpaceDE w:val="0"/>
                  <w:autoSpaceDN w:val="0"/>
                  <w:adjustRightInd w:val="0"/>
                  <w:rPr>
                    <w:rFonts w:ascii="Calibri" w:hAnsi="Calibri"/>
                    <w:b/>
                    <w:bCs/>
                    <w:lang w:val="da-DK"/>
                  </w:rPr>
                </w:pPr>
              </w:p>
              <w:p w14:paraId="602636A3" w14:textId="77777777" w:rsidR="00452804" w:rsidRPr="00452804" w:rsidRDefault="00452804" w:rsidP="00452804">
                <w:pPr>
                  <w:pStyle w:val="Heading1"/>
                  <w:outlineLvl w:val="0"/>
                  <w:rPr>
                    <w:lang w:val="da-DK"/>
                  </w:rPr>
                </w:pPr>
                <w:r w:rsidRPr="00452804">
                  <w:rPr>
                    <w:lang w:val="da-DK"/>
                  </w:rPr>
                  <w:t>List</w:t>
                </w:r>
                <w:r>
                  <w:rPr>
                    <w:lang w:val="da-DK"/>
                  </w:rPr>
                  <w:t xml:space="preserve"> of Works:</w:t>
                </w:r>
              </w:p>
              <w:p w14:paraId="350B04D3" w14:textId="77777777" w:rsidR="00452804" w:rsidRPr="00452804" w:rsidRDefault="00452804" w:rsidP="00452804">
                <w:pPr>
                  <w:autoSpaceDE w:val="0"/>
                  <w:autoSpaceDN w:val="0"/>
                  <w:adjustRightInd w:val="0"/>
                  <w:rPr>
                    <w:rFonts w:ascii="Calibri" w:hAnsi="Calibri"/>
                    <w:lang w:val="sv-SE"/>
                  </w:rPr>
                </w:pPr>
                <w:r w:rsidRPr="00452804">
                  <w:rPr>
                    <w:rFonts w:ascii="Calibri" w:hAnsi="Calibri"/>
                    <w:i/>
                    <w:lang w:val="sv-SE"/>
                  </w:rPr>
                  <w:t>Dikter</w:t>
                </w:r>
                <w:r>
                  <w:rPr>
                    <w:rFonts w:ascii="Calibri" w:hAnsi="Calibri"/>
                    <w:i/>
                    <w:lang w:val="sv-SE"/>
                  </w:rPr>
                  <w:t xml:space="preserve"> </w:t>
                </w:r>
                <w:r>
                  <w:rPr>
                    <w:rFonts w:ascii="Calibri" w:hAnsi="Calibri"/>
                    <w:lang w:val="sv-SE"/>
                  </w:rPr>
                  <w:t>(1884)</w:t>
                </w:r>
              </w:p>
              <w:p w14:paraId="02C4E4ED" w14:textId="77777777" w:rsidR="00452804" w:rsidRPr="00452804" w:rsidRDefault="00452804" w:rsidP="00452804">
                <w:pPr>
                  <w:autoSpaceDE w:val="0"/>
                  <w:autoSpaceDN w:val="0"/>
                  <w:adjustRightInd w:val="0"/>
                  <w:rPr>
                    <w:rFonts w:ascii="Calibri" w:hAnsi="Calibri"/>
                    <w:lang w:val="sv-SE"/>
                  </w:rPr>
                </w:pPr>
                <w:proofErr w:type="spellStart"/>
                <w:r w:rsidRPr="00452804">
                  <w:rPr>
                    <w:rFonts w:ascii="Calibri" w:hAnsi="Calibri"/>
                    <w:i/>
                    <w:lang w:val="sv-SE"/>
                  </w:rPr>
                  <w:t>Notturno</w:t>
                </w:r>
                <w:proofErr w:type="spellEnd"/>
                <w:r>
                  <w:rPr>
                    <w:rFonts w:ascii="Calibri" w:hAnsi="Calibri"/>
                    <w:i/>
                    <w:lang w:val="sv-SE"/>
                  </w:rPr>
                  <w:t xml:space="preserve"> </w:t>
                </w:r>
                <w:r>
                  <w:rPr>
                    <w:rFonts w:ascii="Calibri" w:hAnsi="Calibri"/>
                    <w:lang w:val="sv-SE"/>
                  </w:rPr>
                  <w:t>(1885)</w:t>
                </w:r>
              </w:p>
              <w:p w14:paraId="568F1C82" w14:textId="77777777" w:rsidR="00452804" w:rsidRPr="00452804" w:rsidRDefault="00452804" w:rsidP="00452804">
                <w:pPr>
                  <w:autoSpaceDE w:val="0"/>
                  <w:autoSpaceDN w:val="0"/>
                  <w:adjustRightInd w:val="0"/>
                  <w:rPr>
                    <w:rFonts w:ascii="Calibri" w:hAnsi="Calibri"/>
                    <w:b/>
                    <w:iCs/>
                    <w:lang w:val="sv-SE"/>
                  </w:rPr>
                </w:pPr>
                <w:r w:rsidRPr="00452804">
                  <w:rPr>
                    <w:rFonts w:ascii="Calibri" w:hAnsi="Calibri"/>
                    <w:i/>
                    <w:lang w:val="sv-SE"/>
                  </w:rPr>
                  <w:t xml:space="preserve">Sensitiva </w:t>
                </w:r>
                <w:proofErr w:type="spellStart"/>
                <w:r w:rsidRPr="00452804">
                  <w:rPr>
                    <w:rFonts w:ascii="Calibri" w:hAnsi="Calibri"/>
                    <w:i/>
                    <w:lang w:val="sv-SE"/>
                  </w:rPr>
                  <w:t>amorosa</w:t>
                </w:r>
                <w:proofErr w:type="spellEnd"/>
                <w:r>
                  <w:rPr>
                    <w:rFonts w:ascii="Calibri" w:hAnsi="Calibri"/>
                    <w:iCs/>
                    <w:lang w:val="sv-SE"/>
                  </w:rPr>
                  <w:t xml:space="preserve"> (1887)</w:t>
                </w:r>
              </w:p>
              <w:p w14:paraId="4B457AD9" w14:textId="77777777" w:rsidR="00452804" w:rsidRPr="00452804" w:rsidRDefault="00452804" w:rsidP="00452804">
                <w:pPr>
                  <w:autoSpaceDE w:val="0"/>
                  <w:autoSpaceDN w:val="0"/>
                  <w:adjustRightInd w:val="0"/>
                  <w:rPr>
                    <w:rFonts w:ascii="Calibri" w:hAnsi="Calibri"/>
                    <w:iCs/>
                    <w:lang w:val="en-US"/>
                  </w:rPr>
                </w:pPr>
                <w:proofErr w:type="spellStart"/>
                <w:r w:rsidRPr="00452804">
                  <w:rPr>
                    <w:rFonts w:ascii="Calibri" w:hAnsi="Calibri"/>
                    <w:i/>
                    <w:iCs/>
                    <w:lang w:val="en-US"/>
                  </w:rPr>
                  <w:t>Parias</w:t>
                </w:r>
                <w:proofErr w:type="spellEnd"/>
                <w:r>
                  <w:rPr>
                    <w:rFonts w:ascii="Calibri" w:hAnsi="Calibri"/>
                    <w:i/>
                    <w:iCs/>
                    <w:lang w:val="en-US"/>
                  </w:rPr>
                  <w:t xml:space="preserve"> </w:t>
                </w:r>
                <w:r>
                  <w:rPr>
                    <w:rFonts w:ascii="Calibri" w:hAnsi="Calibri"/>
                    <w:iCs/>
                    <w:lang w:val="en-US"/>
                  </w:rPr>
                  <w:t>(1890)</w:t>
                </w:r>
              </w:p>
              <w:p w14:paraId="4386BC96" w14:textId="77777777" w:rsidR="00452804" w:rsidRPr="00452804" w:rsidRDefault="00452804" w:rsidP="00452804">
                <w:pPr>
                  <w:autoSpaceDE w:val="0"/>
                  <w:autoSpaceDN w:val="0"/>
                  <w:adjustRightInd w:val="0"/>
                  <w:rPr>
                    <w:rFonts w:ascii="Calibri" w:hAnsi="Calibri"/>
                    <w:lang w:val="en-US"/>
                  </w:rPr>
                </w:pPr>
                <w:proofErr w:type="spellStart"/>
                <w:r w:rsidRPr="00452804">
                  <w:rPr>
                    <w:rFonts w:ascii="Calibri" w:hAnsi="Calibri"/>
                    <w:i/>
                    <w:lang w:val="en-US"/>
                  </w:rPr>
                  <w:t>Tidens</w:t>
                </w:r>
                <w:proofErr w:type="spellEnd"/>
                <w:r w:rsidRPr="00452804">
                  <w:rPr>
                    <w:rFonts w:ascii="Calibri" w:hAnsi="Calibri"/>
                    <w:i/>
                    <w:lang w:val="en-US"/>
                  </w:rPr>
                  <w:t xml:space="preserve"> </w:t>
                </w:r>
                <w:proofErr w:type="spellStart"/>
                <w:r w:rsidRPr="00452804">
                  <w:rPr>
                    <w:rFonts w:ascii="Calibri" w:hAnsi="Calibri"/>
                    <w:i/>
                    <w:lang w:val="en-US"/>
                  </w:rPr>
                  <w:t>kvinnor</w:t>
                </w:r>
                <w:proofErr w:type="spellEnd"/>
                <w:r w:rsidRPr="00452804">
                  <w:rPr>
                    <w:rFonts w:ascii="Calibri" w:hAnsi="Calibri"/>
                    <w:lang w:val="en-US"/>
                  </w:rPr>
                  <w:t xml:space="preserve"> (first published in German translation in 1891; publication of the Swedish original in 1914)</w:t>
                </w:r>
              </w:p>
              <w:p w14:paraId="22FD9398" w14:textId="77777777" w:rsidR="00452804" w:rsidRPr="00452804" w:rsidRDefault="00452804" w:rsidP="00452804">
                <w:pPr>
                  <w:autoSpaceDE w:val="0"/>
                  <w:autoSpaceDN w:val="0"/>
                  <w:adjustRightInd w:val="0"/>
                  <w:rPr>
                    <w:rFonts w:ascii="Calibri" w:hAnsi="Calibri"/>
                    <w:lang w:val="en-US"/>
                  </w:rPr>
                </w:pPr>
                <w:proofErr w:type="spellStart"/>
                <w:r w:rsidRPr="00452804">
                  <w:rPr>
                    <w:rFonts w:ascii="Calibri" w:hAnsi="Calibri"/>
                    <w:bCs/>
                    <w:i/>
                    <w:lang w:val="en-US"/>
                  </w:rPr>
                  <w:t>Ung</w:t>
                </w:r>
                <w:proofErr w:type="spellEnd"/>
                <w:r w:rsidRPr="00452804">
                  <w:rPr>
                    <w:rFonts w:ascii="Calibri" w:hAnsi="Calibri"/>
                    <w:bCs/>
                    <w:i/>
                    <w:lang w:val="en-US"/>
                  </w:rPr>
                  <w:t xml:space="preserve"> </w:t>
                </w:r>
                <w:proofErr w:type="spellStart"/>
                <w:r w:rsidRPr="00452804">
                  <w:rPr>
                    <w:rFonts w:ascii="Calibri" w:hAnsi="Calibri"/>
                    <w:bCs/>
                    <w:i/>
                    <w:lang w:val="en-US"/>
                  </w:rPr>
                  <w:t>Ofeg’s</w:t>
                </w:r>
                <w:proofErr w:type="spellEnd"/>
                <w:r w:rsidRPr="00452804">
                  <w:rPr>
                    <w:rFonts w:ascii="Calibri" w:hAnsi="Calibri"/>
                    <w:bCs/>
                    <w:i/>
                    <w:lang w:val="en-US"/>
                  </w:rPr>
                  <w:t xml:space="preserve"> visor</w:t>
                </w:r>
                <w:r w:rsidRPr="00452804">
                  <w:rPr>
                    <w:rFonts w:ascii="Calibri" w:hAnsi="Calibri"/>
                    <w:iCs/>
                    <w:lang w:val="en-US"/>
                  </w:rPr>
                  <w:t xml:space="preserve"> </w:t>
                </w:r>
                <w:r>
                  <w:rPr>
                    <w:rFonts w:ascii="Calibri" w:hAnsi="Calibri"/>
                    <w:iCs/>
                    <w:lang w:val="en-US"/>
                  </w:rPr>
                  <w:t>(1892)</w:t>
                </w:r>
              </w:p>
              <w:p w14:paraId="75140489" w14:textId="77777777" w:rsidR="00452804" w:rsidRPr="00452804" w:rsidRDefault="00452804" w:rsidP="00452804">
                <w:pPr>
                  <w:autoSpaceDE w:val="0"/>
                  <w:autoSpaceDN w:val="0"/>
                  <w:adjustRightInd w:val="0"/>
                  <w:rPr>
                    <w:rFonts w:ascii="Calibri" w:hAnsi="Calibri"/>
                    <w:lang w:val="en-US"/>
                  </w:rPr>
                </w:pPr>
                <w:proofErr w:type="spellStart"/>
                <w:r w:rsidRPr="00452804">
                  <w:rPr>
                    <w:rFonts w:ascii="Calibri" w:hAnsi="Calibri"/>
                    <w:i/>
                    <w:lang w:val="en-US"/>
                  </w:rPr>
                  <w:t>Kärlekens</w:t>
                </w:r>
                <w:proofErr w:type="spellEnd"/>
                <w:r w:rsidRPr="00452804">
                  <w:rPr>
                    <w:rFonts w:ascii="Calibri" w:hAnsi="Calibri"/>
                    <w:i/>
                    <w:lang w:val="en-US"/>
                  </w:rPr>
                  <w:t xml:space="preserve"> </w:t>
                </w:r>
                <w:proofErr w:type="spellStart"/>
                <w:r w:rsidRPr="00452804">
                  <w:rPr>
                    <w:rFonts w:ascii="Calibri" w:hAnsi="Calibri"/>
                    <w:i/>
                    <w:lang w:val="en-US"/>
                  </w:rPr>
                  <w:t>trångmål</w:t>
                </w:r>
                <w:proofErr w:type="spellEnd"/>
                <w:r w:rsidRPr="00452804">
                  <w:rPr>
                    <w:rFonts w:ascii="Calibri" w:hAnsi="Calibri"/>
                    <w:lang w:val="en-US"/>
                  </w:rPr>
                  <w:t xml:space="preserve"> </w:t>
                </w:r>
                <w:r>
                  <w:rPr>
                    <w:rFonts w:ascii="Calibri" w:hAnsi="Calibri"/>
                    <w:lang w:val="en-US"/>
                  </w:rPr>
                  <w:t>(1992)</w:t>
                </w:r>
              </w:p>
              <w:p w14:paraId="1BFEDF34" w14:textId="77777777" w:rsidR="00452804" w:rsidRPr="00452804" w:rsidRDefault="00452804" w:rsidP="00452804">
                <w:pPr>
                  <w:autoSpaceDE w:val="0"/>
                  <w:autoSpaceDN w:val="0"/>
                  <w:adjustRightInd w:val="0"/>
                  <w:rPr>
                    <w:rFonts w:ascii="Calibri" w:hAnsi="Calibri"/>
                    <w:iCs/>
                    <w:lang w:val="en-US"/>
                  </w:rPr>
                </w:pPr>
                <w:proofErr w:type="spellStart"/>
                <w:r w:rsidRPr="00452804">
                  <w:rPr>
                    <w:rFonts w:ascii="Calibri" w:hAnsi="Calibri"/>
                    <w:i/>
                    <w:lang w:val="en-US"/>
                  </w:rPr>
                  <w:t>Resan</w:t>
                </w:r>
                <w:proofErr w:type="spellEnd"/>
                <w:r w:rsidRPr="00452804">
                  <w:rPr>
                    <w:rFonts w:ascii="Calibri" w:hAnsi="Calibri"/>
                    <w:i/>
                    <w:lang w:val="en-US"/>
                  </w:rPr>
                  <w:t xml:space="preserve"> hem </w:t>
                </w:r>
                <w:r w:rsidRPr="00452804">
                  <w:rPr>
                    <w:rFonts w:ascii="Calibri" w:hAnsi="Calibri"/>
                    <w:lang w:val="en-US"/>
                  </w:rPr>
                  <w:t>(first published in Norwegian translation in 1894; publication of the Swedish original in 1895)</w:t>
                </w:r>
              </w:p>
              <w:p w14:paraId="1BC582DE" w14:textId="77777777" w:rsidR="00452804" w:rsidRPr="00452804" w:rsidRDefault="00452804" w:rsidP="00452804">
                <w:pPr>
                  <w:autoSpaceDE w:val="0"/>
                  <w:autoSpaceDN w:val="0"/>
                  <w:adjustRightInd w:val="0"/>
                  <w:rPr>
                    <w:rFonts w:ascii="Calibri" w:hAnsi="Calibri"/>
                    <w:lang w:val="en-US"/>
                  </w:rPr>
                </w:pPr>
                <w:proofErr w:type="spellStart"/>
                <w:r w:rsidRPr="00452804">
                  <w:rPr>
                    <w:rFonts w:ascii="Calibri" w:hAnsi="Calibri"/>
                    <w:i/>
                    <w:lang w:val="en-US"/>
                  </w:rPr>
                  <w:t>Fru</w:t>
                </w:r>
                <w:proofErr w:type="spellEnd"/>
                <w:r w:rsidRPr="00452804">
                  <w:rPr>
                    <w:rFonts w:ascii="Calibri" w:hAnsi="Calibri"/>
                    <w:i/>
                    <w:lang w:val="en-US"/>
                  </w:rPr>
                  <w:t xml:space="preserve"> Ester Bruce</w:t>
                </w:r>
                <w:r w:rsidRPr="00452804">
                  <w:rPr>
                    <w:rFonts w:ascii="Calibri" w:hAnsi="Calibri"/>
                    <w:i/>
                    <w:iCs/>
                    <w:lang w:val="en-US"/>
                  </w:rPr>
                  <w:t xml:space="preserve"> </w:t>
                </w:r>
                <w:r w:rsidRPr="00452804">
                  <w:rPr>
                    <w:rFonts w:ascii="Calibri" w:hAnsi="Calibri"/>
                    <w:lang w:val="en-US"/>
                  </w:rPr>
                  <w:t>(first published in Norwegian translation in 1893; publication of Swedish original in 1900)</w:t>
                </w:r>
              </w:p>
              <w:p w14:paraId="033A423D" w14:textId="77777777" w:rsidR="00452804" w:rsidRPr="00452804" w:rsidRDefault="00452804" w:rsidP="00452804">
                <w:pPr>
                  <w:autoSpaceDE w:val="0"/>
                  <w:autoSpaceDN w:val="0"/>
                  <w:adjustRightInd w:val="0"/>
                  <w:rPr>
                    <w:rFonts w:ascii="Calibri" w:hAnsi="Calibri"/>
                    <w:bCs/>
                    <w:lang w:val="en-US"/>
                  </w:rPr>
                </w:pPr>
                <w:proofErr w:type="spellStart"/>
                <w:r w:rsidRPr="00452804">
                  <w:rPr>
                    <w:rFonts w:ascii="Calibri" w:hAnsi="Calibri"/>
                    <w:i/>
                    <w:iCs/>
                    <w:lang w:val="en-US"/>
                  </w:rPr>
                  <w:t>Vägen</w:t>
                </w:r>
                <w:proofErr w:type="spellEnd"/>
                <w:r w:rsidRPr="00452804">
                  <w:rPr>
                    <w:rFonts w:ascii="Calibri" w:hAnsi="Calibri"/>
                    <w:i/>
                    <w:iCs/>
                    <w:lang w:val="en-US"/>
                  </w:rPr>
                  <w:t xml:space="preserve"> till </w:t>
                </w:r>
                <w:proofErr w:type="spellStart"/>
                <w:r w:rsidRPr="00452804">
                  <w:rPr>
                    <w:rFonts w:ascii="Calibri" w:hAnsi="Calibri"/>
                    <w:i/>
                    <w:iCs/>
                    <w:lang w:val="en-US"/>
                  </w:rPr>
                  <w:t>livet</w:t>
                </w:r>
                <w:proofErr w:type="spellEnd"/>
                <w:r w:rsidRPr="00452804">
                  <w:rPr>
                    <w:rFonts w:ascii="Calibri" w:hAnsi="Calibri"/>
                    <w:i/>
                    <w:iCs/>
                    <w:lang w:val="en-US"/>
                  </w:rPr>
                  <w:t xml:space="preserve"> </w:t>
                </w:r>
                <w:r>
                  <w:rPr>
                    <w:rFonts w:ascii="Calibri" w:hAnsi="Calibri"/>
                    <w:iCs/>
                    <w:lang w:val="en-US"/>
                  </w:rPr>
                  <w:t>(1896)</w:t>
                </w:r>
              </w:p>
              <w:p w14:paraId="6D0BCB7D" w14:textId="77777777" w:rsidR="00452804" w:rsidRPr="00452804" w:rsidRDefault="00452804" w:rsidP="00452804">
                <w:pPr>
                  <w:autoSpaceDE w:val="0"/>
                  <w:autoSpaceDN w:val="0"/>
                  <w:adjustRightInd w:val="0"/>
                  <w:rPr>
                    <w:rFonts w:ascii="Calibri" w:hAnsi="Calibri"/>
                    <w:lang w:val="sv-SE"/>
                  </w:rPr>
                </w:pPr>
                <w:r w:rsidRPr="00452804">
                  <w:rPr>
                    <w:rFonts w:ascii="Calibri" w:hAnsi="Calibri"/>
                    <w:i/>
                    <w:lang w:val="sv-SE"/>
                  </w:rPr>
                  <w:t>Nya visor</w:t>
                </w:r>
                <w:r>
                  <w:rPr>
                    <w:rFonts w:ascii="Calibri" w:hAnsi="Calibri"/>
                    <w:i/>
                    <w:lang w:val="sv-SE"/>
                  </w:rPr>
                  <w:t xml:space="preserve"> </w:t>
                </w:r>
                <w:r>
                  <w:rPr>
                    <w:rFonts w:ascii="Calibri" w:hAnsi="Calibri"/>
                    <w:lang w:val="sv-SE"/>
                  </w:rPr>
                  <w:t>(1907)</w:t>
                </w:r>
              </w:p>
              <w:p w14:paraId="788A767E" w14:textId="77777777" w:rsidR="00452804" w:rsidRPr="00452804" w:rsidRDefault="00452804" w:rsidP="00452804">
                <w:pPr>
                  <w:autoSpaceDE w:val="0"/>
                  <w:autoSpaceDN w:val="0"/>
                  <w:adjustRightInd w:val="0"/>
                  <w:rPr>
                    <w:rFonts w:ascii="Calibri" w:hAnsi="Calibri"/>
                    <w:iCs/>
                    <w:lang w:val="sv-SE"/>
                  </w:rPr>
                </w:pPr>
              </w:p>
              <w:p w14:paraId="72F0A8E5" w14:textId="77777777" w:rsidR="00452804" w:rsidRPr="005B7A8B" w:rsidRDefault="005B7A8B" w:rsidP="005B7A8B">
                <w:pPr>
                  <w:pStyle w:val="Heading1"/>
                  <w:outlineLvl w:val="0"/>
                  <w:rPr>
                    <w:lang w:val="en-US"/>
                  </w:rPr>
                </w:pPr>
                <w:r>
                  <w:rPr>
                    <w:lang w:val="en-US"/>
                  </w:rPr>
                  <w:t>English T</w:t>
                </w:r>
                <w:r w:rsidR="00452804" w:rsidRPr="005B7A8B">
                  <w:rPr>
                    <w:lang w:val="en-US"/>
                  </w:rPr>
                  <w:t>ranslations:</w:t>
                </w:r>
              </w:p>
              <w:p w14:paraId="158C5367" w14:textId="77777777" w:rsidR="005B7A8B" w:rsidRPr="008B2DDB" w:rsidRDefault="00452804" w:rsidP="008B2DDB">
                <w:pPr>
                  <w:pStyle w:val="Heading1"/>
                  <w:spacing w:after="0"/>
                  <w:rPr>
                    <w:rFonts w:ascii="Calibri" w:eastAsia="Malgun Gothic" w:hAnsi="Calibri"/>
                    <w:b w:val="0"/>
                    <w:bCs/>
                    <w:color w:val="auto"/>
                    <w:szCs w:val="22"/>
                    <w:lang w:val="en-US"/>
                  </w:rPr>
                </w:pPr>
                <w:proofErr w:type="spellStart"/>
                <w:r w:rsidRPr="005B7A8B">
                  <w:rPr>
                    <w:rFonts w:ascii="Calibri" w:eastAsia="Malgun Gothic" w:hAnsi="Calibri"/>
                    <w:b w:val="0"/>
                    <w:bCs/>
                    <w:i/>
                    <w:color w:val="auto"/>
                    <w:szCs w:val="22"/>
                    <w:lang w:val="en-US"/>
                  </w:rPr>
                  <w:t>Sensitiva</w:t>
                </w:r>
                <w:proofErr w:type="spellEnd"/>
                <w:r w:rsidRPr="005B7A8B">
                  <w:rPr>
                    <w:rFonts w:ascii="Calibri" w:eastAsia="Malgun Gothic" w:hAnsi="Calibri"/>
                    <w:b w:val="0"/>
                    <w:bCs/>
                    <w:i/>
                    <w:color w:val="auto"/>
                    <w:szCs w:val="22"/>
                    <w:lang w:val="en-US"/>
                  </w:rPr>
                  <w:t xml:space="preserve"> </w:t>
                </w:r>
                <w:proofErr w:type="spellStart"/>
                <w:r w:rsidRPr="005B7A8B">
                  <w:rPr>
                    <w:rFonts w:ascii="Calibri" w:eastAsia="Malgun Gothic" w:hAnsi="Calibri"/>
                    <w:b w:val="0"/>
                    <w:bCs/>
                    <w:i/>
                    <w:color w:val="auto"/>
                    <w:szCs w:val="22"/>
                    <w:lang w:val="en-US"/>
                  </w:rPr>
                  <w:t>amorosa</w:t>
                </w:r>
                <w:proofErr w:type="spellEnd"/>
                <w:r w:rsidRPr="005B7A8B">
                  <w:rPr>
                    <w:rFonts w:ascii="Calibri" w:eastAsia="Malgun Gothic" w:hAnsi="Calibri"/>
                    <w:b w:val="0"/>
                    <w:bCs/>
                    <w:color w:val="auto"/>
                    <w:szCs w:val="22"/>
                    <w:lang w:val="en-US"/>
                  </w:rPr>
                  <w:t xml:space="preserve"> (1999), translated by M. </w:t>
                </w:r>
                <w:proofErr w:type="spellStart"/>
                <w:r w:rsidRPr="005B7A8B">
                  <w:rPr>
                    <w:rFonts w:ascii="Calibri" w:eastAsia="Malgun Gothic" w:hAnsi="Calibri"/>
                    <w:b w:val="0"/>
                    <w:bCs/>
                    <w:color w:val="auto"/>
                    <w:szCs w:val="22"/>
                    <w:lang w:val="en-US"/>
                  </w:rPr>
                  <w:t>Gaber</w:t>
                </w:r>
                <w:proofErr w:type="spellEnd"/>
                <w:r w:rsidRPr="005B7A8B">
                  <w:rPr>
                    <w:rFonts w:ascii="Calibri" w:eastAsia="Malgun Gothic" w:hAnsi="Calibri"/>
                    <w:b w:val="0"/>
                    <w:bCs/>
                    <w:color w:val="auto"/>
                    <w:szCs w:val="22"/>
                    <w:lang w:val="en-US"/>
                  </w:rPr>
                  <w:t xml:space="preserve"> Abrahamsen, </w:t>
                </w:r>
                <w:proofErr w:type="spellStart"/>
                <w:r w:rsidRPr="005B7A8B">
                  <w:rPr>
                    <w:rFonts w:ascii="Calibri" w:eastAsia="Malgun Gothic" w:hAnsi="Calibri"/>
                    <w:b w:val="0"/>
                    <w:bCs/>
                    <w:color w:val="auto"/>
                    <w:szCs w:val="22"/>
                    <w:lang w:val="en-US"/>
                  </w:rPr>
                  <w:t>Lysaker</w:t>
                </w:r>
                <w:proofErr w:type="spellEnd"/>
                <w:r w:rsidRPr="005B7A8B">
                  <w:rPr>
                    <w:rFonts w:ascii="Calibri" w:eastAsia="Malgun Gothic" w:hAnsi="Calibri"/>
                    <w:b w:val="0"/>
                    <w:bCs/>
                    <w:color w:val="auto"/>
                    <w:szCs w:val="22"/>
                    <w:lang w:val="en-US"/>
                  </w:rPr>
                  <w:t xml:space="preserve">: </w:t>
                </w:r>
                <w:proofErr w:type="spellStart"/>
                <w:r w:rsidRPr="005B7A8B">
                  <w:rPr>
                    <w:rFonts w:ascii="Calibri" w:eastAsia="Malgun Gothic" w:hAnsi="Calibri"/>
                    <w:b w:val="0"/>
                    <w:bCs/>
                    <w:color w:val="auto"/>
                    <w:szCs w:val="22"/>
                    <w:lang w:val="en-US"/>
                  </w:rPr>
                  <w:t>Geelmuyden</w:t>
                </w:r>
                <w:proofErr w:type="spellEnd"/>
                <w:r w:rsidRPr="005B7A8B">
                  <w:rPr>
                    <w:rFonts w:ascii="Calibri" w:eastAsia="Malgun Gothic" w:hAnsi="Calibri"/>
                    <w:b w:val="0"/>
                    <w:bCs/>
                    <w:color w:val="auto"/>
                    <w:szCs w:val="22"/>
                    <w:lang w:val="en-US"/>
                  </w:rPr>
                  <w:t xml:space="preserve"> </w:t>
                </w:r>
                <w:proofErr w:type="spellStart"/>
                <w:r w:rsidRPr="005B7A8B">
                  <w:rPr>
                    <w:rFonts w:ascii="Calibri" w:eastAsia="Malgun Gothic" w:hAnsi="Calibri"/>
                    <w:b w:val="0"/>
                    <w:bCs/>
                    <w:color w:val="auto"/>
                    <w:szCs w:val="22"/>
                    <w:lang w:val="en-US"/>
                  </w:rPr>
                  <w:t>Kiese</w:t>
                </w:r>
                <w:proofErr w:type="spellEnd"/>
                <w:r w:rsidRPr="005B7A8B">
                  <w:rPr>
                    <w:rFonts w:ascii="Calibri" w:eastAsia="Malgun Gothic" w:hAnsi="Calibri"/>
                    <w:b w:val="0"/>
                    <w:bCs/>
                    <w:color w:val="auto"/>
                    <w:szCs w:val="22"/>
                    <w:lang w:val="en-US"/>
                  </w:rPr>
                  <w:t>.</w:t>
                </w:r>
              </w:p>
              <w:p w14:paraId="436853C9" w14:textId="77777777" w:rsidR="003F0D73" w:rsidRPr="005B7A8B" w:rsidRDefault="00452804" w:rsidP="005B7A8B">
                <w:pPr>
                  <w:pStyle w:val="Heading1"/>
                  <w:spacing w:after="0"/>
                  <w:outlineLvl w:val="0"/>
                  <w:rPr>
                    <w:rFonts w:ascii="Calibri" w:eastAsia="Malgun Gothic" w:hAnsi="Calibri"/>
                    <w:b w:val="0"/>
                    <w:bCs/>
                    <w:color w:val="auto"/>
                    <w:szCs w:val="22"/>
                    <w:lang w:val="en-US"/>
                  </w:rPr>
                </w:pPr>
                <w:r w:rsidRPr="005B7A8B">
                  <w:rPr>
                    <w:rFonts w:ascii="Calibri" w:eastAsia="Malgun Gothic" w:hAnsi="Calibri"/>
                    <w:b w:val="0"/>
                    <w:bCs/>
                    <w:i/>
                    <w:color w:val="auto"/>
                    <w:szCs w:val="22"/>
                    <w:lang w:val="en-US"/>
                  </w:rPr>
                  <w:t xml:space="preserve">Young </w:t>
                </w:r>
                <w:proofErr w:type="spellStart"/>
                <w:r w:rsidRPr="005B7A8B">
                  <w:rPr>
                    <w:rFonts w:ascii="Calibri" w:eastAsia="Malgun Gothic" w:hAnsi="Calibri"/>
                    <w:b w:val="0"/>
                    <w:bCs/>
                    <w:i/>
                    <w:color w:val="auto"/>
                    <w:szCs w:val="22"/>
                    <w:lang w:val="en-US"/>
                  </w:rPr>
                  <w:t>Ofeg's</w:t>
                </w:r>
                <w:proofErr w:type="spellEnd"/>
                <w:r w:rsidRPr="005B7A8B">
                  <w:rPr>
                    <w:rFonts w:ascii="Calibri" w:eastAsia="Malgun Gothic" w:hAnsi="Calibri"/>
                    <w:b w:val="0"/>
                    <w:bCs/>
                    <w:i/>
                    <w:color w:val="auto"/>
                    <w:szCs w:val="22"/>
                    <w:lang w:val="en-US"/>
                  </w:rPr>
                  <w:t xml:space="preserve"> Ditties</w:t>
                </w:r>
                <w:r w:rsidRPr="005B7A8B">
                  <w:rPr>
                    <w:rFonts w:ascii="Calibri" w:eastAsia="Malgun Gothic" w:hAnsi="Calibri"/>
                    <w:b w:val="0"/>
                    <w:bCs/>
                    <w:color w:val="auto"/>
                    <w:szCs w:val="22"/>
                    <w:lang w:val="en-US"/>
                  </w:rPr>
                  <w:t xml:space="preserve"> (1895), translated by G. </w:t>
                </w:r>
                <w:proofErr w:type="spellStart"/>
                <w:r w:rsidRPr="005B7A8B">
                  <w:rPr>
                    <w:rFonts w:ascii="Calibri" w:eastAsia="Malgun Gothic" w:hAnsi="Calibri"/>
                    <w:b w:val="0"/>
                    <w:bCs/>
                    <w:color w:val="auto"/>
                    <w:szCs w:val="22"/>
                    <w:lang w:val="en-US"/>
                  </w:rPr>
                  <w:t>Egerton</w:t>
                </w:r>
                <w:proofErr w:type="spellEnd"/>
                <w:r w:rsidRPr="005B7A8B">
                  <w:rPr>
                    <w:rFonts w:ascii="Calibri" w:eastAsia="Malgun Gothic" w:hAnsi="Calibri"/>
                    <w:b w:val="0"/>
                    <w:bCs/>
                    <w:color w:val="auto"/>
                    <w:szCs w:val="22"/>
                    <w:lang w:val="en-US"/>
                  </w:rPr>
                  <w:t xml:space="preserve">, London: John Lane. </w:t>
                </w:r>
              </w:p>
            </w:tc>
          </w:sdtContent>
        </w:sdt>
      </w:tr>
      <w:tr w:rsidR="003235A7" w14:paraId="507BFFAE" w14:textId="77777777" w:rsidTr="003235A7">
        <w:tc>
          <w:tcPr>
            <w:tcW w:w="9016" w:type="dxa"/>
          </w:tcPr>
          <w:p w14:paraId="386E3C3E" w14:textId="77777777" w:rsidR="005B7A8B" w:rsidRDefault="003235A7" w:rsidP="008A5B87">
            <w:r w:rsidRPr="0015114C">
              <w:rPr>
                <w:u w:val="single"/>
              </w:rPr>
              <w:lastRenderedPageBreak/>
              <w:t>Further reading</w:t>
            </w:r>
            <w:r>
              <w:t>:</w:t>
            </w:r>
          </w:p>
          <w:sdt>
            <w:sdtPr>
              <w:alias w:val="Further reading"/>
              <w:tag w:val="furtherReading"/>
              <w:id w:val="-1516217107"/>
              <w:placeholder>
                <w:docPart w:val="20D51F4F306E364789BA962C832CDAF9"/>
              </w:placeholder>
            </w:sdtPr>
            <w:sdtEndPr/>
            <w:sdtContent>
              <w:p w14:paraId="7809EFD6" w14:textId="77777777" w:rsidR="005B7A8B" w:rsidRDefault="008B2DDB" w:rsidP="005B7A8B">
                <w:pPr>
                  <w:autoSpaceDE w:val="0"/>
                  <w:autoSpaceDN w:val="0"/>
                  <w:adjustRightInd w:val="0"/>
                </w:pPr>
                <w:sdt>
                  <w:sdtPr>
                    <w:id w:val="1627039802"/>
                    <w:citation/>
                  </w:sdtPr>
                  <w:sdtEndPr/>
                  <w:sdtContent>
                    <w:r w:rsidR="005B7A8B">
                      <w:fldChar w:fldCharType="begin"/>
                    </w:r>
                    <w:r w:rsidR="005B7A8B">
                      <w:rPr>
                        <w:rFonts w:ascii="Calibri" w:hAnsi="Calibri"/>
                        <w:lang w:val="en-US"/>
                      </w:rPr>
                      <w:instrText xml:space="preserve"> CITATION Ahl94 \l 1033 </w:instrText>
                    </w:r>
                    <w:r w:rsidR="005B7A8B">
                      <w:fldChar w:fldCharType="separate"/>
                    </w:r>
                    <w:r w:rsidR="005B7A8B">
                      <w:rPr>
                        <w:rFonts w:ascii="Calibri" w:hAnsi="Calibri"/>
                        <w:noProof/>
                        <w:lang w:val="en-US"/>
                      </w:rPr>
                      <w:t xml:space="preserve"> </w:t>
                    </w:r>
                    <w:r w:rsidR="005B7A8B" w:rsidRPr="005B7A8B">
                      <w:rPr>
                        <w:rFonts w:ascii="Calibri" w:hAnsi="Calibri"/>
                        <w:noProof/>
                        <w:lang w:val="en-US"/>
                      </w:rPr>
                      <w:t>(Ahlund)</w:t>
                    </w:r>
                    <w:r w:rsidR="005B7A8B">
                      <w:fldChar w:fldCharType="end"/>
                    </w:r>
                  </w:sdtContent>
                </w:sdt>
              </w:p>
              <w:p w14:paraId="3042D25D" w14:textId="77777777" w:rsidR="005B7A8B" w:rsidRPr="005B7A8B" w:rsidRDefault="005B7A8B" w:rsidP="005B7A8B">
                <w:pPr>
                  <w:autoSpaceDE w:val="0"/>
                  <w:autoSpaceDN w:val="0"/>
                  <w:adjustRightInd w:val="0"/>
                  <w:rPr>
                    <w:rFonts w:ascii="Calibri" w:hAnsi="Calibri"/>
                    <w:i/>
                    <w:lang w:val="sv-SE"/>
                  </w:rPr>
                </w:pPr>
              </w:p>
              <w:p w14:paraId="0E8D09BD" w14:textId="77777777" w:rsidR="005B7A8B" w:rsidRDefault="008B2DDB" w:rsidP="005B7A8B">
                <w:pPr>
                  <w:autoSpaceDE w:val="0"/>
                  <w:autoSpaceDN w:val="0"/>
                  <w:adjustRightInd w:val="0"/>
                  <w:rPr>
                    <w:rFonts w:ascii="Calibri" w:hAnsi="Calibri"/>
                    <w:lang w:val="sv-SE"/>
                  </w:rPr>
                </w:pPr>
                <w:sdt>
                  <w:sdtPr>
                    <w:rPr>
                      <w:rFonts w:ascii="Calibri" w:hAnsi="Calibri"/>
                      <w:lang w:val="sv-SE"/>
                    </w:rPr>
                    <w:id w:val="1851676893"/>
                    <w:citation/>
                  </w:sdtPr>
                  <w:sdtEndPr/>
                  <w:sdtContent>
                    <w:r w:rsidR="005B7A8B">
                      <w:rPr>
                        <w:rFonts w:ascii="Calibri" w:hAnsi="Calibri"/>
                        <w:lang w:val="sv-SE"/>
                      </w:rPr>
                      <w:fldChar w:fldCharType="begin"/>
                    </w:r>
                    <w:r w:rsidR="005B7A8B">
                      <w:rPr>
                        <w:rFonts w:ascii="Calibri" w:hAnsi="Calibri"/>
                        <w:lang w:val="en-US"/>
                      </w:rPr>
                      <w:instrText xml:space="preserve"> CITATION And92 \l 1033 </w:instrText>
                    </w:r>
                    <w:r w:rsidR="005B7A8B">
                      <w:rPr>
                        <w:rFonts w:ascii="Calibri" w:hAnsi="Calibri"/>
                        <w:lang w:val="sv-SE"/>
                      </w:rPr>
                      <w:fldChar w:fldCharType="separate"/>
                    </w:r>
                    <w:r w:rsidR="005B7A8B" w:rsidRPr="005B7A8B">
                      <w:rPr>
                        <w:rFonts w:ascii="Calibri" w:hAnsi="Calibri"/>
                        <w:noProof/>
                        <w:lang w:val="en-US"/>
                      </w:rPr>
                      <w:t>(Andersen)</w:t>
                    </w:r>
                    <w:r w:rsidR="005B7A8B">
                      <w:rPr>
                        <w:rFonts w:ascii="Calibri" w:hAnsi="Calibri"/>
                        <w:lang w:val="sv-SE"/>
                      </w:rPr>
                      <w:fldChar w:fldCharType="end"/>
                    </w:r>
                  </w:sdtContent>
                </w:sdt>
              </w:p>
              <w:p w14:paraId="53BB43DE" w14:textId="77777777" w:rsidR="005B7A8B" w:rsidRPr="005B7A8B" w:rsidRDefault="005B7A8B" w:rsidP="005B7A8B">
                <w:pPr>
                  <w:autoSpaceDE w:val="0"/>
                  <w:autoSpaceDN w:val="0"/>
                  <w:adjustRightInd w:val="0"/>
                  <w:rPr>
                    <w:rFonts w:ascii="Calibri" w:hAnsi="Calibri"/>
                    <w:lang w:val="sv-SE"/>
                  </w:rPr>
                </w:pPr>
              </w:p>
              <w:p w14:paraId="52277BEE" w14:textId="77777777" w:rsidR="005B7A8B" w:rsidRDefault="008B2DDB" w:rsidP="005B7A8B">
                <w:pPr>
                  <w:autoSpaceDE w:val="0"/>
                  <w:autoSpaceDN w:val="0"/>
                  <w:adjustRightInd w:val="0"/>
                  <w:rPr>
                    <w:rFonts w:ascii="Calibri" w:hAnsi="Calibri"/>
                    <w:lang w:val="sv-SE"/>
                  </w:rPr>
                </w:pPr>
                <w:sdt>
                  <w:sdtPr>
                    <w:rPr>
                      <w:rFonts w:ascii="Calibri" w:hAnsi="Calibri"/>
                      <w:lang w:val="sv-SE"/>
                    </w:rPr>
                    <w:id w:val="-1933881504"/>
                    <w:citation/>
                  </w:sdtPr>
                  <w:sdtEndPr/>
                  <w:sdtContent>
                    <w:r w:rsidR="005B7A8B">
                      <w:rPr>
                        <w:rFonts w:ascii="Calibri" w:hAnsi="Calibri"/>
                        <w:lang w:val="sv-SE"/>
                      </w:rPr>
                      <w:fldChar w:fldCharType="begin"/>
                    </w:r>
                    <w:r w:rsidR="005B7A8B">
                      <w:rPr>
                        <w:rFonts w:ascii="Calibri" w:hAnsi="Calibri"/>
                        <w:lang w:val="en-US"/>
                      </w:rPr>
                      <w:instrText xml:space="preserve"> CITATION Hol57 \l 1033 </w:instrText>
                    </w:r>
                    <w:r w:rsidR="005B7A8B">
                      <w:rPr>
                        <w:rFonts w:ascii="Calibri" w:hAnsi="Calibri"/>
                        <w:lang w:val="sv-SE"/>
                      </w:rPr>
                      <w:fldChar w:fldCharType="separate"/>
                    </w:r>
                    <w:r w:rsidR="005B7A8B" w:rsidRPr="005B7A8B">
                      <w:rPr>
                        <w:rFonts w:ascii="Calibri" w:hAnsi="Calibri"/>
                        <w:noProof/>
                        <w:lang w:val="en-US"/>
                      </w:rPr>
                      <w:t>(Holm)</w:t>
                    </w:r>
                    <w:r w:rsidR="005B7A8B">
                      <w:rPr>
                        <w:rFonts w:ascii="Calibri" w:hAnsi="Calibri"/>
                        <w:lang w:val="sv-SE"/>
                      </w:rPr>
                      <w:fldChar w:fldCharType="end"/>
                    </w:r>
                  </w:sdtContent>
                </w:sdt>
              </w:p>
              <w:p w14:paraId="4FCA42F6" w14:textId="77777777" w:rsidR="005B7A8B" w:rsidRPr="005B7A8B" w:rsidRDefault="005B7A8B" w:rsidP="005B7A8B">
                <w:pPr>
                  <w:autoSpaceDE w:val="0"/>
                  <w:autoSpaceDN w:val="0"/>
                  <w:adjustRightInd w:val="0"/>
                  <w:rPr>
                    <w:rFonts w:ascii="Calibri" w:hAnsi="Calibri"/>
                    <w:lang w:val="sv-SE"/>
                  </w:rPr>
                </w:pPr>
              </w:p>
              <w:p w14:paraId="1D77A79E" w14:textId="77777777" w:rsidR="005B7A8B" w:rsidRDefault="008B2DDB" w:rsidP="005B7A8B">
                <w:pPr>
                  <w:autoSpaceDE w:val="0"/>
                  <w:autoSpaceDN w:val="0"/>
                  <w:adjustRightInd w:val="0"/>
                  <w:rPr>
                    <w:rFonts w:ascii="Calibri" w:hAnsi="Calibri"/>
                    <w:lang w:val="sv-SE"/>
                  </w:rPr>
                </w:pPr>
                <w:sdt>
                  <w:sdtPr>
                    <w:rPr>
                      <w:rFonts w:ascii="Calibri" w:hAnsi="Calibri"/>
                      <w:lang w:val="sv-SE"/>
                    </w:rPr>
                    <w:id w:val="1084875667"/>
                    <w:citation/>
                  </w:sdtPr>
                  <w:sdtEndPr/>
                  <w:sdtContent>
                    <w:r w:rsidR="005B7A8B">
                      <w:rPr>
                        <w:rFonts w:ascii="Calibri" w:hAnsi="Calibri"/>
                        <w:lang w:val="sv-SE"/>
                      </w:rPr>
                      <w:fldChar w:fldCharType="begin"/>
                    </w:r>
                    <w:r w:rsidR="005B7A8B">
                      <w:rPr>
                        <w:rFonts w:ascii="Calibri" w:hAnsi="Calibri"/>
                        <w:lang w:val="en-US"/>
                      </w:rPr>
                      <w:instrText xml:space="preserve"> CITATION Lev44 \l 1033 </w:instrText>
                    </w:r>
                    <w:r w:rsidR="005B7A8B">
                      <w:rPr>
                        <w:rFonts w:ascii="Calibri" w:hAnsi="Calibri"/>
                        <w:lang w:val="sv-SE"/>
                      </w:rPr>
                      <w:fldChar w:fldCharType="separate"/>
                    </w:r>
                    <w:r w:rsidR="005B7A8B" w:rsidRPr="005B7A8B">
                      <w:rPr>
                        <w:rFonts w:ascii="Calibri" w:hAnsi="Calibri"/>
                        <w:noProof/>
                        <w:lang w:val="en-US"/>
                      </w:rPr>
                      <w:t>(Levander)</w:t>
                    </w:r>
                    <w:r w:rsidR="005B7A8B">
                      <w:rPr>
                        <w:rFonts w:ascii="Calibri" w:hAnsi="Calibri"/>
                        <w:lang w:val="sv-SE"/>
                      </w:rPr>
                      <w:fldChar w:fldCharType="end"/>
                    </w:r>
                  </w:sdtContent>
                </w:sdt>
              </w:p>
              <w:p w14:paraId="1266207C" w14:textId="77777777" w:rsidR="005B7A8B" w:rsidRPr="005B7A8B" w:rsidRDefault="005B7A8B" w:rsidP="005B7A8B">
                <w:pPr>
                  <w:autoSpaceDE w:val="0"/>
                  <w:autoSpaceDN w:val="0"/>
                  <w:adjustRightInd w:val="0"/>
                  <w:rPr>
                    <w:rFonts w:ascii="Calibri" w:hAnsi="Calibri"/>
                    <w:lang w:val="sv-SE"/>
                  </w:rPr>
                </w:pPr>
              </w:p>
              <w:p w14:paraId="72F8DE7B" w14:textId="77777777" w:rsidR="003235A7" w:rsidRPr="005B7A8B" w:rsidRDefault="008B2DDB" w:rsidP="005B7A8B">
                <w:pPr>
                  <w:autoSpaceDE w:val="0"/>
                  <w:autoSpaceDN w:val="0"/>
                  <w:adjustRightInd w:val="0"/>
                  <w:rPr>
                    <w:rFonts w:ascii="Calibri" w:hAnsi="Calibri"/>
                    <w:lang w:val="sv-SE"/>
                  </w:rPr>
                </w:pPr>
                <w:sdt>
                  <w:sdtPr>
                    <w:rPr>
                      <w:rFonts w:ascii="Calibri" w:hAnsi="Calibri"/>
                      <w:lang w:val="sv-SE"/>
                    </w:rPr>
                    <w:id w:val="725570648"/>
                    <w:citation/>
                  </w:sdtPr>
                  <w:sdtEndPr/>
                  <w:sdtContent>
                    <w:r w:rsidR="005B7A8B">
                      <w:rPr>
                        <w:rFonts w:ascii="Calibri" w:hAnsi="Calibri"/>
                        <w:lang w:val="sv-SE"/>
                      </w:rPr>
                      <w:fldChar w:fldCharType="begin"/>
                    </w:r>
                    <w:r w:rsidR="005B7A8B">
                      <w:rPr>
                        <w:rFonts w:ascii="Calibri" w:hAnsi="Calibri"/>
                        <w:lang w:val="en-US"/>
                      </w:rPr>
                      <w:instrText xml:space="preserve"> CITATION Wit07 \l 1033 </w:instrText>
                    </w:r>
                    <w:r w:rsidR="005B7A8B">
                      <w:rPr>
                        <w:rFonts w:ascii="Calibri" w:hAnsi="Calibri"/>
                        <w:lang w:val="sv-SE"/>
                      </w:rPr>
                      <w:fldChar w:fldCharType="separate"/>
                    </w:r>
                    <w:r w:rsidR="005B7A8B" w:rsidRPr="005B7A8B">
                      <w:rPr>
                        <w:rFonts w:ascii="Calibri" w:hAnsi="Calibri"/>
                        <w:noProof/>
                        <w:lang w:val="en-US"/>
                      </w:rPr>
                      <w:t>(Witt-Brattström)</w:t>
                    </w:r>
                    <w:r w:rsidR="005B7A8B">
                      <w:rPr>
                        <w:rFonts w:ascii="Calibri" w:hAnsi="Calibri"/>
                        <w:lang w:val="sv-SE"/>
                      </w:rPr>
                      <w:fldChar w:fldCharType="end"/>
                    </w:r>
                  </w:sdtContent>
                </w:sdt>
              </w:p>
            </w:sdtContent>
          </w:sdt>
        </w:tc>
      </w:tr>
    </w:tbl>
    <w:p w14:paraId="400C9EB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816B5" w14:textId="77777777" w:rsidR="005B7A8B" w:rsidRDefault="005B7A8B" w:rsidP="007A0D55">
      <w:pPr>
        <w:spacing w:after="0" w:line="240" w:lineRule="auto"/>
      </w:pPr>
      <w:r>
        <w:separator/>
      </w:r>
    </w:p>
  </w:endnote>
  <w:endnote w:type="continuationSeparator" w:id="0">
    <w:p w14:paraId="0EEC6667" w14:textId="77777777" w:rsidR="005B7A8B" w:rsidRDefault="005B7A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27B0C" w14:textId="77777777" w:rsidR="005B7A8B" w:rsidRDefault="005B7A8B" w:rsidP="007A0D55">
      <w:pPr>
        <w:spacing w:after="0" w:line="240" w:lineRule="auto"/>
      </w:pPr>
      <w:r>
        <w:separator/>
      </w:r>
    </w:p>
  </w:footnote>
  <w:footnote w:type="continuationSeparator" w:id="0">
    <w:p w14:paraId="441A9B99" w14:textId="77777777" w:rsidR="005B7A8B" w:rsidRDefault="005B7A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FF033" w14:textId="77777777" w:rsidR="005B7A8B" w:rsidRDefault="005B7A8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8EDC5F" w14:textId="77777777" w:rsidR="005B7A8B" w:rsidRDefault="005B7A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80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2804"/>
    <w:rsid w:val="00462DBE"/>
    <w:rsid w:val="00464699"/>
    <w:rsid w:val="00483379"/>
    <w:rsid w:val="00487BC5"/>
    <w:rsid w:val="00496888"/>
    <w:rsid w:val="004A7476"/>
    <w:rsid w:val="004E5896"/>
    <w:rsid w:val="00513EE6"/>
    <w:rsid w:val="00534F8F"/>
    <w:rsid w:val="00590035"/>
    <w:rsid w:val="005B177E"/>
    <w:rsid w:val="005B3921"/>
    <w:rsid w:val="005B7A8B"/>
    <w:rsid w:val="005F26D7"/>
    <w:rsid w:val="005F5450"/>
    <w:rsid w:val="006D0412"/>
    <w:rsid w:val="007411B9"/>
    <w:rsid w:val="00780D95"/>
    <w:rsid w:val="00780DC7"/>
    <w:rsid w:val="007A0D55"/>
    <w:rsid w:val="007B3377"/>
    <w:rsid w:val="007E5F44"/>
    <w:rsid w:val="00821DE3"/>
    <w:rsid w:val="00846CE1"/>
    <w:rsid w:val="008A5B87"/>
    <w:rsid w:val="008B2DDB"/>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C9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280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2804"/>
    <w:rPr>
      <w:rFonts w:ascii="Lucida Grande" w:hAnsi="Lucida Grande"/>
      <w:sz w:val="18"/>
      <w:szCs w:val="18"/>
    </w:rPr>
  </w:style>
  <w:style w:type="character" w:styleId="Hyperlink">
    <w:name w:val="Hyperlink"/>
    <w:uiPriority w:val="99"/>
    <w:unhideWhenUsed/>
    <w:rsid w:val="005B7A8B"/>
    <w:rPr>
      <w:color w:val="0000FF"/>
      <w:u w:val="single"/>
    </w:rPr>
  </w:style>
  <w:style w:type="character" w:styleId="CommentReference">
    <w:name w:val="annotation reference"/>
    <w:basedOn w:val="DefaultParagraphFont"/>
    <w:uiPriority w:val="99"/>
    <w:semiHidden/>
    <w:rsid w:val="005B7A8B"/>
    <w:rPr>
      <w:sz w:val="18"/>
      <w:szCs w:val="18"/>
    </w:rPr>
  </w:style>
  <w:style w:type="paragraph" w:styleId="CommentText">
    <w:name w:val="annotation text"/>
    <w:basedOn w:val="Normal"/>
    <w:link w:val="CommentTextChar"/>
    <w:uiPriority w:val="99"/>
    <w:semiHidden/>
    <w:rsid w:val="005B7A8B"/>
    <w:pPr>
      <w:spacing w:line="240" w:lineRule="auto"/>
    </w:pPr>
    <w:rPr>
      <w:sz w:val="24"/>
      <w:szCs w:val="24"/>
    </w:rPr>
  </w:style>
  <w:style w:type="character" w:customStyle="1" w:styleId="CommentTextChar">
    <w:name w:val="Comment Text Char"/>
    <w:basedOn w:val="DefaultParagraphFont"/>
    <w:link w:val="CommentText"/>
    <w:uiPriority w:val="99"/>
    <w:semiHidden/>
    <w:rsid w:val="005B7A8B"/>
    <w:rPr>
      <w:sz w:val="24"/>
      <w:szCs w:val="24"/>
    </w:rPr>
  </w:style>
  <w:style w:type="paragraph" w:styleId="CommentSubject">
    <w:name w:val="annotation subject"/>
    <w:basedOn w:val="CommentText"/>
    <w:next w:val="CommentText"/>
    <w:link w:val="CommentSubjectChar"/>
    <w:uiPriority w:val="99"/>
    <w:semiHidden/>
    <w:rsid w:val="005B7A8B"/>
    <w:rPr>
      <w:b/>
      <w:bCs/>
      <w:sz w:val="20"/>
      <w:szCs w:val="20"/>
    </w:rPr>
  </w:style>
  <w:style w:type="character" w:customStyle="1" w:styleId="CommentSubjectChar">
    <w:name w:val="Comment Subject Char"/>
    <w:basedOn w:val="CommentTextChar"/>
    <w:link w:val="CommentSubject"/>
    <w:uiPriority w:val="99"/>
    <w:semiHidden/>
    <w:rsid w:val="005B7A8B"/>
    <w:rPr>
      <w:b/>
      <w:bCs/>
      <w:sz w:val="20"/>
      <w:szCs w:val="20"/>
    </w:rPr>
  </w:style>
  <w:style w:type="paragraph" w:styleId="Caption">
    <w:name w:val="caption"/>
    <w:basedOn w:val="Normal"/>
    <w:next w:val="Normal"/>
    <w:uiPriority w:val="35"/>
    <w:semiHidden/>
    <w:qFormat/>
    <w:rsid w:val="005B7A8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280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2804"/>
    <w:rPr>
      <w:rFonts w:ascii="Lucida Grande" w:hAnsi="Lucida Grande"/>
      <w:sz w:val="18"/>
      <w:szCs w:val="18"/>
    </w:rPr>
  </w:style>
  <w:style w:type="character" w:styleId="Hyperlink">
    <w:name w:val="Hyperlink"/>
    <w:uiPriority w:val="99"/>
    <w:unhideWhenUsed/>
    <w:rsid w:val="005B7A8B"/>
    <w:rPr>
      <w:color w:val="0000FF"/>
      <w:u w:val="single"/>
    </w:rPr>
  </w:style>
  <w:style w:type="character" w:styleId="CommentReference">
    <w:name w:val="annotation reference"/>
    <w:basedOn w:val="DefaultParagraphFont"/>
    <w:uiPriority w:val="99"/>
    <w:semiHidden/>
    <w:rsid w:val="005B7A8B"/>
    <w:rPr>
      <w:sz w:val="18"/>
      <w:szCs w:val="18"/>
    </w:rPr>
  </w:style>
  <w:style w:type="paragraph" w:styleId="CommentText">
    <w:name w:val="annotation text"/>
    <w:basedOn w:val="Normal"/>
    <w:link w:val="CommentTextChar"/>
    <w:uiPriority w:val="99"/>
    <w:semiHidden/>
    <w:rsid w:val="005B7A8B"/>
    <w:pPr>
      <w:spacing w:line="240" w:lineRule="auto"/>
    </w:pPr>
    <w:rPr>
      <w:sz w:val="24"/>
      <w:szCs w:val="24"/>
    </w:rPr>
  </w:style>
  <w:style w:type="character" w:customStyle="1" w:styleId="CommentTextChar">
    <w:name w:val="Comment Text Char"/>
    <w:basedOn w:val="DefaultParagraphFont"/>
    <w:link w:val="CommentText"/>
    <w:uiPriority w:val="99"/>
    <w:semiHidden/>
    <w:rsid w:val="005B7A8B"/>
    <w:rPr>
      <w:sz w:val="24"/>
      <w:szCs w:val="24"/>
    </w:rPr>
  </w:style>
  <w:style w:type="paragraph" w:styleId="CommentSubject">
    <w:name w:val="annotation subject"/>
    <w:basedOn w:val="CommentText"/>
    <w:next w:val="CommentText"/>
    <w:link w:val="CommentSubjectChar"/>
    <w:uiPriority w:val="99"/>
    <w:semiHidden/>
    <w:rsid w:val="005B7A8B"/>
    <w:rPr>
      <w:b/>
      <w:bCs/>
      <w:sz w:val="20"/>
      <w:szCs w:val="20"/>
    </w:rPr>
  </w:style>
  <w:style w:type="character" w:customStyle="1" w:styleId="CommentSubjectChar">
    <w:name w:val="Comment Subject Char"/>
    <w:basedOn w:val="CommentTextChar"/>
    <w:link w:val="CommentSubject"/>
    <w:uiPriority w:val="99"/>
    <w:semiHidden/>
    <w:rsid w:val="005B7A8B"/>
    <w:rPr>
      <w:b/>
      <w:bCs/>
      <w:sz w:val="20"/>
      <w:szCs w:val="20"/>
    </w:rPr>
  </w:style>
  <w:style w:type="paragraph" w:styleId="Caption">
    <w:name w:val="caption"/>
    <w:basedOn w:val="Normal"/>
    <w:next w:val="Normal"/>
    <w:uiPriority w:val="35"/>
    <w:semiHidden/>
    <w:qFormat/>
    <w:rsid w:val="005B7A8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v.wikipedia.org/wiki/Ola_Hansson"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87406C3907034C8958AB36F70F581E"/>
        <w:category>
          <w:name w:val="General"/>
          <w:gallery w:val="placeholder"/>
        </w:category>
        <w:types>
          <w:type w:val="bbPlcHdr"/>
        </w:types>
        <w:behaviors>
          <w:behavior w:val="content"/>
        </w:behaviors>
        <w:guid w:val="{BEFBD7E7-8D1B-CD43-AE88-D2E96DA2A60C}"/>
      </w:docPartPr>
      <w:docPartBody>
        <w:p w:rsidR="00ED4B0D" w:rsidRDefault="00ED4B0D">
          <w:pPr>
            <w:pStyle w:val="1187406C3907034C8958AB36F70F581E"/>
          </w:pPr>
          <w:r w:rsidRPr="00CC586D">
            <w:rPr>
              <w:rStyle w:val="PlaceholderText"/>
              <w:b/>
              <w:color w:val="FFFFFF" w:themeColor="background1"/>
            </w:rPr>
            <w:t>[Salutation]</w:t>
          </w:r>
        </w:p>
      </w:docPartBody>
    </w:docPart>
    <w:docPart>
      <w:docPartPr>
        <w:name w:val="CA594D59682BFC43AA7767FDB7952E76"/>
        <w:category>
          <w:name w:val="General"/>
          <w:gallery w:val="placeholder"/>
        </w:category>
        <w:types>
          <w:type w:val="bbPlcHdr"/>
        </w:types>
        <w:behaviors>
          <w:behavior w:val="content"/>
        </w:behaviors>
        <w:guid w:val="{6E377270-EDF8-CD40-B5CB-B0DBE5B58908}"/>
      </w:docPartPr>
      <w:docPartBody>
        <w:p w:rsidR="00ED4B0D" w:rsidRDefault="00ED4B0D">
          <w:pPr>
            <w:pStyle w:val="CA594D59682BFC43AA7767FDB7952E76"/>
          </w:pPr>
          <w:r>
            <w:rPr>
              <w:rStyle w:val="PlaceholderText"/>
            </w:rPr>
            <w:t>[First name]</w:t>
          </w:r>
        </w:p>
      </w:docPartBody>
    </w:docPart>
    <w:docPart>
      <w:docPartPr>
        <w:name w:val="8CC69F23BD321F43BBE4AA57C391F56C"/>
        <w:category>
          <w:name w:val="General"/>
          <w:gallery w:val="placeholder"/>
        </w:category>
        <w:types>
          <w:type w:val="bbPlcHdr"/>
        </w:types>
        <w:behaviors>
          <w:behavior w:val="content"/>
        </w:behaviors>
        <w:guid w:val="{CB1D0D4A-34B1-F644-A22C-115C2C0AAB69}"/>
      </w:docPartPr>
      <w:docPartBody>
        <w:p w:rsidR="00ED4B0D" w:rsidRDefault="00ED4B0D">
          <w:pPr>
            <w:pStyle w:val="8CC69F23BD321F43BBE4AA57C391F56C"/>
          </w:pPr>
          <w:r>
            <w:rPr>
              <w:rStyle w:val="PlaceholderText"/>
            </w:rPr>
            <w:t>[Middle name]</w:t>
          </w:r>
        </w:p>
      </w:docPartBody>
    </w:docPart>
    <w:docPart>
      <w:docPartPr>
        <w:name w:val="A049F20F01D11B4F9F7AB1AF44008E49"/>
        <w:category>
          <w:name w:val="General"/>
          <w:gallery w:val="placeholder"/>
        </w:category>
        <w:types>
          <w:type w:val="bbPlcHdr"/>
        </w:types>
        <w:behaviors>
          <w:behavior w:val="content"/>
        </w:behaviors>
        <w:guid w:val="{130251F6-0B5B-F84C-AF92-25E38A31BE61}"/>
      </w:docPartPr>
      <w:docPartBody>
        <w:p w:rsidR="00ED4B0D" w:rsidRDefault="00ED4B0D">
          <w:pPr>
            <w:pStyle w:val="A049F20F01D11B4F9F7AB1AF44008E49"/>
          </w:pPr>
          <w:r>
            <w:rPr>
              <w:rStyle w:val="PlaceholderText"/>
            </w:rPr>
            <w:t>[Last name]</w:t>
          </w:r>
        </w:p>
      </w:docPartBody>
    </w:docPart>
    <w:docPart>
      <w:docPartPr>
        <w:name w:val="E413AB5568A04140A621797DCD3CD2CB"/>
        <w:category>
          <w:name w:val="General"/>
          <w:gallery w:val="placeholder"/>
        </w:category>
        <w:types>
          <w:type w:val="bbPlcHdr"/>
        </w:types>
        <w:behaviors>
          <w:behavior w:val="content"/>
        </w:behaviors>
        <w:guid w:val="{B89457AF-C37C-2847-90A6-17C5FF60864D}"/>
      </w:docPartPr>
      <w:docPartBody>
        <w:p w:rsidR="00ED4B0D" w:rsidRDefault="00ED4B0D">
          <w:pPr>
            <w:pStyle w:val="E413AB5568A04140A621797DCD3CD2CB"/>
          </w:pPr>
          <w:r>
            <w:rPr>
              <w:rStyle w:val="PlaceholderText"/>
            </w:rPr>
            <w:t>[Enter your biography]</w:t>
          </w:r>
        </w:p>
      </w:docPartBody>
    </w:docPart>
    <w:docPart>
      <w:docPartPr>
        <w:name w:val="5DDE0D14964B1440A0F81397248F5856"/>
        <w:category>
          <w:name w:val="General"/>
          <w:gallery w:val="placeholder"/>
        </w:category>
        <w:types>
          <w:type w:val="bbPlcHdr"/>
        </w:types>
        <w:behaviors>
          <w:behavior w:val="content"/>
        </w:behaviors>
        <w:guid w:val="{7E5BCEC2-3EED-024C-BA9B-531903576885}"/>
      </w:docPartPr>
      <w:docPartBody>
        <w:p w:rsidR="00ED4B0D" w:rsidRDefault="00ED4B0D">
          <w:pPr>
            <w:pStyle w:val="5DDE0D14964B1440A0F81397248F5856"/>
          </w:pPr>
          <w:r>
            <w:rPr>
              <w:rStyle w:val="PlaceholderText"/>
            </w:rPr>
            <w:t>[Enter the institution with which you are affiliated]</w:t>
          </w:r>
        </w:p>
      </w:docPartBody>
    </w:docPart>
    <w:docPart>
      <w:docPartPr>
        <w:name w:val="76C3B667ED8E5B41B9ACC21BA3088B87"/>
        <w:category>
          <w:name w:val="General"/>
          <w:gallery w:val="placeholder"/>
        </w:category>
        <w:types>
          <w:type w:val="bbPlcHdr"/>
        </w:types>
        <w:behaviors>
          <w:behavior w:val="content"/>
        </w:behaviors>
        <w:guid w:val="{8BAC2DE0-AF1F-A345-AB39-AD4EFB79F552}"/>
      </w:docPartPr>
      <w:docPartBody>
        <w:p w:rsidR="00ED4B0D" w:rsidRDefault="00ED4B0D">
          <w:pPr>
            <w:pStyle w:val="76C3B667ED8E5B41B9ACC21BA3088B87"/>
          </w:pPr>
          <w:r w:rsidRPr="00EF74F7">
            <w:rPr>
              <w:b/>
              <w:color w:val="808080" w:themeColor="background1" w:themeShade="80"/>
            </w:rPr>
            <w:t>[Enter the headword for your article]</w:t>
          </w:r>
        </w:p>
      </w:docPartBody>
    </w:docPart>
    <w:docPart>
      <w:docPartPr>
        <w:name w:val="4BEE75B368DA8F44931A35F2519284E6"/>
        <w:category>
          <w:name w:val="General"/>
          <w:gallery w:val="placeholder"/>
        </w:category>
        <w:types>
          <w:type w:val="bbPlcHdr"/>
        </w:types>
        <w:behaviors>
          <w:behavior w:val="content"/>
        </w:behaviors>
        <w:guid w:val="{0DD301EB-EC5B-AC4C-BD1C-820E4ACEC675}"/>
      </w:docPartPr>
      <w:docPartBody>
        <w:p w:rsidR="00ED4B0D" w:rsidRDefault="00ED4B0D">
          <w:pPr>
            <w:pStyle w:val="4BEE75B368DA8F44931A35F2519284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B403C9BAEF1C439065FBE99783B27D"/>
        <w:category>
          <w:name w:val="General"/>
          <w:gallery w:val="placeholder"/>
        </w:category>
        <w:types>
          <w:type w:val="bbPlcHdr"/>
        </w:types>
        <w:behaviors>
          <w:behavior w:val="content"/>
        </w:behaviors>
        <w:guid w:val="{3B757297-9D5E-8C42-B417-72FCF0DE3B31}"/>
      </w:docPartPr>
      <w:docPartBody>
        <w:p w:rsidR="00ED4B0D" w:rsidRDefault="00ED4B0D">
          <w:pPr>
            <w:pStyle w:val="C2B403C9BAEF1C439065FBE99783B27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9FA9AFE3364148AD35E31FA1E6A840"/>
        <w:category>
          <w:name w:val="General"/>
          <w:gallery w:val="placeholder"/>
        </w:category>
        <w:types>
          <w:type w:val="bbPlcHdr"/>
        </w:types>
        <w:behaviors>
          <w:behavior w:val="content"/>
        </w:behaviors>
        <w:guid w:val="{A8196BC6-95FD-8A49-821B-5DA10D6EB0B8}"/>
      </w:docPartPr>
      <w:docPartBody>
        <w:p w:rsidR="00ED4B0D" w:rsidRDefault="00ED4B0D">
          <w:pPr>
            <w:pStyle w:val="C89FA9AFE3364148AD35E31FA1E6A84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D51F4F306E364789BA962C832CDAF9"/>
        <w:category>
          <w:name w:val="General"/>
          <w:gallery w:val="placeholder"/>
        </w:category>
        <w:types>
          <w:type w:val="bbPlcHdr"/>
        </w:types>
        <w:behaviors>
          <w:behavior w:val="content"/>
        </w:behaviors>
        <w:guid w:val="{CEC82910-3AE3-FC47-AAC5-4C69734AE21E}"/>
      </w:docPartPr>
      <w:docPartBody>
        <w:p w:rsidR="00ED4B0D" w:rsidRDefault="00ED4B0D">
          <w:pPr>
            <w:pStyle w:val="20D51F4F306E364789BA962C832CDA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B0D"/>
    <w:rsid w:val="00ED4B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87406C3907034C8958AB36F70F581E">
    <w:name w:val="1187406C3907034C8958AB36F70F581E"/>
  </w:style>
  <w:style w:type="paragraph" w:customStyle="1" w:styleId="CA594D59682BFC43AA7767FDB7952E76">
    <w:name w:val="CA594D59682BFC43AA7767FDB7952E76"/>
  </w:style>
  <w:style w:type="paragraph" w:customStyle="1" w:styleId="8CC69F23BD321F43BBE4AA57C391F56C">
    <w:name w:val="8CC69F23BD321F43BBE4AA57C391F56C"/>
  </w:style>
  <w:style w:type="paragraph" w:customStyle="1" w:styleId="A049F20F01D11B4F9F7AB1AF44008E49">
    <w:name w:val="A049F20F01D11B4F9F7AB1AF44008E49"/>
  </w:style>
  <w:style w:type="paragraph" w:customStyle="1" w:styleId="E413AB5568A04140A621797DCD3CD2CB">
    <w:name w:val="E413AB5568A04140A621797DCD3CD2CB"/>
  </w:style>
  <w:style w:type="paragraph" w:customStyle="1" w:styleId="5DDE0D14964B1440A0F81397248F5856">
    <w:name w:val="5DDE0D14964B1440A0F81397248F5856"/>
  </w:style>
  <w:style w:type="paragraph" w:customStyle="1" w:styleId="76C3B667ED8E5B41B9ACC21BA3088B87">
    <w:name w:val="76C3B667ED8E5B41B9ACC21BA3088B87"/>
  </w:style>
  <w:style w:type="paragraph" w:customStyle="1" w:styleId="4BEE75B368DA8F44931A35F2519284E6">
    <w:name w:val="4BEE75B368DA8F44931A35F2519284E6"/>
  </w:style>
  <w:style w:type="paragraph" w:customStyle="1" w:styleId="C2B403C9BAEF1C439065FBE99783B27D">
    <w:name w:val="C2B403C9BAEF1C439065FBE99783B27D"/>
  </w:style>
  <w:style w:type="paragraph" w:customStyle="1" w:styleId="C89FA9AFE3364148AD35E31FA1E6A840">
    <w:name w:val="C89FA9AFE3364148AD35E31FA1E6A840"/>
  </w:style>
  <w:style w:type="paragraph" w:customStyle="1" w:styleId="20D51F4F306E364789BA962C832CDAF9">
    <w:name w:val="20D51F4F306E364789BA962C832CDA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87406C3907034C8958AB36F70F581E">
    <w:name w:val="1187406C3907034C8958AB36F70F581E"/>
  </w:style>
  <w:style w:type="paragraph" w:customStyle="1" w:styleId="CA594D59682BFC43AA7767FDB7952E76">
    <w:name w:val="CA594D59682BFC43AA7767FDB7952E76"/>
  </w:style>
  <w:style w:type="paragraph" w:customStyle="1" w:styleId="8CC69F23BD321F43BBE4AA57C391F56C">
    <w:name w:val="8CC69F23BD321F43BBE4AA57C391F56C"/>
  </w:style>
  <w:style w:type="paragraph" w:customStyle="1" w:styleId="A049F20F01D11B4F9F7AB1AF44008E49">
    <w:name w:val="A049F20F01D11B4F9F7AB1AF44008E49"/>
  </w:style>
  <w:style w:type="paragraph" w:customStyle="1" w:styleId="E413AB5568A04140A621797DCD3CD2CB">
    <w:name w:val="E413AB5568A04140A621797DCD3CD2CB"/>
  </w:style>
  <w:style w:type="paragraph" w:customStyle="1" w:styleId="5DDE0D14964B1440A0F81397248F5856">
    <w:name w:val="5DDE0D14964B1440A0F81397248F5856"/>
  </w:style>
  <w:style w:type="paragraph" w:customStyle="1" w:styleId="76C3B667ED8E5B41B9ACC21BA3088B87">
    <w:name w:val="76C3B667ED8E5B41B9ACC21BA3088B87"/>
  </w:style>
  <w:style w:type="paragraph" w:customStyle="1" w:styleId="4BEE75B368DA8F44931A35F2519284E6">
    <w:name w:val="4BEE75B368DA8F44931A35F2519284E6"/>
  </w:style>
  <w:style w:type="paragraph" w:customStyle="1" w:styleId="C2B403C9BAEF1C439065FBE99783B27D">
    <w:name w:val="C2B403C9BAEF1C439065FBE99783B27D"/>
  </w:style>
  <w:style w:type="paragraph" w:customStyle="1" w:styleId="C89FA9AFE3364148AD35E31FA1E6A840">
    <w:name w:val="C89FA9AFE3364148AD35E31FA1E6A840"/>
  </w:style>
  <w:style w:type="paragraph" w:customStyle="1" w:styleId="20D51F4F306E364789BA962C832CDAF9">
    <w:name w:val="20D51F4F306E364789BA962C832CD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Ahl94</b:Tag>
    <b:SourceType>Book</b:SourceType>
    <b:Guid>{0CB10987-9115-BF42-A6AF-2DBFA8656700}</b:Guid>
    <b:Author>
      <b:Author>
        <b:NameList>
          <b:Person>
            <b:Last>Ahlund</b:Last>
            <b:First>Claes</b:First>
          </b:Person>
        </b:NameList>
      </b:Author>
    </b:Author>
    <b:Title>Medusas huvud. Dekadensens tematik i svensk sekelskiftesprosa</b:Title>
    <b:Year>1994</b:Year>
    <b:City>Stockholm</b:City>
    <b:Publisher>Almqvist &amp; Wiksell</b:Publisher>
    <b:RefOrder>1</b:RefOrder>
  </b:Source>
  <b:Source>
    <b:Tag>And92</b:Tag>
    <b:SourceType>Book</b:SourceType>
    <b:Guid>{58F36E14-0840-1C4D-9032-727CDDC20460}</b:Guid>
    <b:Author>
      <b:Author>
        <b:NameList>
          <b:Person>
            <b:Last>Andersen</b:Last>
            <b:First>P.</b:First>
            <b:Middle>T.</b:Middle>
          </b:Person>
        </b:NameList>
      </b:Author>
    </b:Author>
    <b:Title>Dekadanse i nordisk litteratur: 1880–1900</b:Title>
    <b:City>Oslo</b:City>
    <b:Publisher>Aschehoug</b:Publisher>
    <b:Year>1992</b:Year>
    <b:RefOrder>2</b:RefOrder>
  </b:Source>
  <b:Source>
    <b:Tag>Hol57</b:Tag>
    <b:SourceType>Book</b:SourceType>
    <b:Guid>{980F221C-A79D-1146-A835-636BEFEB6733}</b:Guid>
    <b:Author>
      <b:Author>
        <b:NameList>
          <b:Person>
            <b:Last>Holm</b:Last>
            <b:First>I.</b:First>
          </b:Person>
        </b:NameList>
      </b:Author>
    </b:Author>
    <b:Title>Ola Hansson. En studie i åttitalsromantik</b:Title>
    <b:City>Lund</b:City>
    <b:Publisher>Gleerup</b:Publisher>
    <b:Year>1957</b:Year>
    <b:RefOrder>3</b:RefOrder>
  </b:Source>
  <b:Source>
    <b:Tag>Lev44</b:Tag>
    <b:SourceType>Book</b:SourceType>
    <b:Guid>{5EC88B76-ECAB-E847-AACE-7C31D146778B}</b:Guid>
    <b:Author>
      <b:Author>
        <b:NameList>
          <b:Person>
            <b:Last>Levander</b:Last>
            <b:First>H.</b:First>
          </b:Person>
        </b:NameList>
      </b:Author>
    </b:Author>
    <b:Title>Sensitiva amorosa. Ola Hanssons ungdomsverk och dess betydelse för åttiotalets litterära brytningar</b:Title>
    <b:City>Stockholm</b:City>
    <b:Publisher>Åhlén &amp; Åkerlund</b:Publisher>
    <b:Year>1944</b:Year>
    <b:RefOrder>4</b:RefOrder>
  </b:Source>
  <b:Source>
    <b:Tag>Wit07</b:Tag>
    <b:SourceType>Book</b:SourceType>
    <b:Guid>{81C7F1DF-AE2F-9C48-BF50-A2BA20ACA99D}</b:Guid>
    <b:Author>
      <b:Author>
        <b:NameList>
          <b:Person>
            <b:Last>Witt-Brattström</b:Last>
            <b:First>E.</b:First>
          </b:Person>
        </b:NameList>
      </b:Author>
    </b:Author>
    <b:Title>Dekadensens kön. Ola Hansson och Laura Marholm</b:Title>
    <b:City>Stockholm</b:City>
    <b:Publisher>Norstedt</b:Publisher>
    <b:Year>2007</b:Year>
    <b:RefOrder>5</b:RefOrder>
  </b:Source>
</b:Sources>
</file>

<file path=customXml/itemProps1.xml><?xml version="1.0" encoding="utf-8"?>
<ds:datastoreItem xmlns:ds="http://schemas.openxmlformats.org/officeDocument/2006/customXml" ds:itemID="{2827A02A-63DF-F64E-B727-7AD8CDCD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3</Pages>
  <Words>691</Words>
  <Characters>3939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2015-05-03T17:12:00Z</dcterms:created>
  <dcterms:modified xsi:type="dcterms:W3CDTF">2015-07-04T17:53:00Z</dcterms:modified>
</cp:coreProperties>
</file>