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21061F8B" w:rsidR="00B574C9" w:rsidRPr="00C55FAE" w:rsidRDefault="00B91271" w:rsidP="00B91271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B91271">
                  <w:t xml:space="preserve">Camila 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57541BA5" w:rsidR="00B574C9" w:rsidRPr="00C55FAE" w:rsidRDefault="00B91271" w:rsidP="00B91271">
                <w:pPr>
                  <w:rPr>
                    <w:color w:val="000000" w:themeColor="text1"/>
                  </w:rPr>
                </w:pPr>
                <w:r w:rsidRPr="00BA0891">
                  <w:t>Juarez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4BF8798E" w:rsidR="003F0D73" w:rsidRPr="00FB589A" w:rsidRDefault="00B91271" w:rsidP="000F721C">
                <w:pPr>
                  <w:rPr>
                    <w:b/>
                  </w:rPr>
                </w:pPr>
                <w:r w:rsidRPr="00B91271">
                  <w:rPr>
                    <w:b/>
                  </w:rPr>
                  <w:t xml:space="preserve"> </w:t>
                </w:r>
                <w:proofErr w:type="spellStart"/>
                <w:r w:rsidRPr="00B91271">
                  <w:rPr>
                    <w:b/>
                  </w:rPr>
                  <w:t>Héctor</w:t>
                </w:r>
                <w:proofErr w:type="spellEnd"/>
                <w:r w:rsidRPr="00B91271">
                  <w:rPr>
                    <w:b/>
                  </w:rPr>
                  <w:t xml:space="preserve"> </w:t>
                </w:r>
                <w:proofErr w:type="spellStart"/>
                <w:r w:rsidRPr="00B91271">
                  <w:rPr>
                    <w:b/>
                  </w:rPr>
                  <w:t>Tosar</w:t>
                </w:r>
                <w:proofErr w:type="spellEnd"/>
                <w:r>
                  <w:rPr>
                    <w:b/>
                  </w:rPr>
                  <w:t xml:space="preserve"> (1923-2002)</w:t>
                </w:r>
              </w:p>
            </w:tc>
          </w:sdtContent>
        </w:sdt>
      </w:tr>
      <w:tr w:rsidR="00464699" w14:paraId="09D06B43" w14:textId="77777777" w:rsidTr="002B1E6E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3FB18BA9" w:rsidR="00E85A05" w:rsidRDefault="00382E41" w:rsidP="000530F9">
                <w:proofErr w:type="spellStart"/>
                <w:r w:rsidRPr="00183863">
                  <w:t>Héctor</w:t>
                </w:r>
                <w:proofErr w:type="spellEnd"/>
                <w:r w:rsidRPr="00183863">
                  <w:t xml:space="preserve"> </w:t>
                </w:r>
                <w:proofErr w:type="spellStart"/>
                <w:r>
                  <w:t>Tosar</w:t>
                </w:r>
                <w:proofErr w:type="spellEnd"/>
                <w:r>
                  <w:t xml:space="preserve"> was a</w:t>
                </w:r>
                <w:r w:rsidRPr="00183863">
                  <w:t xml:space="preserve"> composer, pianist, director</w:t>
                </w:r>
                <w:r w:rsidR="00DE1D01">
                  <w:t>,</w:t>
                </w:r>
                <w:r w:rsidRPr="00183863">
                  <w:t xml:space="preserve"> and composition teacher in Uruguay, Puerto Rico, Venezuela</w:t>
                </w:r>
                <w:r w:rsidR="00DE1D01">
                  <w:t>,</w:t>
                </w:r>
                <w:r w:rsidRPr="00183863">
                  <w:t xml:space="preserve"> and USA.</w:t>
                </w:r>
                <w:r>
                  <w:t xml:space="preserve"> </w:t>
                </w:r>
                <w:r w:rsidRPr="00183863">
                  <w:t xml:space="preserve">The main characteristic in his works is the </w:t>
                </w:r>
                <w:proofErr w:type="spellStart"/>
                <w:r>
                  <w:t>compositive</w:t>
                </w:r>
                <w:proofErr w:type="spellEnd"/>
                <w:r>
                  <w:t xml:space="preserve"> principle based on </w:t>
                </w:r>
                <w:r w:rsidR="0020086A">
                  <w:t>‘</w:t>
                </w:r>
                <w:r>
                  <w:t>groups of sounds</w:t>
                </w:r>
                <w:r w:rsidR="0020086A">
                  <w:t>’,</w:t>
                </w:r>
                <w:r w:rsidRPr="00183863">
                  <w:t xml:space="preserve"> and the searching for musical communication </w:t>
                </w:r>
                <w:r>
                  <w:t>by means of expressiveness and lyri</w:t>
                </w:r>
                <w:r w:rsidR="00BA1AED">
                  <w:t>ci</w:t>
                </w:r>
                <w:r>
                  <w:t>sm</w:t>
                </w:r>
                <w:r w:rsidRPr="00183863">
                  <w:t>. His catalogue includes soloist works, mainly for piano, as well as symphonic, chamber</w:t>
                </w:r>
                <w:r w:rsidR="00107070">
                  <w:t>,</w:t>
                </w:r>
                <w:r w:rsidRPr="00183863">
                  <w:t xml:space="preserve"> and vocal works, and also, in his last period, compositions with new instruments</w:t>
                </w:r>
                <w:r w:rsidR="000F7812">
                  <w:t>,</w:t>
                </w:r>
                <w:r w:rsidRPr="00183863">
                  <w:t xml:space="preserve"> such as the synthesizer.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042A65A4" w14:textId="3A9B8348" w:rsidR="00EB7F96" w:rsidRDefault="00EB7F96" w:rsidP="00B91271">
            <w:r>
              <w:t xml:space="preserve">File: </w:t>
            </w:r>
            <w:r w:rsidRPr="00EB7F96">
              <w:t>tosar</w:t>
            </w:r>
            <w:r w:rsidR="002770FA">
              <w:t>.jpg</w:t>
            </w:r>
          </w:p>
          <w:p w14:paraId="1EE848C3" w14:textId="503C1B22" w:rsidR="00EB7F96" w:rsidRDefault="00EB7F96" w:rsidP="00B91271"/>
          <w:p w14:paraId="7314A0D3" w14:textId="352E7ECC" w:rsidR="00B91271" w:rsidRPr="00183863" w:rsidRDefault="00B91271" w:rsidP="00B91271">
            <w:proofErr w:type="spellStart"/>
            <w:r w:rsidRPr="00183863">
              <w:t>Héctor</w:t>
            </w:r>
            <w:proofErr w:type="spellEnd"/>
            <w:r w:rsidRPr="00183863">
              <w:t xml:space="preserve"> </w:t>
            </w:r>
            <w:proofErr w:type="spellStart"/>
            <w:r>
              <w:t>Tosar</w:t>
            </w:r>
            <w:proofErr w:type="spellEnd"/>
            <w:r>
              <w:t xml:space="preserve"> was a</w:t>
            </w:r>
            <w:r w:rsidRPr="00183863">
              <w:t xml:space="preserve"> composer, pianist, director</w:t>
            </w:r>
            <w:r w:rsidR="00DE1D01">
              <w:t>,</w:t>
            </w:r>
            <w:r w:rsidRPr="00183863">
              <w:t xml:space="preserve"> and composition teacher in Uruguay, Puerto Rico, Ven</w:t>
            </w:r>
            <w:r w:rsidR="00382E41">
              <w:t>ezuela</w:t>
            </w:r>
            <w:r w:rsidR="00DE1D01">
              <w:t>,</w:t>
            </w:r>
            <w:r w:rsidR="00382E41">
              <w:t xml:space="preserve"> and USA. One of the best-</w:t>
            </w:r>
            <w:r w:rsidRPr="00183863">
              <w:t>known Urugua</w:t>
            </w:r>
            <w:r w:rsidR="00DE1D01">
              <w:t>yan composers of his generation,</w:t>
            </w:r>
            <w:r w:rsidRPr="00183863">
              <w:t xml:space="preserve"> his works have been presented in festivals worldwide. He started studying piano with Wilhelm </w:t>
            </w:r>
            <w:proofErr w:type="spellStart"/>
            <w:r w:rsidRPr="00183863">
              <w:t>Kolischer</w:t>
            </w:r>
            <w:proofErr w:type="spellEnd"/>
            <w:r w:rsidRPr="00183863">
              <w:t xml:space="preserve">, harmony with </w:t>
            </w:r>
            <w:proofErr w:type="spellStart"/>
            <w:r w:rsidRPr="00183863">
              <w:t>Tomás</w:t>
            </w:r>
            <w:proofErr w:type="spellEnd"/>
            <w:r w:rsidRPr="00183863">
              <w:t xml:space="preserve"> </w:t>
            </w:r>
            <w:proofErr w:type="spellStart"/>
            <w:r w:rsidRPr="00183863">
              <w:t>Mujica</w:t>
            </w:r>
            <w:proofErr w:type="spellEnd"/>
            <w:r w:rsidRPr="00183863">
              <w:t xml:space="preserve">, and composition with </w:t>
            </w:r>
            <w:proofErr w:type="spellStart"/>
            <w:r w:rsidRPr="00183863">
              <w:t>Lamberto</w:t>
            </w:r>
            <w:proofErr w:type="spellEnd"/>
            <w:r w:rsidRPr="00183863">
              <w:t xml:space="preserve"> </w:t>
            </w:r>
            <w:proofErr w:type="spellStart"/>
            <w:r w:rsidRPr="00183863">
              <w:t>Baldi</w:t>
            </w:r>
            <w:proofErr w:type="spellEnd"/>
            <w:r w:rsidRPr="00183863">
              <w:t xml:space="preserve">, and then completed his </w:t>
            </w:r>
            <w:r w:rsidR="002002E4">
              <w:t xml:space="preserve">studies </w:t>
            </w:r>
            <w:r w:rsidRPr="00183863">
              <w:t xml:space="preserve">in </w:t>
            </w:r>
            <w:r w:rsidR="002002E4">
              <w:t xml:space="preserve">the </w:t>
            </w:r>
            <w:r w:rsidRPr="00183863">
              <w:t xml:space="preserve">USA and France, where he studied composition with Aaron Copland, Arthur Honegger, Jean </w:t>
            </w:r>
            <w:proofErr w:type="spellStart"/>
            <w:r w:rsidRPr="00183863">
              <w:t>Rivier</w:t>
            </w:r>
            <w:proofErr w:type="spellEnd"/>
            <w:r w:rsidR="002002E4">
              <w:t>,</w:t>
            </w:r>
            <w:r w:rsidRPr="00183863">
              <w:t xml:space="preserve"> and Darius Milhaud, and orchestral direction with Serge Koussevitzky, </w:t>
            </w:r>
            <w:proofErr w:type="spellStart"/>
            <w:r w:rsidRPr="00183863">
              <w:t>Eugène</w:t>
            </w:r>
            <w:proofErr w:type="spellEnd"/>
            <w:r w:rsidRPr="00183863">
              <w:t xml:space="preserve"> Bigot</w:t>
            </w:r>
            <w:r w:rsidR="002002E4">
              <w:t>,</w:t>
            </w:r>
            <w:r w:rsidRPr="00183863">
              <w:t xml:space="preserve"> and Jean </w:t>
            </w:r>
            <w:proofErr w:type="spellStart"/>
            <w:r w:rsidRPr="00183863">
              <w:t>Fournet</w:t>
            </w:r>
            <w:proofErr w:type="spellEnd"/>
            <w:r w:rsidRPr="00183863">
              <w:t>.</w:t>
            </w:r>
          </w:p>
          <w:p w14:paraId="796AA0F5" w14:textId="77777777" w:rsidR="00B91271" w:rsidRPr="00183863" w:rsidRDefault="00B91271" w:rsidP="00B91271"/>
          <w:p w14:paraId="0AADBCD6" w14:textId="4B0D430E" w:rsidR="00B91271" w:rsidRDefault="00B91271" w:rsidP="00B91271">
            <w:r w:rsidRPr="00183863">
              <w:t xml:space="preserve">The main characteristic in his works is the </w:t>
            </w:r>
            <w:proofErr w:type="spellStart"/>
            <w:r w:rsidR="00382E41">
              <w:t>compositive</w:t>
            </w:r>
            <w:proofErr w:type="spellEnd"/>
            <w:r w:rsidR="00382E41">
              <w:t xml:space="preserve"> principle based on </w:t>
            </w:r>
            <w:r w:rsidR="0020086A">
              <w:t>‘</w:t>
            </w:r>
            <w:r w:rsidR="00382E41">
              <w:t>groups of sounds</w:t>
            </w:r>
            <w:r w:rsidR="0020086A">
              <w:t>’,</w:t>
            </w:r>
            <w:r w:rsidRPr="00183863">
              <w:t xml:space="preserve"> and the searching for musical communication </w:t>
            </w:r>
            <w:r w:rsidR="00382E41">
              <w:t>by means of expressiveness and lyri</w:t>
            </w:r>
            <w:r w:rsidR="00BA1AED">
              <w:t>ci</w:t>
            </w:r>
            <w:r w:rsidR="00382E41">
              <w:t>sm</w:t>
            </w:r>
            <w:r w:rsidRPr="00183863">
              <w:t>. His catalogue includes soloist works, mainly for piano, as well as symphonic, chamber</w:t>
            </w:r>
            <w:r w:rsidR="00107070">
              <w:t>,</w:t>
            </w:r>
            <w:r w:rsidRPr="00183863">
              <w:t xml:space="preserve"> and vocal works, and</w:t>
            </w:r>
            <w:r w:rsidR="006C4E5D">
              <w:t>,</w:t>
            </w:r>
            <w:r w:rsidRPr="00183863">
              <w:t xml:space="preserve"> in his last period, compositions with new instruments</w:t>
            </w:r>
            <w:r w:rsidR="000F7812">
              <w:t>,</w:t>
            </w:r>
            <w:r w:rsidRPr="00183863">
              <w:t xml:space="preserve"> such as the synthesizer. In his book </w:t>
            </w:r>
            <w:r w:rsidR="00244946">
              <w:t xml:space="preserve">on </w:t>
            </w:r>
            <w:r w:rsidR="002206BC">
              <w:t>Uruguayan composer</w:t>
            </w:r>
            <w:r w:rsidRPr="00183863">
              <w:t xml:space="preserve"> </w:t>
            </w:r>
            <w:proofErr w:type="spellStart"/>
            <w:r w:rsidRPr="00183863">
              <w:t>Coriún</w:t>
            </w:r>
            <w:proofErr w:type="spellEnd"/>
            <w:r w:rsidRPr="00183863">
              <w:t xml:space="preserve"> </w:t>
            </w:r>
            <w:proofErr w:type="spellStart"/>
            <w:r w:rsidRPr="00183863">
              <w:t>Aharonián</w:t>
            </w:r>
            <w:proofErr w:type="spellEnd"/>
            <w:r w:rsidR="002206BC">
              <w:t xml:space="preserve">, </w:t>
            </w:r>
            <w:proofErr w:type="spellStart"/>
            <w:r w:rsidR="002206BC" w:rsidRPr="00183863">
              <w:t>Tosar</w:t>
            </w:r>
            <w:proofErr w:type="spellEnd"/>
            <w:r w:rsidRPr="00183863">
              <w:t xml:space="preserve"> </w:t>
            </w:r>
            <w:r w:rsidR="00A2495D">
              <w:t xml:space="preserve">divides his work into several </w:t>
            </w:r>
            <w:r w:rsidRPr="00183863">
              <w:t>stylistic</w:t>
            </w:r>
            <w:r w:rsidR="00A2495D">
              <w:t xml:space="preserve"> </w:t>
            </w:r>
            <w:r w:rsidRPr="00183863">
              <w:t>periods: the first is characterized by the use of tonal proced</w:t>
            </w:r>
            <w:r w:rsidR="004E0553">
              <w:t xml:space="preserve">ures that become polytonal, or </w:t>
            </w:r>
            <w:r w:rsidR="0020086A">
              <w:t>‘</w:t>
            </w:r>
            <w:r w:rsidR="004E0553">
              <w:t>free atonal</w:t>
            </w:r>
            <w:r w:rsidRPr="00183863">
              <w:t>;</w:t>
            </w:r>
            <w:r w:rsidR="0020086A">
              <w:t>’</w:t>
            </w:r>
            <w:r w:rsidRPr="00183863">
              <w:t xml:space="preserve"> this period includes various pieces for piano –</w:t>
            </w:r>
            <w:proofErr w:type="spellStart"/>
            <w:r w:rsidRPr="00183863">
              <w:rPr>
                <w:i/>
                <w:iCs/>
              </w:rPr>
              <w:t>Sonatina</w:t>
            </w:r>
            <w:proofErr w:type="spellEnd"/>
            <w:r w:rsidRPr="00183863">
              <w:rPr>
                <w:i/>
                <w:iCs/>
              </w:rPr>
              <w:t xml:space="preserve"> n° 1</w:t>
            </w:r>
            <w:r w:rsidRPr="00183863">
              <w:t xml:space="preserve"> and </w:t>
            </w:r>
            <w:proofErr w:type="spellStart"/>
            <w:r w:rsidRPr="00183863">
              <w:rPr>
                <w:i/>
                <w:iCs/>
              </w:rPr>
              <w:t>Danza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criolla</w:t>
            </w:r>
            <w:proofErr w:type="spellEnd"/>
            <w:r w:rsidRPr="00183863">
              <w:t xml:space="preserve"> (1940), and </w:t>
            </w:r>
            <w:r w:rsidRPr="00183863">
              <w:rPr>
                <w:i/>
                <w:iCs/>
              </w:rPr>
              <w:t>Suite para piano</w:t>
            </w:r>
            <w:r w:rsidR="00230445">
              <w:t xml:space="preserve"> (1944), among others -</w:t>
            </w:r>
            <w:r w:rsidRPr="00183863">
              <w:t xml:space="preserve"> </w:t>
            </w:r>
            <w:proofErr w:type="spellStart"/>
            <w:r w:rsidRPr="00183863">
              <w:t>musicalization</w:t>
            </w:r>
            <w:proofErr w:type="spellEnd"/>
            <w:r w:rsidRPr="00183863">
              <w:t xml:space="preserve"> of texts –like the songs for piano and voice </w:t>
            </w:r>
            <w:r w:rsidRPr="00183863">
              <w:rPr>
                <w:i/>
                <w:iCs/>
              </w:rPr>
              <w:t xml:space="preserve">En </w:t>
            </w:r>
            <w:proofErr w:type="spellStart"/>
            <w:r w:rsidRPr="00183863">
              <w:rPr>
                <w:i/>
                <w:iCs/>
              </w:rPr>
              <w:t>tu</w:t>
            </w:r>
            <w:proofErr w:type="spellEnd"/>
            <w:r w:rsidRPr="00183863">
              <w:rPr>
                <w:i/>
                <w:iCs/>
              </w:rPr>
              <w:t xml:space="preserve"> alma, Soledad,</w:t>
            </w:r>
            <w:r w:rsidRPr="00183863">
              <w:t xml:space="preserve"> and </w:t>
            </w:r>
            <w:proofErr w:type="spellStart"/>
            <w:r w:rsidRPr="00183863">
              <w:rPr>
                <w:i/>
                <w:iCs/>
              </w:rPr>
              <w:t>Mundo</w:t>
            </w:r>
            <w:proofErr w:type="spellEnd"/>
            <w:r w:rsidRPr="00183863">
              <w:rPr>
                <w:i/>
                <w:iCs/>
              </w:rPr>
              <w:t xml:space="preserve">, </w:t>
            </w:r>
            <w:r w:rsidRPr="00183863">
              <w:rPr>
                <w:iCs/>
              </w:rPr>
              <w:t xml:space="preserve">with a text by Jacques </w:t>
            </w:r>
            <w:proofErr w:type="spellStart"/>
            <w:r w:rsidRPr="00183863">
              <w:rPr>
                <w:iCs/>
              </w:rPr>
              <w:t>Després</w:t>
            </w:r>
            <w:proofErr w:type="spellEnd"/>
            <w:r w:rsidRPr="00183863">
              <w:rPr>
                <w:iCs/>
              </w:rPr>
              <w:t xml:space="preserve"> (c 1939); the six songs in </w:t>
            </w:r>
            <w:proofErr w:type="spellStart"/>
            <w:r w:rsidRPr="00183863">
              <w:rPr>
                <w:i/>
                <w:iCs/>
              </w:rPr>
              <w:t>Seis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canciones</w:t>
            </w:r>
            <w:proofErr w:type="spellEnd"/>
            <w:r w:rsidRPr="00183863">
              <w:rPr>
                <w:i/>
                <w:iCs/>
              </w:rPr>
              <w:t xml:space="preserve"> de ‘El barrio de Santa Cruz’,</w:t>
            </w:r>
            <w:r w:rsidRPr="00183863">
              <w:rPr>
                <w:iCs/>
              </w:rPr>
              <w:t xml:space="preserve"> </w:t>
            </w:r>
            <w:r w:rsidRPr="00183863">
              <w:t xml:space="preserve">with words by José </w:t>
            </w:r>
            <w:proofErr w:type="spellStart"/>
            <w:r w:rsidRPr="00183863">
              <w:t>María</w:t>
            </w:r>
            <w:proofErr w:type="spellEnd"/>
            <w:r w:rsidRPr="00183863">
              <w:t xml:space="preserve"> </w:t>
            </w:r>
            <w:proofErr w:type="spellStart"/>
            <w:r w:rsidRPr="00183863">
              <w:t>Pemán</w:t>
            </w:r>
            <w:proofErr w:type="spellEnd"/>
            <w:r w:rsidRPr="00183863">
              <w:t xml:space="preserve"> (1942), and </w:t>
            </w:r>
            <w:r w:rsidRPr="00183863">
              <w:rPr>
                <w:i/>
                <w:iCs/>
              </w:rPr>
              <w:t>Solitude,</w:t>
            </w:r>
            <w:r w:rsidRPr="00183863">
              <w:t xml:space="preserve"> based </w:t>
            </w:r>
            <w:r w:rsidR="00882FA2">
              <w:t>on a poem by R. M. Rilke (1943)</w:t>
            </w:r>
            <w:r w:rsidRPr="00183863">
              <w:t xml:space="preserve">, and orchestral pieces, </w:t>
            </w:r>
            <w:r w:rsidR="00882FA2">
              <w:t xml:space="preserve">such as </w:t>
            </w:r>
            <w:r w:rsidRPr="00183863">
              <w:t xml:space="preserve">his first symphonic work </w:t>
            </w:r>
            <w:r w:rsidRPr="00183863">
              <w:rPr>
                <w:i/>
                <w:iCs/>
              </w:rPr>
              <w:t xml:space="preserve">Toccata </w:t>
            </w:r>
            <w:r w:rsidRPr="00183863">
              <w:t>(1940)</w:t>
            </w:r>
            <w:r w:rsidR="00882FA2">
              <w:t>,</w:t>
            </w:r>
            <w:r w:rsidRPr="00183863">
              <w:t xml:space="preserve"> </w:t>
            </w:r>
            <w:r w:rsidR="00882FA2">
              <w:t>directed for piano and orchestra (1941)</w:t>
            </w:r>
            <w:r w:rsidRPr="00183863">
              <w:t xml:space="preserve"> by </w:t>
            </w:r>
            <w:proofErr w:type="spellStart"/>
            <w:r w:rsidRPr="00183863">
              <w:t>Lamberto</w:t>
            </w:r>
            <w:proofErr w:type="spellEnd"/>
            <w:r w:rsidRPr="00183863">
              <w:t xml:space="preserve"> </w:t>
            </w:r>
            <w:proofErr w:type="spellStart"/>
            <w:r w:rsidRPr="00183863">
              <w:t>Baldi</w:t>
            </w:r>
            <w:proofErr w:type="spellEnd"/>
            <w:r w:rsidRPr="00183863">
              <w:t xml:space="preserve">, with the </w:t>
            </w:r>
            <w:proofErr w:type="spellStart"/>
            <w:r w:rsidRPr="00183863">
              <w:rPr>
                <w:i/>
              </w:rPr>
              <w:t>Orquesta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Sinfónica</w:t>
            </w:r>
            <w:proofErr w:type="spellEnd"/>
            <w:r w:rsidRPr="00183863">
              <w:rPr>
                <w:i/>
              </w:rPr>
              <w:t xml:space="preserve"> del </w:t>
            </w:r>
            <w:proofErr w:type="spellStart"/>
            <w:r w:rsidRPr="00183863">
              <w:rPr>
                <w:i/>
              </w:rPr>
              <w:t>Servicio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Oficial</w:t>
            </w:r>
            <w:proofErr w:type="spellEnd"/>
            <w:r w:rsidRPr="00183863">
              <w:rPr>
                <w:i/>
              </w:rPr>
              <w:t xml:space="preserve"> de </w:t>
            </w:r>
            <w:proofErr w:type="spellStart"/>
            <w:r w:rsidRPr="00183863">
              <w:rPr>
                <w:i/>
              </w:rPr>
              <w:t>Difusión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Radioeléctrica</w:t>
            </w:r>
            <w:proofErr w:type="spellEnd"/>
            <w:r w:rsidRPr="00183863">
              <w:t xml:space="preserve"> (Official Radio-Electric Broadcasting Service's Symphonic Orchestra, OSSODRE).</w:t>
            </w:r>
          </w:p>
          <w:p w14:paraId="37C0175E" w14:textId="77777777" w:rsidR="00684FBC" w:rsidRPr="00183863" w:rsidRDefault="00684FBC" w:rsidP="00B91271"/>
          <w:p w14:paraId="46320B86" w14:textId="451F6B25" w:rsidR="00B91271" w:rsidRDefault="00B91271" w:rsidP="00B91271">
            <w:r w:rsidRPr="00183863">
              <w:t>Between 1946 and 1951</w:t>
            </w:r>
            <w:r w:rsidR="00DC7EC1">
              <w:t>,</w:t>
            </w:r>
            <w:r w:rsidR="003D4421">
              <w:t xml:space="preserve"> </w:t>
            </w:r>
            <w:proofErr w:type="spellStart"/>
            <w:r w:rsidR="003D4421">
              <w:t>Tosar</w:t>
            </w:r>
            <w:proofErr w:type="spellEnd"/>
            <w:r w:rsidR="00882FA2">
              <w:t xml:space="preserve"> received the </w:t>
            </w:r>
            <w:r w:rsidRPr="00183863">
              <w:t>Guggenheim Foundation</w:t>
            </w:r>
            <w:r w:rsidR="00882FA2">
              <w:t xml:space="preserve"> scholarship as well as scholarships from</w:t>
            </w:r>
            <w:r w:rsidRPr="00183863">
              <w:t xml:space="preserve"> the Fr</w:t>
            </w:r>
            <w:r w:rsidR="00882FA2">
              <w:t xml:space="preserve">ench and Uruguayan governments </w:t>
            </w:r>
            <w:r w:rsidRPr="00183863">
              <w:t xml:space="preserve">to continue his studies on composition and orchestral direction in </w:t>
            </w:r>
            <w:r w:rsidR="00882FA2">
              <w:t xml:space="preserve">the </w:t>
            </w:r>
            <w:r w:rsidRPr="00183863">
              <w:t xml:space="preserve">USA and Paris. He composed, among others, </w:t>
            </w:r>
            <w:r w:rsidRPr="00183863">
              <w:rPr>
                <w:i/>
                <w:iCs/>
              </w:rPr>
              <w:t xml:space="preserve">Sonata para </w:t>
            </w:r>
            <w:proofErr w:type="spellStart"/>
            <w:r w:rsidRPr="00183863">
              <w:rPr>
                <w:i/>
                <w:iCs/>
              </w:rPr>
              <w:t>violín</w:t>
            </w:r>
            <w:proofErr w:type="spellEnd"/>
            <w:r w:rsidRPr="00183863">
              <w:rPr>
                <w:i/>
                <w:iCs/>
              </w:rPr>
              <w:t xml:space="preserve"> y </w:t>
            </w:r>
            <w:r w:rsidRPr="00183863">
              <w:rPr>
                <w:i/>
                <w:iCs/>
              </w:rPr>
              <w:lastRenderedPageBreak/>
              <w:t>piano</w:t>
            </w:r>
            <w:r w:rsidRPr="00183863">
              <w:t xml:space="preserve"> (1948), </w:t>
            </w:r>
            <w:proofErr w:type="spellStart"/>
            <w:r w:rsidRPr="00183863">
              <w:rPr>
                <w:i/>
                <w:iCs/>
              </w:rPr>
              <w:t>Momento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sinfónico</w:t>
            </w:r>
            <w:proofErr w:type="spellEnd"/>
            <w:r w:rsidRPr="00183863">
              <w:t xml:space="preserve"> (1949), and </w:t>
            </w:r>
            <w:proofErr w:type="spellStart"/>
            <w:r w:rsidRPr="00183863">
              <w:rPr>
                <w:i/>
                <w:iCs/>
              </w:rPr>
              <w:t>Sinfonía</w:t>
            </w:r>
            <w:proofErr w:type="spellEnd"/>
            <w:r w:rsidRPr="00183863">
              <w:rPr>
                <w:i/>
                <w:iCs/>
              </w:rPr>
              <w:t xml:space="preserve"> para </w:t>
            </w:r>
            <w:proofErr w:type="spellStart"/>
            <w:r w:rsidRPr="00183863">
              <w:rPr>
                <w:i/>
                <w:iCs/>
              </w:rPr>
              <w:t>cuerdas</w:t>
            </w:r>
            <w:proofErr w:type="spellEnd"/>
            <w:r w:rsidRPr="00183863">
              <w:t xml:space="preserve"> (1951), one of the most represen</w:t>
            </w:r>
            <w:r w:rsidR="00507041">
              <w:t xml:space="preserve">tative pieces in his catalogue </w:t>
            </w:r>
            <w:r w:rsidRPr="00183863">
              <w:t>performed in Venezuela, Mexico</w:t>
            </w:r>
            <w:r w:rsidR="00507041">
              <w:t>,</w:t>
            </w:r>
            <w:r w:rsidRPr="00183863">
              <w:t xml:space="preserve"> </w:t>
            </w:r>
            <w:r w:rsidR="00507041">
              <w:t xml:space="preserve">and the </w:t>
            </w:r>
            <w:r w:rsidRPr="00183863">
              <w:t>USA</w:t>
            </w:r>
            <w:r w:rsidR="00507041">
              <w:t xml:space="preserve">. That same year, </w:t>
            </w:r>
            <w:proofErr w:type="spellStart"/>
            <w:r w:rsidR="00507041">
              <w:t>Tosar</w:t>
            </w:r>
            <w:proofErr w:type="spellEnd"/>
            <w:r w:rsidR="00507041">
              <w:t xml:space="preserve"> </w:t>
            </w:r>
            <w:r w:rsidRPr="00183863">
              <w:t xml:space="preserve">created </w:t>
            </w:r>
            <w:proofErr w:type="spellStart"/>
            <w:r w:rsidRPr="00183863">
              <w:rPr>
                <w:i/>
                <w:iCs/>
              </w:rPr>
              <w:t>Oda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gramStart"/>
            <w:r w:rsidRPr="00183863">
              <w:rPr>
                <w:i/>
                <w:iCs/>
              </w:rPr>
              <w:t>a</w:t>
            </w:r>
            <w:proofErr w:type="gramEnd"/>
            <w:r w:rsidRPr="00183863">
              <w:rPr>
                <w:i/>
                <w:iCs/>
              </w:rPr>
              <w:t xml:space="preserve"> Artigas</w:t>
            </w:r>
            <w:r w:rsidR="005E5B98">
              <w:t xml:space="preserve"> i</w:t>
            </w:r>
            <w:r w:rsidRPr="00183863">
              <w:t xml:space="preserve">n honour of the centenary of Uruguay's national hero </w:t>
            </w:r>
            <w:proofErr w:type="spellStart"/>
            <w:r w:rsidRPr="00183863">
              <w:t>Gerv</w:t>
            </w:r>
            <w:r w:rsidR="005E5B98">
              <w:t>asio</w:t>
            </w:r>
            <w:proofErr w:type="spellEnd"/>
            <w:r w:rsidR="005E5B98">
              <w:t xml:space="preserve"> Artigas’ birth</w:t>
            </w:r>
            <w:r w:rsidRPr="00183863">
              <w:t xml:space="preserve">, a </w:t>
            </w:r>
            <w:r w:rsidR="005E5B98">
              <w:t xml:space="preserve">piece for reciter and orchestra with words by Luis </w:t>
            </w:r>
            <w:proofErr w:type="spellStart"/>
            <w:r w:rsidR="005E5B98">
              <w:t>Bausero</w:t>
            </w:r>
            <w:proofErr w:type="spellEnd"/>
            <w:r w:rsidR="005E5B98">
              <w:t>, as well as</w:t>
            </w:r>
            <w:r w:rsidRPr="00183863">
              <w:t xml:space="preserve"> other songs for choir, with the outstanding </w:t>
            </w:r>
            <w:r w:rsidRPr="00183863">
              <w:rPr>
                <w:i/>
                <w:iCs/>
              </w:rPr>
              <w:t xml:space="preserve">Cinco </w:t>
            </w:r>
            <w:proofErr w:type="spellStart"/>
            <w:r w:rsidRPr="00183863">
              <w:rPr>
                <w:i/>
                <w:iCs/>
              </w:rPr>
              <w:t>madrigales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r w:rsidRPr="00183863">
              <w:t xml:space="preserve">(1956) among them. </w:t>
            </w:r>
            <w:proofErr w:type="spellStart"/>
            <w:r w:rsidRPr="00183863">
              <w:rPr>
                <w:i/>
                <w:iCs/>
              </w:rPr>
              <w:t>Salmo</w:t>
            </w:r>
            <w:proofErr w:type="spellEnd"/>
            <w:r w:rsidRPr="00183863">
              <w:rPr>
                <w:i/>
                <w:iCs/>
              </w:rPr>
              <w:t xml:space="preserve"> 102 </w:t>
            </w:r>
            <w:r w:rsidRPr="00183863">
              <w:t>(1957), for soprano, choir</w:t>
            </w:r>
            <w:r w:rsidR="00D9655C">
              <w:t>,</w:t>
            </w:r>
            <w:r w:rsidRPr="00183863">
              <w:t xml:space="preserve"> and orchestra, is a piece in one movement</w:t>
            </w:r>
            <w:r w:rsidR="00D9655C">
              <w:t xml:space="preserve">, highlighted by </w:t>
            </w:r>
            <w:proofErr w:type="spellStart"/>
            <w:r w:rsidR="00D9655C">
              <w:t>Tosar</w:t>
            </w:r>
            <w:proofErr w:type="spellEnd"/>
            <w:r w:rsidR="00D9655C">
              <w:t xml:space="preserve"> for its </w:t>
            </w:r>
            <w:r w:rsidR="0020086A">
              <w:t>‘</w:t>
            </w:r>
            <w:r w:rsidR="00D9655C">
              <w:t xml:space="preserve">exacerbated </w:t>
            </w:r>
            <w:proofErr w:type="spellStart"/>
            <w:r w:rsidR="00D9655C">
              <w:t>lyrism</w:t>
            </w:r>
            <w:proofErr w:type="spellEnd"/>
            <w:r w:rsidR="0020086A">
              <w:t>’</w:t>
            </w:r>
            <w:r w:rsidR="00D9655C">
              <w:t xml:space="preserve"> and</w:t>
            </w:r>
            <w:r w:rsidRPr="00183863">
              <w:t xml:space="preserve"> use of </w:t>
            </w:r>
            <w:proofErr w:type="spellStart"/>
            <w:r w:rsidRPr="00183863">
              <w:t>chromatism</w:t>
            </w:r>
            <w:proofErr w:type="spellEnd"/>
            <w:r w:rsidRPr="00183863">
              <w:t xml:space="preserve"> which, </w:t>
            </w:r>
            <w:r w:rsidR="00614425">
              <w:t xml:space="preserve">as in </w:t>
            </w:r>
            <w:proofErr w:type="spellStart"/>
            <w:r w:rsidRPr="00183863">
              <w:rPr>
                <w:i/>
                <w:iCs/>
              </w:rPr>
              <w:t>Te</w:t>
            </w:r>
            <w:proofErr w:type="spellEnd"/>
            <w:r w:rsidRPr="00183863">
              <w:rPr>
                <w:i/>
                <w:iCs/>
              </w:rPr>
              <w:t xml:space="preserve"> Deum </w:t>
            </w:r>
            <w:r w:rsidRPr="00183863">
              <w:t>(1960), for bass, choir</w:t>
            </w:r>
            <w:r w:rsidR="00614425">
              <w:t>,</w:t>
            </w:r>
            <w:r w:rsidRPr="00183863">
              <w:t xml:space="preserve"> and orchestra, characterizes the passage towards a wider harmonic freedom. Invited by Juan José Castro, </w:t>
            </w:r>
            <w:proofErr w:type="spellStart"/>
            <w:r w:rsidR="00614425">
              <w:t>Tosar</w:t>
            </w:r>
            <w:proofErr w:type="spellEnd"/>
            <w:r w:rsidR="00614425">
              <w:t xml:space="preserve"> taught </w:t>
            </w:r>
            <w:r w:rsidRPr="00183863">
              <w:t>from 1961 to 1966</w:t>
            </w:r>
            <w:r w:rsidR="00614425">
              <w:t xml:space="preserve"> at</w:t>
            </w:r>
            <w:r w:rsidRPr="00183863">
              <w:t xml:space="preserve"> the Music </w:t>
            </w:r>
            <w:r w:rsidR="00A3124F">
              <w:t>Conservatory of Puerto Rico. T</w:t>
            </w:r>
            <w:r w:rsidRPr="00183863">
              <w:t xml:space="preserve">here, based on the total chromatic, he composed the last of his </w:t>
            </w:r>
            <w:proofErr w:type="spellStart"/>
            <w:r w:rsidRPr="00183863">
              <w:rPr>
                <w:i/>
                <w:iCs/>
              </w:rPr>
              <w:t>Cuatro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piezas</w:t>
            </w:r>
            <w:proofErr w:type="spellEnd"/>
            <w:r w:rsidR="00A3124F">
              <w:t xml:space="preserve"> (1961-1963) for piano, with </w:t>
            </w:r>
            <w:r w:rsidR="0020086A">
              <w:t>‘</w:t>
            </w:r>
            <w:r w:rsidR="00A3124F">
              <w:t>tango rhythm</w:t>
            </w:r>
            <w:r w:rsidR="0020086A">
              <w:t>’.</w:t>
            </w:r>
            <w:r w:rsidRPr="00183863">
              <w:t xml:space="preserve"> The process of </w:t>
            </w:r>
            <w:r w:rsidR="00A3124F">
              <w:t xml:space="preserve">his </w:t>
            </w:r>
            <w:r w:rsidRPr="00183863">
              <w:t xml:space="preserve">change in style materialized in </w:t>
            </w:r>
            <w:r w:rsidRPr="00183863">
              <w:rPr>
                <w:i/>
                <w:iCs/>
              </w:rPr>
              <w:t>Stray Birds</w:t>
            </w:r>
            <w:r w:rsidRPr="00183863">
              <w:t xml:space="preserve"> (1963), for baritone and eleven instruments, ins</w:t>
            </w:r>
            <w:r w:rsidR="00732A55">
              <w:t>pired on a text by Tagore, in which</w:t>
            </w:r>
            <w:r w:rsidRPr="00183863">
              <w:t xml:space="preserve"> </w:t>
            </w:r>
            <w:proofErr w:type="spellStart"/>
            <w:r w:rsidRPr="00183863">
              <w:t>Tos</w:t>
            </w:r>
            <w:r w:rsidR="00236E20">
              <w:t>ar</w:t>
            </w:r>
            <w:proofErr w:type="spellEnd"/>
            <w:r w:rsidR="00236E20">
              <w:t xml:space="preserve"> used serial procedures with </w:t>
            </w:r>
            <w:r w:rsidR="0020086A">
              <w:t>‘</w:t>
            </w:r>
            <w:r w:rsidR="00236E20">
              <w:t>groups of sounds</w:t>
            </w:r>
            <w:r w:rsidR="0020086A">
              <w:t>’</w:t>
            </w:r>
            <w:r w:rsidR="00236E20">
              <w:t xml:space="preserve"> to replace harmony, thus creating </w:t>
            </w:r>
            <w:r w:rsidR="0020086A">
              <w:t>‘</w:t>
            </w:r>
            <w:r w:rsidRPr="00183863">
              <w:t>f</w:t>
            </w:r>
            <w:r w:rsidR="00236E20">
              <w:t>ixed zones in the musical space</w:t>
            </w:r>
            <w:r w:rsidR="0020086A">
              <w:t>’,</w:t>
            </w:r>
            <w:r w:rsidRPr="00183863">
              <w:t xml:space="preserve"> according to </w:t>
            </w:r>
            <w:proofErr w:type="spellStart"/>
            <w:r w:rsidRPr="00183863">
              <w:t>Aharonián</w:t>
            </w:r>
            <w:proofErr w:type="spellEnd"/>
            <w:r w:rsidRPr="00183863">
              <w:t xml:space="preserve"> </w:t>
            </w:r>
            <w:r w:rsidR="00236E20">
              <w:t>(</w:t>
            </w:r>
            <w:r w:rsidRPr="00183863">
              <w:t>44).</w:t>
            </w:r>
          </w:p>
          <w:p w14:paraId="46D841A3" w14:textId="77777777" w:rsidR="003245CF" w:rsidRPr="00183863" w:rsidRDefault="003245CF" w:rsidP="00B91271"/>
          <w:p w14:paraId="08F0ECD9" w14:textId="75F52BD3" w:rsidR="00B91271" w:rsidRDefault="00B91271" w:rsidP="00B91271">
            <w:r w:rsidRPr="00183863">
              <w:t>In the seventies</w:t>
            </w:r>
            <w:r w:rsidR="003245CF">
              <w:t>,</w:t>
            </w:r>
            <w:r w:rsidRPr="00183863">
              <w:t xml:space="preserve"> </w:t>
            </w:r>
            <w:proofErr w:type="spellStart"/>
            <w:r w:rsidRPr="00183863">
              <w:t>Tosar</w:t>
            </w:r>
            <w:proofErr w:type="spellEnd"/>
            <w:r w:rsidRPr="00183863">
              <w:t xml:space="preserve"> composed a series of eight </w:t>
            </w:r>
            <w:proofErr w:type="spellStart"/>
            <w:r w:rsidRPr="00183863">
              <w:rPr>
                <w:i/>
                <w:iCs/>
              </w:rPr>
              <w:t>Reflejos</w:t>
            </w:r>
            <w:proofErr w:type="spellEnd"/>
            <w:r w:rsidRPr="00183863">
              <w:t xml:space="preserve"> for various instrumental formations. In 1976</w:t>
            </w:r>
            <w:r w:rsidR="00A72C74">
              <w:t>,</w:t>
            </w:r>
            <w:r w:rsidRPr="00183863">
              <w:t xml:space="preserve"> he returned to the piano with </w:t>
            </w:r>
            <w:proofErr w:type="spellStart"/>
            <w:r w:rsidRPr="00183863">
              <w:rPr>
                <w:i/>
                <w:iCs/>
              </w:rPr>
              <w:t>Tres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piezas</w:t>
            </w:r>
            <w:proofErr w:type="spellEnd"/>
            <w:r w:rsidRPr="00183863">
              <w:rPr>
                <w:i/>
                <w:iCs/>
              </w:rPr>
              <w:t xml:space="preserve"> para piano, </w:t>
            </w:r>
            <w:r w:rsidRPr="00183863">
              <w:t xml:space="preserve">thus beginning a new </w:t>
            </w:r>
            <w:proofErr w:type="spellStart"/>
            <w:r w:rsidRPr="00183863">
              <w:t>compositive</w:t>
            </w:r>
            <w:proofErr w:type="spellEnd"/>
            <w:r w:rsidRPr="00183863">
              <w:t xml:space="preserve"> period, followed by </w:t>
            </w:r>
            <w:proofErr w:type="spellStart"/>
            <w:r w:rsidRPr="00183863">
              <w:rPr>
                <w:i/>
                <w:iCs/>
              </w:rPr>
              <w:t>N</w:t>
            </w:r>
            <w:r>
              <w:rPr>
                <w:i/>
                <w:iCs/>
              </w:rPr>
              <w:t>ó</w:t>
            </w:r>
            <w:r w:rsidRPr="00183863">
              <w:rPr>
                <w:i/>
                <w:iCs/>
              </w:rPr>
              <w:t>moi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r w:rsidRPr="00183863">
              <w:t xml:space="preserve">and </w:t>
            </w:r>
            <w:proofErr w:type="spellStart"/>
            <w:r w:rsidRPr="00183863">
              <w:rPr>
                <w:i/>
                <w:iCs/>
              </w:rPr>
              <w:t>Ecos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r w:rsidRPr="00183863">
              <w:t xml:space="preserve">(1977), and </w:t>
            </w:r>
            <w:proofErr w:type="spellStart"/>
            <w:r w:rsidRPr="00183863">
              <w:rPr>
                <w:i/>
                <w:iCs/>
              </w:rPr>
              <w:t>Sul</w:t>
            </w:r>
            <w:proofErr w:type="spellEnd"/>
            <w:r w:rsidRPr="00183863">
              <w:rPr>
                <w:i/>
                <w:iCs/>
              </w:rPr>
              <w:t xml:space="preserve"> re</w:t>
            </w:r>
            <w:r w:rsidRPr="00183863">
              <w:t xml:space="preserve"> (1981), a fundamental piece of the period in which the repetition of the D note was considered structural by the composer. From 1979 to 1981</w:t>
            </w:r>
            <w:r w:rsidR="00A72C74">
              <w:t>,</w:t>
            </w:r>
            <w:r w:rsidRPr="00183863">
              <w:t xml:space="preserve"> he lived as a composition teacher, first in Venezuela, at the </w:t>
            </w:r>
            <w:proofErr w:type="spellStart"/>
            <w:r w:rsidRPr="00183863">
              <w:t>Simón</w:t>
            </w:r>
            <w:proofErr w:type="spellEnd"/>
            <w:r w:rsidRPr="00183863">
              <w:t xml:space="preserve"> Bolivar Music Institute, and then at Indiana University, in Bloomington, USA. In those years he composed, apart from </w:t>
            </w:r>
            <w:proofErr w:type="spellStart"/>
            <w:r w:rsidRPr="00183863">
              <w:rPr>
                <w:i/>
              </w:rPr>
              <w:t>Sul</w:t>
            </w:r>
            <w:proofErr w:type="spellEnd"/>
            <w:r w:rsidRPr="00183863">
              <w:rPr>
                <w:i/>
              </w:rPr>
              <w:t xml:space="preserve"> re,</w:t>
            </w:r>
            <w:r w:rsidRPr="00183863">
              <w:t xml:space="preserve"> the </w:t>
            </w:r>
            <w:r w:rsidRPr="00183863">
              <w:rPr>
                <w:i/>
              </w:rPr>
              <w:t>Concerto</w:t>
            </w:r>
            <w:r w:rsidRPr="00183863">
              <w:t xml:space="preserve"> for piano and orchestra (1979), </w:t>
            </w:r>
            <w:proofErr w:type="spellStart"/>
            <w:r w:rsidRPr="00183863">
              <w:rPr>
                <w:i/>
              </w:rPr>
              <w:t>Cadencias</w:t>
            </w:r>
            <w:proofErr w:type="spellEnd"/>
            <w:r w:rsidRPr="00183863">
              <w:t xml:space="preserve"> (1979), for orchestra, and </w:t>
            </w:r>
            <w:r w:rsidRPr="00183863">
              <w:rPr>
                <w:i/>
              </w:rPr>
              <w:t xml:space="preserve">Trio para </w:t>
            </w:r>
            <w:proofErr w:type="spellStart"/>
            <w:r w:rsidRPr="00183863">
              <w:rPr>
                <w:i/>
              </w:rPr>
              <w:t>cañas</w:t>
            </w:r>
            <w:proofErr w:type="spellEnd"/>
            <w:r w:rsidRPr="00183863">
              <w:t xml:space="preserve"> (1980) as well.</w:t>
            </w:r>
          </w:p>
          <w:p w14:paraId="6BC81CE5" w14:textId="77777777" w:rsidR="00F27E59" w:rsidRPr="00183863" w:rsidRDefault="00F27E59" w:rsidP="00B91271"/>
          <w:p w14:paraId="6B515C80" w14:textId="7C94C7C1" w:rsidR="00B91271" w:rsidRDefault="00B91271" w:rsidP="00BC6E6F">
            <w:r w:rsidRPr="00183863">
              <w:t xml:space="preserve">Although </w:t>
            </w:r>
            <w:proofErr w:type="spellStart"/>
            <w:r w:rsidRPr="00183863">
              <w:t>Tosar</w:t>
            </w:r>
            <w:proofErr w:type="spellEnd"/>
            <w:r w:rsidRPr="00183863">
              <w:t xml:space="preserve"> kept on writing instrumental pieces like </w:t>
            </w:r>
            <w:r w:rsidRPr="00183863">
              <w:rPr>
                <w:i/>
                <w:iCs/>
              </w:rPr>
              <w:t xml:space="preserve">Cinco </w:t>
            </w:r>
            <w:proofErr w:type="spellStart"/>
            <w:r w:rsidRPr="00183863">
              <w:rPr>
                <w:i/>
                <w:iCs/>
              </w:rPr>
              <w:t>piezas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concertantes</w:t>
            </w:r>
            <w:proofErr w:type="spellEnd"/>
            <w:r w:rsidRPr="00183863">
              <w:rPr>
                <w:i/>
                <w:iCs/>
              </w:rPr>
              <w:t xml:space="preserve"> para </w:t>
            </w:r>
            <w:proofErr w:type="spellStart"/>
            <w:r w:rsidRPr="00183863">
              <w:rPr>
                <w:i/>
                <w:iCs/>
              </w:rPr>
              <w:t>violín</w:t>
            </w:r>
            <w:proofErr w:type="spellEnd"/>
            <w:r w:rsidRPr="00183863">
              <w:rPr>
                <w:i/>
                <w:iCs/>
              </w:rPr>
              <w:t xml:space="preserve"> y </w:t>
            </w:r>
            <w:proofErr w:type="spellStart"/>
            <w:r w:rsidRPr="00183863">
              <w:rPr>
                <w:i/>
                <w:iCs/>
              </w:rPr>
              <w:t>orquesta</w:t>
            </w:r>
            <w:proofErr w:type="spellEnd"/>
            <w:r w:rsidRPr="00183863">
              <w:t xml:space="preserve"> (1987) and </w:t>
            </w:r>
            <w:proofErr w:type="spellStart"/>
            <w:r w:rsidRPr="00183863">
              <w:rPr>
                <w:i/>
              </w:rPr>
              <w:t>Septeto</w:t>
            </w:r>
            <w:proofErr w:type="spellEnd"/>
            <w:r w:rsidRPr="00183863">
              <w:t xml:space="preserve"> (1989), the </w:t>
            </w:r>
            <w:r w:rsidR="00A72C74">
              <w:t xml:space="preserve">early </w:t>
            </w:r>
            <w:r w:rsidRPr="00183863">
              <w:t xml:space="preserve">eighties </w:t>
            </w:r>
            <w:r w:rsidR="00A72C74">
              <w:t xml:space="preserve">marked </w:t>
            </w:r>
            <w:r w:rsidRPr="00183863">
              <w:t xml:space="preserve">the last period in his production, characterized by the </w:t>
            </w:r>
            <w:proofErr w:type="spellStart"/>
            <w:r w:rsidRPr="00183863">
              <w:t>timbral</w:t>
            </w:r>
            <w:proofErr w:type="spellEnd"/>
            <w:r w:rsidRPr="00183863">
              <w:t xml:space="preserve"> exploration with the synthesizer. </w:t>
            </w:r>
            <w:r w:rsidRPr="00183863">
              <w:rPr>
                <w:i/>
                <w:iCs/>
              </w:rPr>
              <w:t xml:space="preserve">La gran </w:t>
            </w:r>
            <w:proofErr w:type="spellStart"/>
            <w:r w:rsidRPr="00183863">
              <w:rPr>
                <w:i/>
                <w:iCs/>
              </w:rPr>
              <w:t>flauta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r w:rsidRPr="00183863">
              <w:t xml:space="preserve">(1988), </w:t>
            </w:r>
            <w:r w:rsidR="0000077C">
              <w:t>which uses</w:t>
            </w:r>
            <w:r w:rsidRPr="00183863">
              <w:t xml:space="preserve"> flute timbres, was followed by </w:t>
            </w:r>
            <w:proofErr w:type="spellStart"/>
            <w:r w:rsidRPr="00183863">
              <w:rPr>
                <w:i/>
                <w:iCs/>
              </w:rPr>
              <w:t>Música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festiva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r w:rsidRPr="00183863">
              <w:t xml:space="preserve">(1988), characterized by rhythmical exploration, and </w:t>
            </w:r>
            <w:proofErr w:type="spellStart"/>
            <w:r w:rsidRPr="00183863">
              <w:rPr>
                <w:i/>
                <w:iCs/>
              </w:rPr>
              <w:t>Voces</w:t>
            </w:r>
            <w:proofErr w:type="spellEnd"/>
            <w:r w:rsidRPr="00183863">
              <w:rPr>
                <w:i/>
                <w:iCs/>
              </w:rPr>
              <w:t xml:space="preserve"> y </w:t>
            </w:r>
            <w:proofErr w:type="spellStart"/>
            <w:r w:rsidRPr="00183863">
              <w:rPr>
                <w:i/>
                <w:iCs/>
              </w:rPr>
              <w:t>viento</w:t>
            </w:r>
            <w:proofErr w:type="spellEnd"/>
            <w:r w:rsidRPr="00183863">
              <w:t xml:space="preserve"> (1989), with moments of </w:t>
            </w:r>
            <w:r w:rsidR="00637DDD">
              <w:t>improvisation. His last work</w:t>
            </w:r>
            <w:r w:rsidR="00FA74F7">
              <w:t>,</w:t>
            </w:r>
            <w:r w:rsidRPr="00183863">
              <w:t xml:space="preserve"> </w:t>
            </w:r>
            <w:r w:rsidRPr="00183863">
              <w:rPr>
                <w:i/>
                <w:iCs/>
              </w:rPr>
              <w:t xml:space="preserve">Passacaglia </w:t>
            </w:r>
            <w:proofErr w:type="spellStart"/>
            <w:r w:rsidRPr="00183863">
              <w:rPr>
                <w:i/>
                <w:iCs/>
              </w:rPr>
              <w:t>sobre</w:t>
            </w:r>
            <w:proofErr w:type="spellEnd"/>
            <w:r w:rsidRPr="00183863">
              <w:rPr>
                <w:i/>
                <w:iCs/>
              </w:rPr>
              <w:t xml:space="preserve"> el </w:t>
            </w:r>
            <w:proofErr w:type="spellStart"/>
            <w:r w:rsidRPr="00183863">
              <w:rPr>
                <w:i/>
                <w:iCs/>
              </w:rPr>
              <w:t>nombre</w:t>
            </w:r>
            <w:proofErr w:type="spellEnd"/>
            <w:r w:rsidRPr="00183863">
              <w:rPr>
                <w:i/>
                <w:iCs/>
              </w:rPr>
              <w:t xml:space="preserve"> de Bach </w:t>
            </w:r>
            <w:r w:rsidRPr="00183863">
              <w:t xml:space="preserve">(1994), </w:t>
            </w:r>
            <w:r w:rsidR="00637DDD">
              <w:t xml:space="preserve">was composed for </w:t>
            </w:r>
            <w:r w:rsidRPr="00183863">
              <w:t>organ.</w:t>
            </w:r>
          </w:p>
          <w:p w14:paraId="3D515381" w14:textId="77777777" w:rsidR="00BC6E6F" w:rsidRDefault="00BC6E6F" w:rsidP="00BC6E6F"/>
          <w:p w14:paraId="73FD62E3" w14:textId="7092FD7C" w:rsidR="00BC6E6F" w:rsidRPr="0020086A" w:rsidRDefault="00B91271" w:rsidP="0020086A">
            <w:pPr>
              <w:pStyle w:val="Heading1"/>
            </w:pPr>
            <w:r w:rsidRPr="00BC6E6F">
              <w:t>Selected Works:</w:t>
            </w:r>
          </w:p>
          <w:p w14:paraId="5AB488D8" w14:textId="77777777" w:rsidR="00B91271" w:rsidRPr="00183863" w:rsidRDefault="00B91271" w:rsidP="0020086A">
            <w:pPr>
              <w:pStyle w:val="Heading2"/>
              <w:ind w:left="0"/>
              <w:rPr>
                <w:bCs/>
              </w:rPr>
            </w:pPr>
            <w:r w:rsidRPr="00183863">
              <w:t>Orchestra</w:t>
            </w:r>
          </w:p>
          <w:p w14:paraId="5AF2A002" w14:textId="77777777" w:rsidR="00B91271" w:rsidRPr="00183863" w:rsidRDefault="00B91271" w:rsidP="00BC6E6F">
            <w:r w:rsidRPr="00183863">
              <w:rPr>
                <w:i/>
              </w:rPr>
              <w:t>Toccata</w:t>
            </w:r>
            <w:r w:rsidRPr="00183863">
              <w:t xml:space="preserve"> (1940) </w:t>
            </w:r>
          </w:p>
          <w:p w14:paraId="28F148E4" w14:textId="77777777" w:rsidR="00B91271" w:rsidRPr="00183863" w:rsidRDefault="00B91271" w:rsidP="00BC6E6F">
            <w:pPr>
              <w:rPr>
                <w:i/>
              </w:rPr>
            </w:pPr>
            <w:proofErr w:type="spellStart"/>
            <w:r w:rsidRPr="00183863">
              <w:rPr>
                <w:i/>
              </w:rPr>
              <w:t>Sinfonía</w:t>
            </w:r>
            <w:proofErr w:type="spellEnd"/>
            <w:r w:rsidRPr="00183863">
              <w:rPr>
                <w:i/>
              </w:rPr>
              <w:t xml:space="preserve"> nº 1</w:t>
            </w:r>
            <w:r w:rsidRPr="00183863">
              <w:t xml:space="preserve"> (1945)</w:t>
            </w:r>
          </w:p>
          <w:p w14:paraId="4B861657" w14:textId="77777777" w:rsidR="00B91271" w:rsidRPr="00183863" w:rsidRDefault="00B91271" w:rsidP="00BC6E6F">
            <w:pPr>
              <w:rPr>
                <w:i/>
              </w:rPr>
            </w:pPr>
            <w:proofErr w:type="spellStart"/>
            <w:r w:rsidRPr="00183863">
              <w:rPr>
                <w:i/>
              </w:rPr>
              <w:t>Momento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sinfónico</w:t>
            </w:r>
            <w:proofErr w:type="spellEnd"/>
            <w:r w:rsidRPr="00183863">
              <w:t xml:space="preserve"> (1949)</w:t>
            </w:r>
          </w:p>
          <w:p w14:paraId="7213D454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Sinfonía</w:t>
            </w:r>
            <w:proofErr w:type="spellEnd"/>
            <w:r w:rsidRPr="00183863">
              <w:rPr>
                <w:i/>
              </w:rPr>
              <w:t xml:space="preserve"> para </w:t>
            </w:r>
            <w:proofErr w:type="spellStart"/>
            <w:r w:rsidRPr="00183863">
              <w:rPr>
                <w:i/>
              </w:rPr>
              <w:t>cuerdas</w:t>
            </w:r>
            <w:proofErr w:type="spellEnd"/>
            <w:r w:rsidRPr="00183863">
              <w:t xml:space="preserve"> (1951)</w:t>
            </w:r>
          </w:p>
          <w:p w14:paraId="7DC59AB7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Serie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sinfónica</w:t>
            </w:r>
            <w:proofErr w:type="spellEnd"/>
            <w:r w:rsidRPr="00183863">
              <w:rPr>
                <w:i/>
              </w:rPr>
              <w:t xml:space="preserve"> </w:t>
            </w:r>
            <w:r w:rsidRPr="00183863">
              <w:t>(1953)</w:t>
            </w:r>
          </w:p>
          <w:p w14:paraId="20CD5698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Cuatro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piezas</w:t>
            </w:r>
            <w:proofErr w:type="spellEnd"/>
            <w:r w:rsidRPr="00183863">
              <w:rPr>
                <w:i/>
              </w:rPr>
              <w:t xml:space="preserve"> para </w:t>
            </w:r>
            <w:proofErr w:type="spellStart"/>
            <w:r w:rsidRPr="00183863">
              <w:rPr>
                <w:i/>
              </w:rPr>
              <w:t>orquesta</w:t>
            </w:r>
            <w:proofErr w:type="spellEnd"/>
            <w:r w:rsidRPr="00183863">
              <w:rPr>
                <w:i/>
              </w:rPr>
              <w:t xml:space="preserve"> </w:t>
            </w:r>
            <w:r w:rsidRPr="00183863">
              <w:t>(1965)</w:t>
            </w:r>
          </w:p>
          <w:p w14:paraId="007FBF4B" w14:textId="77777777" w:rsidR="00B91271" w:rsidRPr="00183863" w:rsidRDefault="00B91271" w:rsidP="00BC6E6F">
            <w:pPr>
              <w:rPr>
                <w:color w:val="000000"/>
              </w:rPr>
            </w:pPr>
            <w:r w:rsidRPr="00183863">
              <w:rPr>
                <w:i/>
                <w:color w:val="000000"/>
              </w:rPr>
              <w:t xml:space="preserve">Recitativo y </w:t>
            </w:r>
            <w:proofErr w:type="spellStart"/>
            <w:r w:rsidRPr="00183863">
              <w:rPr>
                <w:i/>
                <w:color w:val="000000"/>
              </w:rPr>
              <w:t>variaciones</w:t>
            </w:r>
            <w:proofErr w:type="spellEnd"/>
            <w:r w:rsidRPr="00183863">
              <w:rPr>
                <w:color w:val="000000"/>
              </w:rPr>
              <w:t xml:space="preserve"> </w:t>
            </w:r>
            <w:r w:rsidRPr="00183863">
              <w:rPr>
                <w:i/>
              </w:rPr>
              <w:t xml:space="preserve">para </w:t>
            </w:r>
            <w:proofErr w:type="spellStart"/>
            <w:r w:rsidRPr="00183863">
              <w:rPr>
                <w:i/>
              </w:rPr>
              <w:t>orquesta</w:t>
            </w:r>
            <w:proofErr w:type="spellEnd"/>
            <w:r w:rsidRPr="00183863">
              <w:rPr>
                <w:i/>
              </w:rPr>
              <w:t xml:space="preserve"> </w:t>
            </w:r>
            <w:r w:rsidRPr="00183863">
              <w:rPr>
                <w:color w:val="000000"/>
              </w:rPr>
              <w:t>(1968)</w:t>
            </w:r>
          </w:p>
          <w:p w14:paraId="3FDA4AF5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Reflejos</w:t>
            </w:r>
            <w:proofErr w:type="spellEnd"/>
            <w:r w:rsidRPr="00183863">
              <w:rPr>
                <w:i/>
              </w:rPr>
              <w:t xml:space="preserve"> III</w:t>
            </w:r>
            <w:r w:rsidRPr="00183863">
              <w:t xml:space="preserve"> (1973)</w:t>
            </w:r>
          </w:p>
          <w:p w14:paraId="347A6103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Reflejos</w:t>
            </w:r>
            <w:proofErr w:type="spellEnd"/>
            <w:r w:rsidRPr="00183863">
              <w:rPr>
                <w:i/>
              </w:rPr>
              <w:t xml:space="preserve"> VII</w:t>
            </w:r>
            <w:r w:rsidRPr="00183863">
              <w:t xml:space="preserve"> (1974)</w:t>
            </w:r>
          </w:p>
          <w:p w14:paraId="55E88462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Cadencias</w:t>
            </w:r>
            <w:proofErr w:type="spellEnd"/>
            <w:r w:rsidRPr="00183863">
              <w:t xml:space="preserve"> (1979) </w:t>
            </w:r>
          </w:p>
          <w:p w14:paraId="542B8AB4" w14:textId="77777777" w:rsidR="00B91271" w:rsidRPr="00183863" w:rsidRDefault="00B91271" w:rsidP="00BC6E6F">
            <w:pPr>
              <w:rPr>
                <w:i/>
              </w:rPr>
            </w:pPr>
          </w:p>
          <w:p w14:paraId="2574F2D5" w14:textId="77777777" w:rsidR="00B91271" w:rsidRPr="00183863" w:rsidRDefault="00B91271" w:rsidP="0020086A">
            <w:pPr>
              <w:pStyle w:val="Heading2"/>
              <w:ind w:left="0"/>
            </w:pPr>
            <w:r w:rsidRPr="00183863">
              <w:t>Soloist and orchestra</w:t>
            </w:r>
          </w:p>
          <w:p w14:paraId="1294AE3F" w14:textId="77777777" w:rsidR="00B91271" w:rsidRPr="00183863" w:rsidRDefault="00B91271" w:rsidP="00BC6E6F">
            <w:pPr>
              <w:rPr>
                <w:i/>
              </w:rPr>
            </w:pPr>
            <w:r w:rsidRPr="00183863">
              <w:rPr>
                <w:i/>
              </w:rPr>
              <w:t xml:space="preserve">Concertino </w:t>
            </w:r>
            <w:r w:rsidRPr="00183863">
              <w:t>(1941) for piano and orchestra</w:t>
            </w:r>
          </w:p>
          <w:p w14:paraId="6CED6AB2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Oda</w:t>
            </w:r>
            <w:proofErr w:type="spellEnd"/>
            <w:r w:rsidRPr="00183863">
              <w:rPr>
                <w:i/>
              </w:rPr>
              <w:t xml:space="preserve"> </w:t>
            </w:r>
            <w:proofErr w:type="gramStart"/>
            <w:r w:rsidRPr="00183863">
              <w:rPr>
                <w:i/>
              </w:rPr>
              <w:t>a</w:t>
            </w:r>
            <w:proofErr w:type="gramEnd"/>
            <w:r w:rsidRPr="00183863">
              <w:rPr>
                <w:i/>
              </w:rPr>
              <w:t xml:space="preserve"> Artigas</w:t>
            </w:r>
            <w:r w:rsidRPr="00183863">
              <w:t xml:space="preserve"> (1951), for reciter and orchestra. Text: Luis </w:t>
            </w:r>
            <w:proofErr w:type="spellStart"/>
            <w:r w:rsidRPr="00183863">
              <w:t>Bausero</w:t>
            </w:r>
            <w:proofErr w:type="spellEnd"/>
            <w:r w:rsidRPr="00183863">
              <w:t>.</w:t>
            </w:r>
          </w:p>
          <w:p w14:paraId="6B231743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Salmo</w:t>
            </w:r>
            <w:proofErr w:type="spellEnd"/>
            <w:r w:rsidRPr="00183863">
              <w:rPr>
                <w:i/>
              </w:rPr>
              <w:t xml:space="preserve"> 102</w:t>
            </w:r>
            <w:r w:rsidRPr="00183863">
              <w:t xml:space="preserve"> (1957) for soprano, choir and orchestra</w:t>
            </w:r>
          </w:p>
          <w:p w14:paraId="3C40550F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lastRenderedPageBreak/>
              <w:t>Sinfonía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concertante</w:t>
            </w:r>
            <w:proofErr w:type="spellEnd"/>
            <w:r w:rsidRPr="00183863">
              <w:t xml:space="preserve"> (1959) for piano and orchestra</w:t>
            </w:r>
          </w:p>
          <w:p w14:paraId="0B0BF3B3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Te</w:t>
            </w:r>
            <w:proofErr w:type="spellEnd"/>
            <w:r w:rsidRPr="00183863">
              <w:rPr>
                <w:i/>
              </w:rPr>
              <w:t xml:space="preserve"> Deum</w:t>
            </w:r>
            <w:r w:rsidRPr="00183863">
              <w:t xml:space="preserve"> (1960) for bass, choir and orchestra</w:t>
            </w:r>
          </w:p>
          <w:p w14:paraId="6490C5EF" w14:textId="77777777" w:rsidR="00B91271" w:rsidRPr="00183863" w:rsidRDefault="00B91271" w:rsidP="00BC6E6F">
            <w:pPr>
              <w:rPr>
                <w:i/>
                <w:color w:val="000000"/>
              </w:rPr>
            </w:pPr>
            <w:r w:rsidRPr="00183863">
              <w:rPr>
                <w:i/>
              </w:rPr>
              <w:t xml:space="preserve">Concerto </w:t>
            </w:r>
            <w:r w:rsidRPr="00183863">
              <w:t>(1979) piano and orchestra</w:t>
            </w:r>
            <w:r w:rsidRPr="00183863">
              <w:rPr>
                <w:i/>
                <w:color w:val="000000"/>
              </w:rPr>
              <w:t xml:space="preserve"> </w:t>
            </w:r>
          </w:p>
          <w:p w14:paraId="21064C99" w14:textId="77777777" w:rsidR="00B91271" w:rsidRPr="00183863" w:rsidRDefault="00B91271" w:rsidP="00BC6E6F">
            <w:pPr>
              <w:rPr>
                <w:color w:val="000000"/>
              </w:rPr>
            </w:pPr>
            <w:r w:rsidRPr="00183863">
              <w:rPr>
                <w:i/>
                <w:color w:val="000000"/>
              </w:rPr>
              <w:t xml:space="preserve">Cinco </w:t>
            </w:r>
            <w:proofErr w:type="spellStart"/>
            <w:r w:rsidRPr="00183863">
              <w:rPr>
                <w:i/>
                <w:color w:val="000000"/>
              </w:rPr>
              <w:t>piezas</w:t>
            </w:r>
            <w:proofErr w:type="spellEnd"/>
            <w:r w:rsidRPr="00183863">
              <w:rPr>
                <w:i/>
                <w:color w:val="000000"/>
              </w:rPr>
              <w:t xml:space="preserve"> </w:t>
            </w:r>
            <w:proofErr w:type="spellStart"/>
            <w:r w:rsidRPr="00183863">
              <w:rPr>
                <w:i/>
                <w:color w:val="000000"/>
              </w:rPr>
              <w:t>concertantes</w:t>
            </w:r>
            <w:proofErr w:type="spellEnd"/>
            <w:r w:rsidRPr="00183863">
              <w:rPr>
                <w:color w:val="000000"/>
              </w:rPr>
              <w:t xml:space="preserve"> (1988) violin and orchestra</w:t>
            </w:r>
          </w:p>
          <w:p w14:paraId="09B55D35" w14:textId="77777777" w:rsidR="00B91271" w:rsidRPr="00183863" w:rsidRDefault="00B91271" w:rsidP="00BC6E6F"/>
          <w:p w14:paraId="0DC562A5" w14:textId="77777777" w:rsidR="00B91271" w:rsidRPr="00183863" w:rsidRDefault="00B91271" w:rsidP="0020086A">
            <w:pPr>
              <w:pStyle w:val="Heading2"/>
              <w:ind w:left="0"/>
            </w:pPr>
            <w:r w:rsidRPr="00183863">
              <w:t>Choir</w:t>
            </w:r>
          </w:p>
          <w:p w14:paraId="686603BE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Infinito</w:t>
            </w:r>
            <w:proofErr w:type="spellEnd"/>
            <w:r w:rsidRPr="00183863">
              <w:rPr>
                <w:i/>
              </w:rPr>
              <w:t xml:space="preserve"> </w:t>
            </w:r>
            <w:r w:rsidRPr="00183863">
              <w:t>(1952)</w:t>
            </w:r>
          </w:p>
          <w:p w14:paraId="2CAA8BE2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Tres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canciones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nocturnas</w:t>
            </w:r>
            <w:proofErr w:type="spellEnd"/>
            <w:r w:rsidRPr="00183863">
              <w:t xml:space="preserve"> (1953)</w:t>
            </w:r>
          </w:p>
          <w:p w14:paraId="25C51A3F" w14:textId="77777777" w:rsidR="00B91271" w:rsidRPr="00183863" w:rsidRDefault="00B91271" w:rsidP="00BC6E6F">
            <w:r w:rsidRPr="00183863">
              <w:rPr>
                <w:i/>
              </w:rPr>
              <w:t xml:space="preserve">Cinco </w:t>
            </w:r>
            <w:proofErr w:type="spellStart"/>
            <w:r w:rsidRPr="00183863">
              <w:rPr>
                <w:i/>
              </w:rPr>
              <w:t>madrigales</w:t>
            </w:r>
            <w:proofErr w:type="spellEnd"/>
            <w:r w:rsidRPr="00183863">
              <w:rPr>
                <w:i/>
              </w:rPr>
              <w:t xml:space="preserve"> </w:t>
            </w:r>
            <w:r w:rsidRPr="00183863">
              <w:t>(1956)</w:t>
            </w:r>
          </w:p>
          <w:p w14:paraId="158C9EC2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Magnificat</w:t>
            </w:r>
            <w:proofErr w:type="spellEnd"/>
            <w:r w:rsidRPr="00183863">
              <w:rPr>
                <w:i/>
              </w:rPr>
              <w:t xml:space="preserve"> anima </w:t>
            </w:r>
            <w:proofErr w:type="spellStart"/>
            <w:r w:rsidRPr="00183863">
              <w:rPr>
                <w:i/>
              </w:rPr>
              <w:t>mea</w:t>
            </w:r>
            <w:proofErr w:type="spellEnd"/>
            <w:r w:rsidRPr="00183863">
              <w:t xml:space="preserve"> (1957)</w:t>
            </w:r>
          </w:p>
          <w:p w14:paraId="4EB330F9" w14:textId="77777777" w:rsidR="00B91271" w:rsidRPr="00183863" w:rsidRDefault="00B91271" w:rsidP="00BC6E6F">
            <w:pPr>
              <w:rPr>
                <w:b/>
              </w:rPr>
            </w:pPr>
          </w:p>
          <w:p w14:paraId="4B6A98A6" w14:textId="77777777" w:rsidR="00B91271" w:rsidRPr="00183863" w:rsidRDefault="00B91271" w:rsidP="0020086A">
            <w:pPr>
              <w:pStyle w:val="Heading2"/>
            </w:pPr>
            <w:r w:rsidRPr="00183863">
              <w:t>Voice and other instruments</w:t>
            </w:r>
          </w:p>
          <w:p w14:paraId="536EEA20" w14:textId="77777777" w:rsidR="00B91271" w:rsidRPr="00183863" w:rsidRDefault="00B91271" w:rsidP="00BC6E6F">
            <w:r w:rsidRPr="00183863">
              <w:rPr>
                <w:i/>
              </w:rPr>
              <w:t xml:space="preserve">En </w:t>
            </w:r>
            <w:proofErr w:type="spellStart"/>
            <w:r w:rsidRPr="00183863">
              <w:rPr>
                <w:i/>
              </w:rPr>
              <w:t>tu</w:t>
            </w:r>
            <w:proofErr w:type="spellEnd"/>
            <w:r w:rsidRPr="00183863">
              <w:rPr>
                <w:i/>
              </w:rPr>
              <w:t xml:space="preserve"> alma, Soledad </w:t>
            </w:r>
            <w:r w:rsidRPr="00183863">
              <w:t xml:space="preserve">and </w:t>
            </w:r>
            <w:proofErr w:type="spellStart"/>
            <w:r w:rsidRPr="00183863">
              <w:rPr>
                <w:i/>
              </w:rPr>
              <w:t>Mundo</w:t>
            </w:r>
            <w:proofErr w:type="spellEnd"/>
            <w:r w:rsidRPr="00183863">
              <w:t xml:space="preserve"> (c. 1939)</w:t>
            </w:r>
          </w:p>
          <w:p w14:paraId="6118B4F3" w14:textId="142818CF" w:rsidR="00B91271" w:rsidRPr="00183863" w:rsidRDefault="00B91271" w:rsidP="00BC6E6F">
            <w:proofErr w:type="spellStart"/>
            <w:r w:rsidRPr="00183863">
              <w:rPr>
                <w:i/>
              </w:rPr>
              <w:t>Seis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canciones</w:t>
            </w:r>
            <w:proofErr w:type="spellEnd"/>
            <w:r w:rsidRPr="00183863">
              <w:rPr>
                <w:i/>
              </w:rPr>
              <w:t xml:space="preserve"> de </w:t>
            </w:r>
            <w:r w:rsidR="0020086A">
              <w:rPr>
                <w:i/>
              </w:rPr>
              <w:t>‘</w:t>
            </w:r>
            <w:r w:rsidRPr="00183863">
              <w:rPr>
                <w:i/>
              </w:rPr>
              <w:t>El barrio de Santa Cruz</w:t>
            </w:r>
            <w:r w:rsidR="0020086A">
              <w:rPr>
                <w:i/>
              </w:rPr>
              <w:t>’</w:t>
            </w:r>
            <w:r w:rsidRPr="00183863">
              <w:rPr>
                <w:i/>
              </w:rPr>
              <w:t xml:space="preserve"> </w:t>
            </w:r>
            <w:r w:rsidRPr="00183863">
              <w:t>(1942)</w:t>
            </w:r>
          </w:p>
          <w:p w14:paraId="0BE2BAA1" w14:textId="77777777" w:rsidR="00B91271" w:rsidRPr="00183863" w:rsidRDefault="00B91271" w:rsidP="00BC6E6F">
            <w:r w:rsidRPr="00183863">
              <w:rPr>
                <w:i/>
              </w:rPr>
              <w:t>Solitude</w:t>
            </w:r>
            <w:r w:rsidRPr="00183863">
              <w:t xml:space="preserve"> (1943)</w:t>
            </w:r>
          </w:p>
          <w:p w14:paraId="141E58A1" w14:textId="77777777" w:rsidR="00B91271" w:rsidRPr="00183863" w:rsidRDefault="00B91271" w:rsidP="00BC6E6F">
            <w:r w:rsidRPr="00183863">
              <w:rPr>
                <w:i/>
              </w:rPr>
              <w:t xml:space="preserve">Stray Birds </w:t>
            </w:r>
            <w:r w:rsidRPr="00183863">
              <w:t xml:space="preserve">(1963) for baritone and eleven instruments </w:t>
            </w:r>
          </w:p>
          <w:p w14:paraId="6B3ADD6C" w14:textId="77777777" w:rsidR="00B91271" w:rsidRPr="00183863" w:rsidRDefault="00B91271" w:rsidP="00BC6E6F"/>
          <w:p w14:paraId="4C4D5645" w14:textId="77777777" w:rsidR="00B91271" w:rsidRPr="00183863" w:rsidRDefault="00B91271" w:rsidP="0020086A">
            <w:pPr>
              <w:pStyle w:val="Heading2"/>
              <w:rPr>
                <w:bCs/>
              </w:rPr>
            </w:pPr>
            <w:r w:rsidRPr="00183863">
              <w:t>Chamber music</w:t>
            </w:r>
          </w:p>
          <w:p w14:paraId="4DF36D68" w14:textId="77777777" w:rsidR="00B91271" w:rsidRPr="00183863" w:rsidRDefault="00B91271" w:rsidP="00BC6E6F">
            <w:r w:rsidRPr="00183863">
              <w:rPr>
                <w:i/>
              </w:rPr>
              <w:t xml:space="preserve">Sonata para </w:t>
            </w:r>
            <w:proofErr w:type="spellStart"/>
            <w:r w:rsidRPr="00183863">
              <w:rPr>
                <w:i/>
              </w:rPr>
              <w:t>violín</w:t>
            </w:r>
            <w:proofErr w:type="spellEnd"/>
            <w:r w:rsidRPr="00183863">
              <w:rPr>
                <w:i/>
              </w:rPr>
              <w:t xml:space="preserve"> y piano </w:t>
            </w:r>
            <w:r w:rsidRPr="00183863">
              <w:t>(1948)</w:t>
            </w:r>
          </w:p>
          <w:p w14:paraId="0EB90E8B" w14:textId="77777777" w:rsidR="00B91271" w:rsidRPr="00183863" w:rsidRDefault="00B91271" w:rsidP="00BC6E6F">
            <w:r w:rsidRPr="00183863">
              <w:rPr>
                <w:i/>
              </w:rPr>
              <w:t xml:space="preserve">Divertimento para </w:t>
            </w:r>
            <w:proofErr w:type="spellStart"/>
            <w:r w:rsidRPr="00183863">
              <w:rPr>
                <w:i/>
              </w:rPr>
              <w:t>quinteto</w:t>
            </w:r>
            <w:proofErr w:type="spellEnd"/>
            <w:r w:rsidRPr="00183863">
              <w:rPr>
                <w:i/>
              </w:rPr>
              <w:t xml:space="preserve"> de </w:t>
            </w:r>
            <w:proofErr w:type="spellStart"/>
            <w:r w:rsidRPr="00183863">
              <w:rPr>
                <w:i/>
              </w:rPr>
              <w:t>vientos</w:t>
            </w:r>
            <w:proofErr w:type="spellEnd"/>
            <w:r w:rsidRPr="00183863">
              <w:t xml:space="preserve"> (1957)</w:t>
            </w:r>
          </w:p>
          <w:p w14:paraId="6C6FA337" w14:textId="77777777" w:rsidR="00B91271" w:rsidRPr="00183863" w:rsidRDefault="00B91271" w:rsidP="00BC6E6F">
            <w:r w:rsidRPr="00183863">
              <w:rPr>
                <w:i/>
              </w:rPr>
              <w:t xml:space="preserve">A </w:t>
            </w:r>
            <w:proofErr w:type="spellStart"/>
            <w:r w:rsidRPr="00183863">
              <w:rPr>
                <w:i/>
              </w:rPr>
              <w:t>cuatro</w:t>
            </w:r>
            <w:proofErr w:type="spellEnd"/>
            <w:r w:rsidRPr="00183863">
              <w:rPr>
                <w:i/>
              </w:rPr>
              <w:t xml:space="preserve"> </w:t>
            </w:r>
            <w:r w:rsidRPr="00183863">
              <w:t>(1969)</w:t>
            </w:r>
          </w:p>
          <w:p w14:paraId="11D56214" w14:textId="77777777" w:rsidR="00B91271" w:rsidRPr="00183863" w:rsidRDefault="00B91271" w:rsidP="00BC6E6F">
            <w:pPr>
              <w:rPr>
                <w:color w:val="000000"/>
              </w:rPr>
            </w:pPr>
            <w:r w:rsidRPr="00183863">
              <w:rPr>
                <w:i/>
                <w:color w:val="000000"/>
              </w:rPr>
              <w:t xml:space="preserve">A </w:t>
            </w:r>
            <w:proofErr w:type="spellStart"/>
            <w:r w:rsidRPr="00183863">
              <w:rPr>
                <w:i/>
                <w:color w:val="000000"/>
              </w:rPr>
              <w:t>Trece</w:t>
            </w:r>
            <w:proofErr w:type="spellEnd"/>
            <w:r w:rsidRPr="00183863">
              <w:rPr>
                <w:color w:val="000000"/>
              </w:rPr>
              <w:t xml:space="preserve"> (1970)</w:t>
            </w:r>
          </w:p>
          <w:p w14:paraId="42205EB9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Reflejos</w:t>
            </w:r>
            <w:proofErr w:type="spellEnd"/>
            <w:r w:rsidRPr="00183863">
              <w:rPr>
                <w:i/>
              </w:rPr>
              <w:t xml:space="preserve"> I</w:t>
            </w:r>
            <w:r w:rsidRPr="00183863">
              <w:t xml:space="preserve"> (1972) wind quintet</w:t>
            </w:r>
          </w:p>
          <w:p w14:paraId="6EDEC7A8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Reflejos</w:t>
            </w:r>
            <w:proofErr w:type="spellEnd"/>
            <w:r w:rsidRPr="00183863">
              <w:rPr>
                <w:i/>
              </w:rPr>
              <w:t xml:space="preserve"> II</w:t>
            </w:r>
            <w:r w:rsidRPr="00183863">
              <w:t xml:space="preserve"> (1972) wind quintet</w:t>
            </w:r>
          </w:p>
          <w:p w14:paraId="739E59CF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Reflejos</w:t>
            </w:r>
            <w:proofErr w:type="spellEnd"/>
            <w:r w:rsidRPr="00183863">
              <w:rPr>
                <w:i/>
              </w:rPr>
              <w:t xml:space="preserve"> IV</w:t>
            </w:r>
            <w:r w:rsidRPr="00183863">
              <w:t xml:space="preserve"> (1973) </w:t>
            </w:r>
            <w:r w:rsidRPr="00183863">
              <w:rPr>
                <w:color w:val="000000"/>
              </w:rPr>
              <w:t>string quintet</w:t>
            </w:r>
          </w:p>
          <w:p w14:paraId="1CE85C0D" w14:textId="77777777" w:rsidR="00B91271" w:rsidRPr="00183863" w:rsidRDefault="00B91271" w:rsidP="00BC6E6F">
            <w:pPr>
              <w:rPr>
                <w:color w:val="000000"/>
              </w:rPr>
            </w:pPr>
            <w:proofErr w:type="spellStart"/>
            <w:r w:rsidRPr="00183863">
              <w:rPr>
                <w:i/>
                <w:color w:val="000000"/>
              </w:rPr>
              <w:t>Reflejos</w:t>
            </w:r>
            <w:proofErr w:type="spellEnd"/>
            <w:r w:rsidRPr="00183863">
              <w:rPr>
                <w:i/>
                <w:color w:val="000000"/>
              </w:rPr>
              <w:t xml:space="preserve"> V </w:t>
            </w:r>
            <w:r w:rsidRPr="00183863">
              <w:rPr>
                <w:color w:val="000000"/>
              </w:rPr>
              <w:t>(1973) string quintet</w:t>
            </w:r>
          </w:p>
          <w:p w14:paraId="19203052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Reflejos</w:t>
            </w:r>
            <w:proofErr w:type="spellEnd"/>
            <w:r w:rsidRPr="00183863">
              <w:rPr>
                <w:i/>
              </w:rPr>
              <w:t xml:space="preserve"> VIII</w:t>
            </w:r>
            <w:r w:rsidRPr="00183863">
              <w:t xml:space="preserve"> (1975)</w:t>
            </w:r>
          </w:p>
          <w:p w14:paraId="02EA8C37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Trío</w:t>
            </w:r>
            <w:proofErr w:type="spellEnd"/>
            <w:r w:rsidRPr="00183863">
              <w:rPr>
                <w:i/>
              </w:rPr>
              <w:t xml:space="preserve"> para </w:t>
            </w:r>
            <w:proofErr w:type="spellStart"/>
            <w:r w:rsidRPr="00183863">
              <w:rPr>
                <w:i/>
              </w:rPr>
              <w:t>cañas</w:t>
            </w:r>
            <w:proofErr w:type="spellEnd"/>
            <w:r w:rsidRPr="00183863">
              <w:t xml:space="preserve"> (1980)</w:t>
            </w:r>
          </w:p>
          <w:p w14:paraId="7B11C5F6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Septeto</w:t>
            </w:r>
            <w:proofErr w:type="spellEnd"/>
            <w:r w:rsidRPr="00183863">
              <w:t xml:space="preserve"> (1989)</w:t>
            </w:r>
          </w:p>
          <w:p w14:paraId="73E4601C" w14:textId="77777777" w:rsidR="00B91271" w:rsidRPr="00183863" w:rsidRDefault="00B91271" w:rsidP="00BC6E6F">
            <w:pPr>
              <w:rPr>
                <w:b/>
              </w:rPr>
            </w:pPr>
          </w:p>
          <w:p w14:paraId="1B47F8C0" w14:textId="77777777" w:rsidR="00B91271" w:rsidRPr="00183863" w:rsidRDefault="00B91271" w:rsidP="0020086A">
            <w:pPr>
              <w:pStyle w:val="Heading2"/>
            </w:pPr>
            <w:r w:rsidRPr="00183863">
              <w:t>Pianoforte</w:t>
            </w:r>
          </w:p>
          <w:p w14:paraId="331EAADA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Sonatina</w:t>
            </w:r>
            <w:proofErr w:type="spellEnd"/>
            <w:r w:rsidRPr="00183863">
              <w:rPr>
                <w:i/>
              </w:rPr>
              <w:t xml:space="preserve"> nº 1 </w:t>
            </w:r>
            <w:r w:rsidRPr="00183863">
              <w:t xml:space="preserve">(1940) </w:t>
            </w:r>
          </w:p>
          <w:p w14:paraId="3A8D4383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Danza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criolla</w:t>
            </w:r>
            <w:proofErr w:type="spellEnd"/>
            <w:r w:rsidRPr="00183863">
              <w:t xml:space="preserve"> (1940)</w:t>
            </w:r>
          </w:p>
          <w:p w14:paraId="5863DC05" w14:textId="77777777" w:rsidR="00B91271" w:rsidRPr="00183863" w:rsidRDefault="00B91271" w:rsidP="00BC6E6F">
            <w:r w:rsidRPr="00183863">
              <w:rPr>
                <w:i/>
              </w:rPr>
              <w:t>Suite para piano</w:t>
            </w:r>
            <w:r w:rsidRPr="00183863">
              <w:t xml:space="preserve"> (1944)</w:t>
            </w:r>
          </w:p>
          <w:p w14:paraId="09FC8715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Sonatina</w:t>
            </w:r>
            <w:proofErr w:type="spellEnd"/>
            <w:r w:rsidRPr="00183863">
              <w:rPr>
                <w:i/>
              </w:rPr>
              <w:t xml:space="preserve"> nº 2</w:t>
            </w:r>
            <w:r w:rsidRPr="00183863">
              <w:t xml:space="preserve"> (1954)</w:t>
            </w:r>
          </w:p>
          <w:p w14:paraId="37D6ED3F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Cuatro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piezas</w:t>
            </w:r>
            <w:proofErr w:type="spellEnd"/>
            <w:r w:rsidRPr="00183863">
              <w:t xml:space="preserve"> (1961-1963)</w:t>
            </w:r>
          </w:p>
          <w:p w14:paraId="4B5861B4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Tres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piezas</w:t>
            </w:r>
            <w:proofErr w:type="spellEnd"/>
            <w:r w:rsidRPr="00183863">
              <w:rPr>
                <w:i/>
              </w:rPr>
              <w:t xml:space="preserve"> para piano</w:t>
            </w:r>
            <w:r w:rsidRPr="00183863">
              <w:rPr>
                <w:color w:val="000000"/>
              </w:rPr>
              <w:t xml:space="preserve"> (1976)</w:t>
            </w:r>
          </w:p>
          <w:p w14:paraId="18A90BBD" w14:textId="77777777" w:rsidR="00B91271" w:rsidRPr="00183863" w:rsidRDefault="00B91271" w:rsidP="00BC6E6F">
            <w:proofErr w:type="spellStart"/>
            <w:r>
              <w:rPr>
                <w:i/>
              </w:rPr>
              <w:t>Nó</w:t>
            </w:r>
            <w:r w:rsidRPr="00183863">
              <w:rPr>
                <w:i/>
              </w:rPr>
              <w:t>moi</w:t>
            </w:r>
            <w:proofErr w:type="spellEnd"/>
            <w:r w:rsidRPr="00183863">
              <w:t xml:space="preserve"> (1977) </w:t>
            </w:r>
          </w:p>
          <w:p w14:paraId="283400DE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Ecos</w:t>
            </w:r>
            <w:proofErr w:type="spellEnd"/>
            <w:r w:rsidRPr="00183863">
              <w:t xml:space="preserve"> (1977)</w:t>
            </w:r>
          </w:p>
          <w:p w14:paraId="6E1208C1" w14:textId="77777777" w:rsidR="00B91271" w:rsidRPr="00183863" w:rsidRDefault="00B91271" w:rsidP="00BC6E6F">
            <w:proofErr w:type="spellStart"/>
            <w:r w:rsidRPr="00183863">
              <w:rPr>
                <w:i/>
              </w:rPr>
              <w:t>Sul</w:t>
            </w:r>
            <w:proofErr w:type="spellEnd"/>
            <w:r w:rsidRPr="00183863">
              <w:rPr>
                <w:i/>
              </w:rPr>
              <w:t xml:space="preserve"> re</w:t>
            </w:r>
            <w:r w:rsidRPr="00183863">
              <w:t xml:space="preserve"> (1981)</w:t>
            </w:r>
          </w:p>
          <w:p w14:paraId="44E6D896" w14:textId="77777777" w:rsidR="00B91271" w:rsidRPr="00183863" w:rsidRDefault="00B91271" w:rsidP="00BC6E6F">
            <w:pPr>
              <w:rPr>
                <w:b/>
              </w:rPr>
            </w:pPr>
          </w:p>
          <w:p w14:paraId="670FD1B9" w14:textId="77777777" w:rsidR="00B91271" w:rsidRPr="00183863" w:rsidRDefault="00B91271" w:rsidP="0020086A">
            <w:pPr>
              <w:pStyle w:val="Heading2"/>
            </w:pPr>
            <w:bookmarkStart w:id="0" w:name="_GoBack"/>
            <w:r w:rsidRPr="00183863">
              <w:t>Other soloist works</w:t>
            </w:r>
          </w:p>
          <w:bookmarkEnd w:id="0"/>
          <w:p w14:paraId="64EDA13D" w14:textId="77777777" w:rsidR="00B91271" w:rsidRPr="00183863" w:rsidRDefault="00B91271" w:rsidP="00BC6E6F">
            <w:pPr>
              <w:rPr>
                <w:color w:val="000000"/>
              </w:rPr>
            </w:pPr>
            <w:proofErr w:type="spellStart"/>
            <w:r w:rsidRPr="00183863">
              <w:rPr>
                <w:i/>
                <w:color w:val="000000"/>
              </w:rPr>
              <w:t>Soliloquio</w:t>
            </w:r>
            <w:proofErr w:type="spellEnd"/>
            <w:r w:rsidRPr="00183863">
              <w:rPr>
                <w:color w:val="000000"/>
              </w:rPr>
              <w:t xml:space="preserve"> (1978), oboe</w:t>
            </w:r>
          </w:p>
          <w:p w14:paraId="0B4F84BE" w14:textId="77777777" w:rsidR="00B91271" w:rsidRPr="00183863" w:rsidRDefault="00B91271" w:rsidP="00BC6E6F">
            <w:pPr>
              <w:rPr>
                <w:b/>
              </w:rPr>
            </w:pPr>
            <w:proofErr w:type="spellStart"/>
            <w:r w:rsidRPr="00183863">
              <w:rPr>
                <w:i/>
                <w:color w:val="000000"/>
              </w:rPr>
              <w:t>Gandhara</w:t>
            </w:r>
            <w:proofErr w:type="spellEnd"/>
            <w:r w:rsidRPr="00183863">
              <w:rPr>
                <w:color w:val="000000"/>
              </w:rPr>
              <w:t xml:space="preserve"> (1984), guitar</w:t>
            </w:r>
          </w:p>
          <w:p w14:paraId="04A42FDD" w14:textId="77777777" w:rsidR="00B91271" w:rsidRPr="00183863" w:rsidRDefault="00B91271" w:rsidP="00BC6E6F">
            <w:pPr>
              <w:rPr>
                <w:i/>
              </w:rPr>
            </w:pPr>
            <w:proofErr w:type="spellStart"/>
            <w:r w:rsidRPr="00183863">
              <w:rPr>
                <w:i/>
              </w:rPr>
              <w:t>Homenaje</w:t>
            </w:r>
            <w:proofErr w:type="spellEnd"/>
            <w:r w:rsidRPr="00183863">
              <w:rPr>
                <w:i/>
              </w:rPr>
              <w:t xml:space="preserve"> a Debussy </w:t>
            </w:r>
            <w:r w:rsidRPr="00183863">
              <w:t xml:space="preserve">(1988) </w:t>
            </w:r>
            <w:r w:rsidRPr="00183863">
              <w:rPr>
                <w:color w:val="000000"/>
              </w:rPr>
              <w:t>synthesizer</w:t>
            </w:r>
            <w:r w:rsidRPr="00183863">
              <w:rPr>
                <w:i/>
              </w:rPr>
              <w:t xml:space="preserve"> </w:t>
            </w:r>
          </w:p>
          <w:p w14:paraId="29CCE5A9" w14:textId="77777777" w:rsidR="00B91271" w:rsidRPr="00183863" w:rsidRDefault="00B91271" w:rsidP="00BC6E6F">
            <w:pPr>
              <w:rPr>
                <w:i/>
              </w:rPr>
            </w:pPr>
            <w:r w:rsidRPr="00183863">
              <w:rPr>
                <w:i/>
              </w:rPr>
              <w:t xml:space="preserve">La gran </w:t>
            </w:r>
            <w:proofErr w:type="spellStart"/>
            <w:r w:rsidRPr="00183863">
              <w:rPr>
                <w:i/>
              </w:rPr>
              <w:t>flauta</w:t>
            </w:r>
            <w:proofErr w:type="spellEnd"/>
            <w:r w:rsidRPr="00183863">
              <w:t xml:space="preserve"> (1988) </w:t>
            </w:r>
            <w:r w:rsidRPr="00183863">
              <w:rPr>
                <w:color w:val="000000"/>
              </w:rPr>
              <w:t>synthesizer</w:t>
            </w:r>
            <w:r w:rsidRPr="00183863">
              <w:rPr>
                <w:i/>
              </w:rPr>
              <w:t xml:space="preserve"> </w:t>
            </w:r>
          </w:p>
          <w:p w14:paraId="34935CF6" w14:textId="77777777" w:rsidR="00B91271" w:rsidRPr="00183863" w:rsidRDefault="00B91271" w:rsidP="00BC6E6F">
            <w:pPr>
              <w:rPr>
                <w:i/>
              </w:rPr>
            </w:pPr>
            <w:proofErr w:type="spellStart"/>
            <w:r w:rsidRPr="00183863">
              <w:rPr>
                <w:i/>
              </w:rPr>
              <w:lastRenderedPageBreak/>
              <w:t>Música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festiva</w:t>
            </w:r>
            <w:proofErr w:type="spellEnd"/>
            <w:r w:rsidRPr="00183863">
              <w:rPr>
                <w:i/>
              </w:rPr>
              <w:t xml:space="preserve"> </w:t>
            </w:r>
            <w:r w:rsidRPr="00183863">
              <w:t xml:space="preserve">(1988) </w:t>
            </w:r>
            <w:r w:rsidRPr="00183863">
              <w:rPr>
                <w:color w:val="000000"/>
              </w:rPr>
              <w:t>synthesizer</w:t>
            </w:r>
            <w:r w:rsidRPr="00183863">
              <w:rPr>
                <w:i/>
              </w:rPr>
              <w:t xml:space="preserve"> </w:t>
            </w:r>
          </w:p>
          <w:p w14:paraId="146217AC" w14:textId="77777777" w:rsidR="00B91271" w:rsidRPr="00183863" w:rsidRDefault="00B91271" w:rsidP="00BC6E6F">
            <w:pPr>
              <w:rPr>
                <w:i/>
              </w:rPr>
            </w:pPr>
            <w:proofErr w:type="spellStart"/>
            <w:r w:rsidRPr="00183863">
              <w:rPr>
                <w:i/>
              </w:rPr>
              <w:t>Voces</w:t>
            </w:r>
            <w:proofErr w:type="spellEnd"/>
            <w:r w:rsidRPr="00183863">
              <w:rPr>
                <w:i/>
              </w:rPr>
              <w:t xml:space="preserve"> y </w:t>
            </w:r>
            <w:proofErr w:type="spellStart"/>
            <w:r w:rsidRPr="00183863">
              <w:rPr>
                <w:i/>
              </w:rPr>
              <w:t>viento</w:t>
            </w:r>
            <w:proofErr w:type="spellEnd"/>
            <w:r w:rsidRPr="00183863">
              <w:t xml:space="preserve"> (1989) </w:t>
            </w:r>
            <w:r w:rsidRPr="00183863">
              <w:rPr>
                <w:color w:val="000000"/>
              </w:rPr>
              <w:t>synthesizer</w:t>
            </w:r>
            <w:r w:rsidRPr="00183863">
              <w:rPr>
                <w:i/>
              </w:rPr>
              <w:t xml:space="preserve"> </w:t>
            </w:r>
          </w:p>
          <w:p w14:paraId="1ED4C6BB" w14:textId="4033320B" w:rsidR="004670EA" w:rsidRPr="00000B0D" w:rsidRDefault="00B91271" w:rsidP="004670EA">
            <w:r w:rsidRPr="00183863">
              <w:rPr>
                <w:i/>
              </w:rPr>
              <w:t xml:space="preserve">Passacaglia </w:t>
            </w:r>
            <w:proofErr w:type="spellStart"/>
            <w:r w:rsidRPr="00183863">
              <w:rPr>
                <w:i/>
              </w:rPr>
              <w:t>sobre</w:t>
            </w:r>
            <w:proofErr w:type="spellEnd"/>
            <w:r w:rsidRPr="00183863">
              <w:rPr>
                <w:i/>
              </w:rPr>
              <w:t xml:space="preserve"> el </w:t>
            </w:r>
            <w:proofErr w:type="spellStart"/>
            <w:r w:rsidRPr="00183863">
              <w:rPr>
                <w:i/>
              </w:rPr>
              <w:t>nombre</w:t>
            </w:r>
            <w:proofErr w:type="spellEnd"/>
            <w:r w:rsidRPr="00183863">
              <w:rPr>
                <w:i/>
              </w:rPr>
              <w:t xml:space="preserve"> de Bach</w:t>
            </w:r>
            <w:r w:rsidRPr="00183863">
              <w:t xml:space="preserve"> (1994) version for organ</w:t>
            </w:r>
            <w:r w:rsidR="001359FD" w:rsidRPr="004D4114">
              <w:t xml:space="preserve"> 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Pr="002A756B" w:rsidRDefault="003235A7" w:rsidP="002A756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AE69AA5" w14:textId="2A4036A0" w:rsidR="00B91271" w:rsidRPr="00183863" w:rsidRDefault="00D3684C" w:rsidP="00BA0891">
            <w:sdt>
              <w:sdtPr>
                <w:id w:val="-1317343291"/>
                <w:citation/>
              </w:sdtPr>
              <w:sdtEndPr/>
              <w:sdtContent>
                <w:r w:rsidR="00D32571">
                  <w:fldChar w:fldCharType="begin"/>
                </w:r>
                <w:r w:rsidR="00D32571">
                  <w:rPr>
                    <w:lang w:val="en-US"/>
                  </w:rPr>
                  <w:instrText xml:space="preserve"> CITATION Aha911 \l 1033 </w:instrText>
                </w:r>
                <w:r w:rsidR="00D32571">
                  <w:fldChar w:fldCharType="separate"/>
                </w:r>
                <w:r w:rsidR="00D32571" w:rsidRPr="00D32571">
                  <w:rPr>
                    <w:noProof/>
                    <w:lang w:val="en-US"/>
                  </w:rPr>
                  <w:t>(Aharonián)</w:t>
                </w:r>
                <w:r w:rsidR="00D32571">
                  <w:fldChar w:fldCharType="end"/>
                </w:r>
              </w:sdtContent>
            </w:sdt>
          </w:p>
          <w:p w14:paraId="3AB87CA3" w14:textId="459A8A88" w:rsidR="00B91271" w:rsidRDefault="00D3684C" w:rsidP="00BA0891">
            <w:sdt>
              <w:sdtPr>
                <w:id w:val="1947036448"/>
                <w:citation/>
              </w:sdtPr>
              <w:sdtEndPr/>
              <w:sdtContent>
                <w:r w:rsidR="00D32571">
                  <w:fldChar w:fldCharType="begin"/>
                </w:r>
                <w:r w:rsidR="00D32571">
                  <w:rPr>
                    <w:lang w:val="en-US"/>
                  </w:rPr>
                  <w:instrText xml:space="preserve"> CITATION Aha021 \l 1033 </w:instrText>
                </w:r>
                <w:r w:rsidR="00D32571">
                  <w:fldChar w:fldCharType="separate"/>
                </w:r>
                <w:r w:rsidR="00D32571" w:rsidRPr="00D32571">
                  <w:rPr>
                    <w:noProof/>
                    <w:lang w:val="en-US"/>
                  </w:rPr>
                  <w:t>(Aharonián, Héctor Tosar (1923-2002): Muerte de un gran compositor)</w:t>
                </w:r>
                <w:r w:rsidR="00D32571">
                  <w:fldChar w:fldCharType="end"/>
                </w:r>
              </w:sdtContent>
            </w:sdt>
          </w:p>
          <w:p w14:paraId="53B96A1E" w14:textId="439D65F0" w:rsidR="00F124DD" w:rsidRDefault="00D3684C" w:rsidP="00BA0891">
            <w:sdt>
              <w:sdtPr>
                <w:id w:val="2076785491"/>
                <w:citation/>
              </w:sdtPr>
              <w:sdtEndPr/>
              <w:sdtContent>
                <w:r w:rsidR="00D32571">
                  <w:fldChar w:fldCharType="begin"/>
                </w:r>
                <w:r w:rsidR="00D32571">
                  <w:rPr>
                    <w:lang w:val="en-US"/>
                  </w:rPr>
                  <w:instrText xml:space="preserve"> CITATION Lóp021 \l 1033 </w:instrText>
                </w:r>
                <w:r w:rsidR="00D32571">
                  <w:fldChar w:fldCharType="separate"/>
                </w:r>
                <w:r w:rsidR="00D32571" w:rsidRPr="00D32571">
                  <w:rPr>
                    <w:noProof/>
                    <w:lang w:val="en-US"/>
                  </w:rPr>
                  <w:t>(López Chirico)</w:t>
                </w:r>
                <w:r w:rsidR="00D32571">
                  <w:fldChar w:fldCharType="end"/>
                </w:r>
              </w:sdtContent>
            </w:sdt>
          </w:p>
          <w:p w14:paraId="3AFAE178" w14:textId="2EF29A9F" w:rsidR="002A6156" w:rsidRDefault="00D3684C" w:rsidP="00BA0891">
            <w:sdt>
              <w:sdtPr>
                <w:id w:val="685175221"/>
                <w:citation/>
              </w:sdtPr>
              <w:sdtEndPr/>
              <w:sdtContent>
                <w:r w:rsidR="002A6156">
                  <w:fldChar w:fldCharType="begin"/>
                </w:r>
                <w:r w:rsidR="002A6156">
                  <w:rPr>
                    <w:lang w:val="en-US"/>
                  </w:rPr>
                  <w:instrText xml:space="preserve"> CITATION Héc941 \l 1033 </w:instrText>
                </w:r>
                <w:r w:rsidR="002A6156">
                  <w:fldChar w:fldCharType="separate"/>
                </w:r>
                <w:r w:rsidR="002A6156" w:rsidRPr="002A6156">
                  <w:rPr>
                    <w:noProof/>
                    <w:lang w:val="en-US"/>
                  </w:rPr>
                  <w:t>(Orquesta de Cámara Mayo)</w:t>
                </w:r>
                <w:r w:rsidR="002A6156">
                  <w:fldChar w:fldCharType="end"/>
                </w:r>
              </w:sdtContent>
            </w:sdt>
          </w:p>
          <w:p w14:paraId="376B03B2" w14:textId="20376620" w:rsidR="002A6156" w:rsidRPr="00F124DD" w:rsidRDefault="00D3684C" w:rsidP="00BA0891">
            <w:sdt>
              <w:sdtPr>
                <w:id w:val="-166788438"/>
                <w:citation/>
              </w:sdtPr>
              <w:sdtEndPr/>
              <w:sdtContent>
                <w:r w:rsidR="002A6156">
                  <w:fldChar w:fldCharType="begin"/>
                </w:r>
                <w:r w:rsidR="002A6156">
                  <w:rPr>
                    <w:lang w:val="en-US"/>
                  </w:rPr>
                  <w:instrText xml:space="preserve"> CITATION Sal801 \l 1033 </w:instrText>
                </w:r>
                <w:r w:rsidR="002A6156">
                  <w:fldChar w:fldCharType="separate"/>
                </w:r>
                <w:r w:rsidR="002A6156" w:rsidRPr="002A6156">
                  <w:rPr>
                    <w:noProof/>
                    <w:lang w:val="en-US"/>
                  </w:rPr>
                  <w:t>(Salgado, Breve Historia de la Música Culta en el Uruguay)</w:t>
                </w:r>
                <w:r w:rsidR="002A6156">
                  <w:fldChar w:fldCharType="end"/>
                </w:r>
              </w:sdtContent>
            </w:sdt>
          </w:p>
          <w:p w14:paraId="6F87B368" w14:textId="70FE79D1" w:rsidR="00B91271" w:rsidRDefault="00D3684C" w:rsidP="00BA0891">
            <w:sdt>
              <w:sdtPr>
                <w:id w:val="-151296527"/>
                <w:citation/>
              </w:sdtPr>
              <w:sdtEndPr/>
              <w:sdtContent>
                <w:r w:rsidR="002A6156">
                  <w:fldChar w:fldCharType="begin"/>
                </w:r>
                <w:r w:rsidR="002A6156">
                  <w:rPr>
                    <w:lang w:val="en-US"/>
                  </w:rPr>
                  <w:instrText xml:space="preserve"> CITATION Sal011 \l 1033 </w:instrText>
                </w:r>
                <w:r w:rsidR="002A6156">
                  <w:fldChar w:fldCharType="separate"/>
                </w:r>
                <w:r w:rsidR="002A6156" w:rsidRPr="002A6156">
                  <w:rPr>
                    <w:noProof/>
                    <w:lang w:val="en-US"/>
                  </w:rPr>
                  <w:t>(Salgado, Tosar (Errecart), Héctor)</w:t>
                </w:r>
                <w:r w:rsidR="002A6156">
                  <w:fldChar w:fldCharType="end"/>
                </w:r>
              </w:sdtContent>
            </w:sdt>
          </w:p>
          <w:p w14:paraId="449754D0" w14:textId="3CE8DC8C" w:rsidR="002A6156" w:rsidRPr="00183863" w:rsidRDefault="00D3684C" w:rsidP="00BA0891">
            <w:sdt>
              <w:sdtPr>
                <w:rPr>
                  <w:i/>
                </w:rPr>
                <w:id w:val="-1233391210"/>
                <w:citation/>
              </w:sdtPr>
              <w:sdtEndPr/>
              <w:sdtContent>
                <w:r w:rsidR="002A6156">
                  <w:rPr>
                    <w:i/>
                  </w:rPr>
                  <w:fldChar w:fldCharType="begin"/>
                </w:r>
                <w:r w:rsidR="002A6156">
                  <w:rPr>
                    <w:i/>
                    <w:lang w:val="en-US"/>
                  </w:rPr>
                  <w:instrText xml:space="preserve"> CITATION Héc99 \l 1033 </w:instrText>
                </w:r>
                <w:r w:rsidR="002A6156">
                  <w:rPr>
                    <w:i/>
                  </w:rPr>
                  <w:fldChar w:fldCharType="separate"/>
                </w:r>
                <w:r w:rsidR="002A6156" w:rsidRPr="002A6156">
                  <w:rPr>
                    <w:noProof/>
                    <w:lang w:val="en-US"/>
                  </w:rPr>
                  <w:t>(SODRE Choir and Symphonic Orchestra)</w:t>
                </w:r>
                <w:r w:rsidR="002A6156">
                  <w:rPr>
                    <w:i/>
                  </w:rPr>
                  <w:fldChar w:fldCharType="end"/>
                </w:r>
              </w:sdtContent>
            </w:sdt>
          </w:p>
          <w:p w14:paraId="63759E06" w14:textId="7B849B6C" w:rsidR="002A756B" w:rsidRPr="0013773B" w:rsidRDefault="00D3684C" w:rsidP="00BA0891">
            <w:sdt>
              <w:sdtPr>
                <w:id w:val="-1814401514"/>
                <w:citation/>
              </w:sdtPr>
              <w:sdtEndPr/>
              <w:sdtContent>
                <w:r w:rsidR="002A6156">
                  <w:fldChar w:fldCharType="begin"/>
                </w:r>
                <w:r w:rsidR="002A6156">
                  <w:rPr>
                    <w:lang w:val="en-US"/>
                  </w:rPr>
                  <w:instrText xml:space="preserve"> CITATION Héc09 \l 1033 </w:instrText>
                </w:r>
                <w:r w:rsidR="002A6156">
                  <w:fldChar w:fldCharType="separate"/>
                </w:r>
                <w:r w:rsidR="002A6156" w:rsidRPr="002A6156">
                  <w:rPr>
                    <w:noProof/>
                    <w:lang w:val="en-US"/>
                  </w:rPr>
                  <w:t>(Tosar)</w:t>
                </w:r>
                <w:r w:rsidR="002A6156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ECD0A" w14:textId="77777777" w:rsidR="00D3684C" w:rsidRDefault="00D3684C" w:rsidP="007A0D55">
      <w:pPr>
        <w:spacing w:after="0" w:line="240" w:lineRule="auto"/>
      </w:pPr>
      <w:r>
        <w:separator/>
      </w:r>
    </w:p>
  </w:endnote>
  <w:endnote w:type="continuationSeparator" w:id="0">
    <w:p w14:paraId="53D81B51" w14:textId="77777777" w:rsidR="00D3684C" w:rsidRDefault="00D3684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B2300" w14:textId="77777777" w:rsidR="00D3684C" w:rsidRDefault="00D3684C" w:rsidP="007A0D55">
      <w:pPr>
        <w:spacing w:after="0" w:line="240" w:lineRule="auto"/>
      </w:pPr>
      <w:r>
        <w:separator/>
      </w:r>
    </w:p>
  </w:footnote>
  <w:footnote w:type="continuationSeparator" w:id="0">
    <w:p w14:paraId="70412C32" w14:textId="77777777" w:rsidR="00D3684C" w:rsidRDefault="00D3684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4489E" w14:textId="77777777" w:rsidR="002B1E6E" w:rsidRDefault="002B1E6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2B1E6E" w:rsidRDefault="002B1E6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A02D1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77C"/>
    <w:rsid w:val="00000B0D"/>
    <w:rsid w:val="00032559"/>
    <w:rsid w:val="00052040"/>
    <w:rsid w:val="000530F9"/>
    <w:rsid w:val="000B25AE"/>
    <w:rsid w:val="000B55AB"/>
    <w:rsid w:val="000D24DC"/>
    <w:rsid w:val="000F721C"/>
    <w:rsid w:val="000F7812"/>
    <w:rsid w:val="00101B2E"/>
    <w:rsid w:val="00107070"/>
    <w:rsid w:val="00116FA0"/>
    <w:rsid w:val="001359FD"/>
    <w:rsid w:val="0013773B"/>
    <w:rsid w:val="0015114C"/>
    <w:rsid w:val="001A21F3"/>
    <w:rsid w:val="001A2537"/>
    <w:rsid w:val="001A6A06"/>
    <w:rsid w:val="002002E4"/>
    <w:rsid w:val="0020086A"/>
    <w:rsid w:val="00210C03"/>
    <w:rsid w:val="002162E2"/>
    <w:rsid w:val="002206BC"/>
    <w:rsid w:val="00225C5A"/>
    <w:rsid w:val="00230445"/>
    <w:rsid w:val="00230B10"/>
    <w:rsid w:val="00234353"/>
    <w:rsid w:val="00236E20"/>
    <w:rsid w:val="00244946"/>
    <w:rsid w:val="00244BB0"/>
    <w:rsid w:val="002770FA"/>
    <w:rsid w:val="002A0A0D"/>
    <w:rsid w:val="002A6156"/>
    <w:rsid w:val="002A756B"/>
    <w:rsid w:val="002B0B37"/>
    <w:rsid w:val="002B1E6E"/>
    <w:rsid w:val="0030662D"/>
    <w:rsid w:val="003235A7"/>
    <w:rsid w:val="003245CF"/>
    <w:rsid w:val="003677B6"/>
    <w:rsid w:val="00382E41"/>
    <w:rsid w:val="003D3579"/>
    <w:rsid w:val="003D4421"/>
    <w:rsid w:val="003E2795"/>
    <w:rsid w:val="003F0D73"/>
    <w:rsid w:val="00450A75"/>
    <w:rsid w:val="00462DBE"/>
    <w:rsid w:val="00464699"/>
    <w:rsid w:val="004670EA"/>
    <w:rsid w:val="00483379"/>
    <w:rsid w:val="00487BC5"/>
    <w:rsid w:val="00496888"/>
    <w:rsid w:val="004A7476"/>
    <w:rsid w:val="004E0553"/>
    <w:rsid w:val="004E5896"/>
    <w:rsid w:val="00507041"/>
    <w:rsid w:val="00513EE6"/>
    <w:rsid w:val="00522EA3"/>
    <w:rsid w:val="00534F8F"/>
    <w:rsid w:val="0055061E"/>
    <w:rsid w:val="00590035"/>
    <w:rsid w:val="005B177E"/>
    <w:rsid w:val="005B3921"/>
    <w:rsid w:val="005E5B98"/>
    <w:rsid w:val="005F26D7"/>
    <w:rsid w:val="005F5450"/>
    <w:rsid w:val="00602F9F"/>
    <w:rsid w:val="00614425"/>
    <w:rsid w:val="00637DDD"/>
    <w:rsid w:val="00684FBC"/>
    <w:rsid w:val="006B09C3"/>
    <w:rsid w:val="006C4E5D"/>
    <w:rsid w:val="006D0412"/>
    <w:rsid w:val="00732A55"/>
    <w:rsid w:val="007411B9"/>
    <w:rsid w:val="00780D95"/>
    <w:rsid w:val="00780DC7"/>
    <w:rsid w:val="007A08DA"/>
    <w:rsid w:val="007A0D55"/>
    <w:rsid w:val="007B3377"/>
    <w:rsid w:val="007E5F44"/>
    <w:rsid w:val="00802B84"/>
    <w:rsid w:val="00821DE3"/>
    <w:rsid w:val="00846CE1"/>
    <w:rsid w:val="00853C4A"/>
    <w:rsid w:val="00882FA2"/>
    <w:rsid w:val="00897586"/>
    <w:rsid w:val="008A3713"/>
    <w:rsid w:val="008A5B87"/>
    <w:rsid w:val="00922950"/>
    <w:rsid w:val="00937F67"/>
    <w:rsid w:val="009A7264"/>
    <w:rsid w:val="009D1606"/>
    <w:rsid w:val="009E18A1"/>
    <w:rsid w:val="009E73D7"/>
    <w:rsid w:val="00A2495D"/>
    <w:rsid w:val="00A27D2C"/>
    <w:rsid w:val="00A3124F"/>
    <w:rsid w:val="00A72C74"/>
    <w:rsid w:val="00A76FD9"/>
    <w:rsid w:val="00AB436D"/>
    <w:rsid w:val="00AC5A6A"/>
    <w:rsid w:val="00AD2F24"/>
    <w:rsid w:val="00AD4844"/>
    <w:rsid w:val="00B219AE"/>
    <w:rsid w:val="00B33145"/>
    <w:rsid w:val="00B574C9"/>
    <w:rsid w:val="00B91271"/>
    <w:rsid w:val="00BA0891"/>
    <w:rsid w:val="00BA1AED"/>
    <w:rsid w:val="00BC39C9"/>
    <w:rsid w:val="00BC6E6F"/>
    <w:rsid w:val="00BE5BF7"/>
    <w:rsid w:val="00BF40E1"/>
    <w:rsid w:val="00C27FAB"/>
    <w:rsid w:val="00C358D4"/>
    <w:rsid w:val="00C55FAE"/>
    <w:rsid w:val="00C6296B"/>
    <w:rsid w:val="00CB6245"/>
    <w:rsid w:val="00CC586D"/>
    <w:rsid w:val="00CF1542"/>
    <w:rsid w:val="00CF3EC5"/>
    <w:rsid w:val="00D32571"/>
    <w:rsid w:val="00D3684C"/>
    <w:rsid w:val="00D656DA"/>
    <w:rsid w:val="00D819C7"/>
    <w:rsid w:val="00D83300"/>
    <w:rsid w:val="00D9655C"/>
    <w:rsid w:val="00DC6B48"/>
    <w:rsid w:val="00DC7EC1"/>
    <w:rsid w:val="00DE1D01"/>
    <w:rsid w:val="00DF01B0"/>
    <w:rsid w:val="00E76A27"/>
    <w:rsid w:val="00E85A05"/>
    <w:rsid w:val="00E95829"/>
    <w:rsid w:val="00EA606C"/>
    <w:rsid w:val="00EB0C8C"/>
    <w:rsid w:val="00EB51FD"/>
    <w:rsid w:val="00EB77DB"/>
    <w:rsid w:val="00EB7F96"/>
    <w:rsid w:val="00ED139F"/>
    <w:rsid w:val="00EE5EF0"/>
    <w:rsid w:val="00EF74F7"/>
    <w:rsid w:val="00F124DD"/>
    <w:rsid w:val="00F27E59"/>
    <w:rsid w:val="00F36937"/>
    <w:rsid w:val="00F60F53"/>
    <w:rsid w:val="00FA1925"/>
    <w:rsid w:val="00FA74F7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097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NormalWeb">
    <w:name w:val="Normal (Web)"/>
    <w:basedOn w:val="Normal"/>
    <w:rsid w:val="00B91271"/>
    <w:pPr>
      <w:widowControl w:val="0"/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2"/>
      <w:sz w:val="23"/>
      <w:szCs w:val="23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  <w:rsid w:val="009C2FA7"/>
    <w:rsid w:val="00DA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Aha911</b:Tag>
    <b:SourceType>Book</b:SourceType>
    <b:Guid>{742D2990-5D8D-A543-8767-045134AEF678}</b:Guid>
    <b:Title>Héctor Tosar: Compositor Uruguayo</b:Title>
    <b:Publisher>Trilce</b:Publisher>
    <b:City>Montevideo</b:City>
    <b:Year>1991</b:Year>
    <b:Author>
      <b:Author>
        <b:NameList>
          <b:Person>
            <b:Last>Aharonián</b:Last>
            <b:First>Coriún</b:First>
          </b:Person>
        </b:NameList>
      </b:Author>
    </b:Author>
    <b:CountryRegion>Uruguay</b:CountryRegion>
    <b:RefOrder>1</b:RefOrder>
  </b:Source>
  <b:Source>
    <b:Tag>Aha021</b:Tag>
    <b:SourceType>JournalArticle</b:SourceType>
    <b:Guid>{29280F0C-009C-CD49-AF9D-16F8DB8B8520}</b:Guid>
    <b:Title>Héctor Tosar (1923-2002): Muerte de un gran compositor</b:Title>
    <b:Year>2002</b:Year>
    <b:Volume>56</b:Volume>
    <b:Pages>81-84</b:Pages>
    <b:Comments>http://www.scielo.cl/scielo.php?script=sci_arttext&amp;pid=S0716-27902002019700005&amp;lng=es&amp;nrm=iso</b:Comments>
    <b:Author>
      <b:Author>
        <b:NameList>
          <b:Person>
            <b:Last>Aharonián</b:Last>
            <b:First>Coriún</b:First>
          </b:Person>
        </b:NameList>
      </b:Author>
    </b:Author>
    <b:JournalName>Revista musical chilena</b:JournalName>
    <b:Issue>197</b:Issue>
    <b:RefOrder>2</b:RefOrder>
  </b:Source>
  <b:Source>
    <b:Tag>Sal801</b:Tag>
    <b:SourceType>Book</b:SourceType>
    <b:Guid>{CF85AED0-C087-D241-9B18-7879BA74CF9C}</b:Guid>
    <b:Title>Breve Historia de la Música Culta en el Uruguay</b:Title>
    <b:JournalName>Montevideo</b:JournalName>
    <b:Publisher>A. Monteverde y Cia</b:Publisher>
    <b:City>Montevideo</b:City>
    <b:Year>1971; 1980</b:Year>
    <b:CountryRegion>Uruguay:</b:CountryRegion>
    <b:Author>
      <b:Author>
        <b:NameList>
          <b:Person>
            <b:Last>Salgado</b:Last>
            <b:First>Susana</b:First>
          </b:Person>
        </b:NameList>
      </b:Author>
    </b:Author>
    <b:RefOrder>5</b:RefOrder>
  </b:Source>
  <b:Source>
    <b:Tag>Sal011</b:Tag>
    <b:SourceType>BookSection</b:SourceType>
    <b:Guid>{8CFDFCEF-559D-F544-ABF6-8E23D6C9CFB5}</b:Guid>
    <b:Title>Tosar (Errecart), Héctor</b:Title>
    <b:City>London</b:City>
    <b:CountryRegion>UK</b:CountryRegion>
    <b:Publisher>Macmillan</b:Publisher>
    <b:Year>2001</b:Year>
    <b:Author>
      <b:Author>
        <b:NameList>
          <b:Person>
            <b:Last>Salgado</b:Last>
            <b:First>Susana</b:First>
          </b:Person>
        </b:NameList>
      </b:Author>
      <b:Editor>
        <b:NameList>
          <b:Person>
            <b:Last>Sadie</b:Last>
            <b:First>Stanley/Tyrrel,</b:First>
            <b:Middle>Torry</b:Middle>
          </b:Person>
        </b:NameList>
      </b:Editor>
    </b:Author>
    <b:BookTitle>The New Grove Dictionary of Music and Musicians</b:BookTitle>
    <b:RefOrder>6</b:RefOrder>
  </b:Source>
  <b:Source>
    <b:Tag>Lóp021</b:Tag>
    <b:SourceType>BookSection</b:SourceType>
    <b:Guid>{E30320AD-79F4-DF46-B2A3-61140844CA32}</b:Guid>
    <b:Title>Tosar Errecart, Héctor Alberto</b:Title>
    <b:BookTitle>Diccionario de la música española e hispanoamericana</b:BookTitle>
    <b:City>Madrid</b:City>
    <b:CountryRegion>Spain</b:CountryRegion>
    <b:Publisher>Sociedad General de Autores y Editores</b:Publisher>
    <b:Year>2002</b:Year>
    <b:Volume>10</b:Volume>
    <b:Pages>425-428</b:Pages>
    <b:Author>
      <b:Author>
        <b:NameList>
          <b:Person>
            <b:Last>López Chirico</b:Last>
            <b:First>Hugo</b:First>
          </b:Person>
        </b:NameList>
      </b:Author>
      <b:Editor>
        <b:NameList>
          <b:Person>
            <b:Last>Rodicio</b:Last>
            <b:First>Emilio</b:First>
            <b:Middle>Casares</b:Middle>
          </b:Person>
        </b:NameList>
      </b:Editor>
    </b:Author>
    <b:RefOrder>3</b:RefOrder>
  </b:Source>
  <b:Source>
    <b:Tag>Héc941</b:Tag>
    <b:SourceType>SoundRecording</b:SourceType>
    <b:Guid>{E7BD4CF1-EC16-3C42-9500-7FB38CF99021}</b:Guid>
    <b:Title>Sinfonía para cuerdas (Stray birds)</b:Title>
    <b:City>Montevideo</b:City>
    <b:CountryRegion>Uruguay</b:CountryRegion>
    <b:Year>1994</b:Year>
    <b:Author>
      <b:Composer>
        <b:NameList>
          <b:Person>
            <b:Last>Tosar</b:Last>
            <b:First>Héctor</b:First>
          </b:Person>
        </b:NameList>
      </b:Composer>
      <b:Performer>
        <b:Corporate>Orquesta de Cámara Mayo</b:Corporate>
      </b:Performer>
      <b:Artist>
        <b:NameList>
          <b:Person>
            <b:Last>Carlos Carzoglio (baritone)</b:Last>
            <b:First>Héctor</b:First>
            <b:Middle>Tosar (piano)</b:Middle>
          </b:Person>
        </b:NameList>
      </b:Artist>
    </b:Author>
    <b:ProductionCompany>Tacuabé (coproduction between Asociación Ars Musicae and the Ministry of Education and Culture)</b:ProductionCompany>
    <b:RecordingNumber>T/E 23 CD</b:RecordingNumber>
    <b:RefOrder>4</b:RefOrder>
  </b:Source>
  <b:Source>
    <b:Tag>Héc99</b:Tag>
    <b:SourceType>SoundRecording</b:SourceType>
    <b:Guid>{2E0FFD9A-637B-B441-AD13-DB10F28DF5D2}</b:Guid>
    <b:Title>Te Deum, Salmo 102, Divertimento, Toccata</b:Title>
    <b:City>Montevideo</b:City>
    <b:CountryRegion>Uruguay</b:CountryRegion>
    <b:ProductionCompany>Tacuabé (co-edited with SODRE)</b:ProductionCompany>
    <b:Year>1999</b:Year>
    <b:RecordingNumber>T/M 13 CD</b:RecordingNumber>
    <b:Author>
      <b:Composer>
        <b:NameList>
          <b:Person>
            <b:Last>Tosar</b:Last>
            <b:First>Héctor</b:First>
          </b:Person>
        </b:NameList>
      </b:Composer>
      <b:Performer>
        <b:Corporate>SODRE Choir and Symphonic Orchestra</b:Corporate>
      </b:Performer>
      <b:Artist>
        <b:NameList>
          <b:Person>
            <b:Last>Eduardo García de Zúñiga (bass)</b:Last>
            <b:First>Raquel</b:First>
            <b:Middle>Adonaylo (soprano)</b:Middle>
          </b:Person>
        </b:NameList>
      </b:Artist>
      <b:ProducerName>
        <b:NameList>
          <b:Person>
            <b:Last>Montevideo</b:Last>
            <b:First>Conjunto</b:First>
            <b:Middle>Instrumental</b:Middle>
          </b:Person>
        </b:NameList>
      </b:ProducerName>
    </b:Author>
    <b:RefOrder>7</b:RefOrder>
  </b:Source>
  <b:Source>
    <b:Tag>Héc09</b:Tag>
    <b:SourceType>SoundRecording</b:SourceType>
    <b:Guid>{7E2D80E0-C320-4543-84E6-DBB80C7ACC48}</b:Guid>
    <b:Title>Composiciones para teclado</b:Title>
    <b:City>Montevideo</b:City>
    <b:CountryRegion>Uruguay</b:CountryRegion>
    <b:ProductionCompany>Tacuabé</b:ProductionCompany>
    <b:Year>2009</b:Year>
    <b:RecordingNumber>T/E 42-43 CD</b:RecordingNumber>
    <b:Author>
      <b:Composer>
        <b:NameList>
          <b:Person>
            <b:Last>Tosar</b:Last>
            <b:First>Héctor</b:First>
          </b:Person>
        </b:NameList>
      </b:Composer>
    </b:Author>
    <b:RefOrder>8</b:RefOrder>
  </b:Source>
</b:Sources>
</file>

<file path=customXml/itemProps1.xml><?xml version="1.0" encoding="utf-8"?>
<ds:datastoreItem xmlns:ds="http://schemas.openxmlformats.org/officeDocument/2006/customXml" ds:itemID="{2B120CC8-D70E-2144-A7FD-44C5ED221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HD:Users:emilyarvay:Desktop:++SColl:Routledge Enyclopedia of Modernism Word Template.dotx</Template>
  <TotalTime>38</TotalTime>
  <Pages>4</Pages>
  <Words>1138</Words>
  <Characters>6487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Yan Tang</cp:lastModifiedBy>
  <cp:revision>53</cp:revision>
  <dcterms:created xsi:type="dcterms:W3CDTF">2014-06-20T04:24:00Z</dcterms:created>
  <dcterms:modified xsi:type="dcterms:W3CDTF">2016-03-13T07:29:00Z</dcterms:modified>
</cp:coreProperties>
</file>