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D0FDB6" w14:textId="77777777" w:rsidTr="00922950">
        <w:tc>
          <w:tcPr>
            <w:tcW w:w="491" w:type="dxa"/>
            <w:vMerge w:val="restart"/>
            <w:shd w:val="clear" w:color="auto" w:fill="A6A6A6" w:themeFill="background1" w:themeFillShade="A6"/>
            <w:textDirection w:val="btLr"/>
          </w:tcPr>
          <w:p w14:paraId="5C4610F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2EA3ED7DA7374E88B5E86A919D3110"/>
            </w:placeholder>
            <w:showingPlcHdr/>
            <w:dropDownList>
              <w:listItem w:displayText="Dr." w:value="Dr."/>
              <w:listItem w:displayText="Prof." w:value="Prof."/>
            </w:dropDownList>
          </w:sdtPr>
          <w:sdtEndPr/>
          <w:sdtContent>
            <w:tc>
              <w:tcPr>
                <w:tcW w:w="1259" w:type="dxa"/>
              </w:tcPr>
              <w:p w14:paraId="0706450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2158EEAC2D8843A0DCC30D38C2B97D"/>
            </w:placeholder>
            <w:text/>
          </w:sdtPr>
          <w:sdtEndPr/>
          <w:sdtContent>
            <w:tc>
              <w:tcPr>
                <w:tcW w:w="2073" w:type="dxa"/>
              </w:tcPr>
              <w:p w14:paraId="1691E659" w14:textId="77777777" w:rsidR="00B574C9" w:rsidRDefault="00C00B16" w:rsidP="003E149F">
                <w:r w:rsidRPr="00D91914">
                  <w:rPr>
                    <w:lang w:val="en-CA" w:eastAsia="ja-JP"/>
                  </w:rPr>
                  <w:t xml:space="preserve">Alice </w:t>
                </w:r>
              </w:p>
            </w:tc>
          </w:sdtContent>
        </w:sdt>
        <w:sdt>
          <w:sdtPr>
            <w:alias w:val="Middle name"/>
            <w:tag w:val="authorMiddleName"/>
            <w:id w:val="-2076034781"/>
            <w:placeholder>
              <w:docPart w:val="B5E4C02124DDB74BA7122CB90573B456"/>
            </w:placeholder>
            <w:showingPlcHdr/>
            <w:text/>
          </w:sdtPr>
          <w:sdtEndPr/>
          <w:sdtContent>
            <w:tc>
              <w:tcPr>
                <w:tcW w:w="2551" w:type="dxa"/>
              </w:tcPr>
              <w:p w14:paraId="763E9389" w14:textId="77777777" w:rsidR="00B574C9" w:rsidRDefault="00B574C9" w:rsidP="003E149F">
                <w:r>
                  <w:rPr>
                    <w:rStyle w:val="PlaceholderText"/>
                  </w:rPr>
                  <w:t>[Middle name]</w:t>
                </w:r>
              </w:p>
            </w:tc>
          </w:sdtContent>
        </w:sdt>
        <w:sdt>
          <w:sdtPr>
            <w:alias w:val="Last name"/>
            <w:tag w:val="authorLastName"/>
            <w:id w:val="-1088529830"/>
            <w:placeholder>
              <w:docPart w:val="DB6F44D64FD22A41910760B5E88D1B67"/>
            </w:placeholder>
            <w:text/>
          </w:sdtPr>
          <w:sdtEndPr/>
          <w:sdtContent>
            <w:tc>
              <w:tcPr>
                <w:tcW w:w="2642" w:type="dxa"/>
              </w:tcPr>
              <w:p w14:paraId="59AED93E" w14:textId="77777777" w:rsidR="00B574C9" w:rsidRDefault="00C00B16" w:rsidP="003E149F">
                <w:proofErr w:type="spellStart"/>
                <w:r w:rsidRPr="005361CF">
                  <w:rPr>
                    <w:lang w:val="en-CA" w:eastAsia="ja-JP"/>
                  </w:rPr>
                  <w:t>Heeren</w:t>
                </w:r>
                <w:proofErr w:type="spellEnd"/>
              </w:p>
            </w:tc>
          </w:sdtContent>
        </w:sdt>
      </w:tr>
      <w:tr w:rsidR="00B574C9" w14:paraId="6F03EE2D" w14:textId="77777777" w:rsidTr="001A6A06">
        <w:trPr>
          <w:trHeight w:val="986"/>
        </w:trPr>
        <w:tc>
          <w:tcPr>
            <w:tcW w:w="491" w:type="dxa"/>
            <w:vMerge/>
            <w:shd w:val="clear" w:color="auto" w:fill="A6A6A6" w:themeFill="background1" w:themeFillShade="A6"/>
          </w:tcPr>
          <w:p w14:paraId="23A1EEF5" w14:textId="77777777" w:rsidR="00B574C9" w:rsidRPr="001A6A06" w:rsidRDefault="00B574C9" w:rsidP="00CF1542">
            <w:pPr>
              <w:jc w:val="center"/>
              <w:rPr>
                <w:b/>
                <w:color w:val="FFFFFF" w:themeColor="background1"/>
              </w:rPr>
            </w:pPr>
          </w:p>
        </w:tc>
        <w:sdt>
          <w:sdtPr>
            <w:alias w:val="Biography"/>
            <w:tag w:val="authorBiography"/>
            <w:id w:val="938807824"/>
            <w:placeholder>
              <w:docPart w:val="A45F2671D6A53848A82A52A06B6F05B5"/>
            </w:placeholder>
            <w:showingPlcHdr/>
          </w:sdtPr>
          <w:sdtEndPr/>
          <w:sdtContent>
            <w:tc>
              <w:tcPr>
                <w:tcW w:w="8525" w:type="dxa"/>
                <w:gridSpan w:val="4"/>
              </w:tcPr>
              <w:p w14:paraId="1658FD8E" w14:textId="77777777" w:rsidR="00B574C9" w:rsidRDefault="00B574C9" w:rsidP="00922950">
                <w:r>
                  <w:rPr>
                    <w:rStyle w:val="PlaceholderText"/>
                  </w:rPr>
                  <w:t>[Enter your biography]</w:t>
                </w:r>
              </w:p>
            </w:tc>
          </w:sdtContent>
        </w:sdt>
      </w:tr>
      <w:tr w:rsidR="00B574C9" w14:paraId="01DE5B29" w14:textId="77777777" w:rsidTr="001A6A06">
        <w:trPr>
          <w:trHeight w:val="986"/>
        </w:trPr>
        <w:tc>
          <w:tcPr>
            <w:tcW w:w="491" w:type="dxa"/>
            <w:vMerge/>
            <w:shd w:val="clear" w:color="auto" w:fill="A6A6A6" w:themeFill="background1" w:themeFillShade="A6"/>
          </w:tcPr>
          <w:p w14:paraId="04D51A07" w14:textId="77777777" w:rsidR="00B574C9" w:rsidRPr="001A6A06" w:rsidRDefault="00B574C9" w:rsidP="00CF1542">
            <w:pPr>
              <w:jc w:val="center"/>
              <w:rPr>
                <w:b/>
                <w:color w:val="FFFFFF" w:themeColor="background1"/>
              </w:rPr>
            </w:pPr>
          </w:p>
        </w:tc>
        <w:sdt>
          <w:sdtPr>
            <w:alias w:val="Affiliation"/>
            <w:tag w:val="affiliation"/>
            <w:id w:val="2012937915"/>
            <w:placeholder>
              <w:docPart w:val="92FB823778FCED4E8684F52DFFCF62BF"/>
            </w:placeholder>
            <w:text/>
          </w:sdtPr>
          <w:sdtEndPr/>
          <w:sdtContent>
            <w:tc>
              <w:tcPr>
                <w:tcW w:w="8525" w:type="dxa"/>
                <w:gridSpan w:val="4"/>
              </w:tcPr>
              <w:p w14:paraId="7E5444BF" w14:textId="77777777" w:rsidR="00B574C9" w:rsidRDefault="00C00B16" w:rsidP="00B574C9">
                <w:r w:rsidRPr="003E149F">
                  <w:t>Southern Methodist University</w:t>
                </w:r>
              </w:p>
            </w:tc>
          </w:sdtContent>
        </w:sdt>
      </w:tr>
    </w:tbl>
    <w:p w14:paraId="4A5BEC7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7639108" w14:textId="77777777" w:rsidTr="00244BB0">
        <w:tc>
          <w:tcPr>
            <w:tcW w:w="9016" w:type="dxa"/>
            <w:shd w:val="clear" w:color="auto" w:fill="A6A6A6" w:themeFill="background1" w:themeFillShade="A6"/>
            <w:tcMar>
              <w:top w:w="113" w:type="dxa"/>
              <w:bottom w:w="113" w:type="dxa"/>
            </w:tcMar>
          </w:tcPr>
          <w:p w14:paraId="438B706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3FD9DC8" w14:textId="77777777" w:rsidTr="003F0D73">
        <w:sdt>
          <w:sdtPr>
            <w:alias w:val="Article headword"/>
            <w:tag w:val="articleHeadword"/>
            <w:id w:val="-361440020"/>
            <w:placeholder>
              <w:docPart w:val="8971DB60DAE27E4CBA01043A7B83547A"/>
            </w:placeholder>
            <w:text/>
          </w:sdtPr>
          <w:sdtEndPr/>
          <w:sdtContent>
            <w:tc>
              <w:tcPr>
                <w:tcW w:w="9016" w:type="dxa"/>
                <w:tcMar>
                  <w:top w:w="113" w:type="dxa"/>
                  <w:bottom w:w="113" w:type="dxa"/>
                </w:tcMar>
              </w:tcPr>
              <w:p w14:paraId="21BFBE8B" w14:textId="77777777" w:rsidR="003F0D73" w:rsidRPr="00C00B16" w:rsidRDefault="00C00B16" w:rsidP="003E149F">
                <w:pPr>
                  <w:rPr>
                    <w:rFonts w:ascii="Times New Roman" w:eastAsiaTheme="minorEastAsia" w:hAnsi="Times New Roman" w:cs="Times New Roman"/>
                    <w:sz w:val="24"/>
                    <w:szCs w:val="24"/>
                    <w:lang w:val="en-US"/>
                  </w:rPr>
                </w:pPr>
                <w:r w:rsidRPr="003E149F">
                  <w:t>Siqueiros, David Alfaro (1896 –1974)</w:t>
                </w:r>
              </w:p>
            </w:tc>
          </w:sdtContent>
        </w:sdt>
      </w:tr>
      <w:tr w:rsidR="00464699" w14:paraId="278A214F" w14:textId="77777777" w:rsidTr="00C00B16">
        <w:sdt>
          <w:sdtPr>
            <w:alias w:val="Variant headwords"/>
            <w:tag w:val="variantHeadwords"/>
            <w:id w:val="173464402"/>
            <w:placeholder>
              <w:docPart w:val="219EED3AD0841F478169E112F38E3EDB"/>
            </w:placeholder>
            <w:showingPlcHdr/>
          </w:sdtPr>
          <w:sdtEndPr/>
          <w:sdtContent>
            <w:tc>
              <w:tcPr>
                <w:tcW w:w="9016" w:type="dxa"/>
                <w:tcMar>
                  <w:top w:w="113" w:type="dxa"/>
                  <w:bottom w:w="113" w:type="dxa"/>
                </w:tcMar>
              </w:tcPr>
              <w:p w14:paraId="439ADFD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0A5E8D7" w14:textId="77777777" w:rsidTr="003F0D73">
        <w:sdt>
          <w:sdtPr>
            <w:alias w:val="Abstract"/>
            <w:tag w:val="abstract"/>
            <w:id w:val="-635871867"/>
            <w:placeholder>
              <w:docPart w:val="043EE10423AD5C4D9855B8B7CA7A0098"/>
            </w:placeholder>
          </w:sdtPr>
          <w:sdtEndPr/>
          <w:sdtContent>
            <w:tc>
              <w:tcPr>
                <w:tcW w:w="9016" w:type="dxa"/>
                <w:tcMar>
                  <w:top w:w="113" w:type="dxa"/>
                  <w:bottom w:w="113" w:type="dxa"/>
                </w:tcMar>
              </w:tcPr>
              <w:p w14:paraId="792CA43E" w14:textId="77777777" w:rsidR="00E85A05" w:rsidRPr="00C64B53" w:rsidRDefault="00753295" w:rsidP="003E149F">
                <w:r w:rsidRPr="00C64B53">
                  <w:t xml:space="preserve">David Alfaro Siqueiros was one of the founders of the mural movement in Mexico. Together with Diego Rivera and Jose Orozco, Siqueiros joined the struggles of the Mexican revolution by fighting in the front lines, participating in political groups, and depicting the ideals of the movement in his murals. His art reflects his engagement with both Marxism and modern technology. Being influenced both by Futurism and the compositional and thematic concern of artists such as Michelangelo and Francisco Goya, Siqueiros’ murals are a unique mixture of traditional and modern. Murals such as the </w:t>
                </w:r>
                <w:r w:rsidRPr="00C64B53">
                  <w:rPr>
                    <w:i/>
                  </w:rPr>
                  <w:t>Proletarian Victim</w:t>
                </w:r>
                <w:r w:rsidRPr="00C64B53">
                  <w:t xml:space="preserve"> (1933) express the impact of oppression on the lower classes, while </w:t>
                </w:r>
                <w:r w:rsidRPr="00C64B53">
                  <w:rPr>
                    <w:i/>
                  </w:rPr>
                  <w:t>Echo of a scream</w:t>
                </w:r>
                <w:r w:rsidRPr="00C64B53">
                  <w:t xml:space="preserve"> (1937) on another hand, shows the suffering at the level of the body and the mind, and highlights the suffocating and overwhelming character of modern technology. The latter work’s evocation of trauma, and the effect of trauma through generations, was an important theme in Post-Revolution Mexico. The impact of modern life and its technological changes is also central in Siqueiros’ work. More than just depicting modernity, Siqueiros’ use of modern materials and pictorial techniques such as synthetic paints and spray guns was revolutionary. Through his teaching in Latin America and the USA, Siqueiros introduced these new materials and techniques to a myriad of artists, and having an extensive impact on art in North America. More than propagandistic, Siqueiros’ works are important aesthetic statements with their forced perspectives and multiple viewpoints, as well as their affective colour arrangements</w:t>
                </w:r>
              </w:p>
            </w:tc>
          </w:sdtContent>
        </w:sdt>
      </w:tr>
      <w:tr w:rsidR="003F0D73" w14:paraId="09A565F4" w14:textId="77777777" w:rsidTr="003F0D73">
        <w:sdt>
          <w:sdtPr>
            <w:rPr>
              <w:sz w:val="24"/>
              <w:szCs w:val="24"/>
            </w:rPr>
            <w:alias w:val="Article text"/>
            <w:tag w:val="articleText"/>
            <w:id w:val="634067588"/>
            <w:placeholder>
              <w:docPart w:val="57E173A7B68CA142B3D1414872BCDED6"/>
            </w:placeholder>
          </w:sdtPr>
          <w:sdtEndPr/>
          <w:sdtContent>
            <w:tc>
              <w:tcPr>
                <w:tcW w:w="9016" w:type="dxa"/>
                <w:tcMar>
                  <w:top w:w="113" w:type="dxa"/>
                  <w:bottom w:w="113" w:type="dxa"/>
                </w:tcMar>
              </w:tcPr>
              <w:p w14:paraId="37E265EF" w14:textId="77777777" w:rsidR="00753295" w:rsidRPr="003E149F" w:rsidRDefault="00753295" w:rsidP="00C27FAB">
                <w:r w:rsidRPr="003E149F">
                  <w:t xml:space="preserve">David Alfaro Siqueiros was one of the founders of the mural movement in Mexico. Together with Diego Rivera and Jose Orozco, Siqueiros joined the struggles of the Mexican revolution by fighting in the front lines, participating in political groups, and depicting the ideals of the movement in his murals. His art reflects his engagement with both Marxism and modern technology. Being influenced both by Futurism and the compositional and thematic concern of artists such as Michelangelo and Francisco Goya, Siqueiros’ murals are a unique mixture of traditional and modern. Murals such as the Proletarian Victim (1933) express the impact of oppression on the lower classes, while Echo of a scream (1937) on another hand, shows the suffering at the level of the body and the mind, and highlights the suffocating and overwhelming character of modern technology. The latter work’s evocation of trauma, and the effect of trauma through generations, was an important theme in Post-Revolution Mexico. The impact of modern life and its technological changes is also central in Siqueiros’ work. More than just depicting modernity, Siqueiros’ use of modern materials and pictorial techniques such as synthetic paints and spray guns was revolutionary. Through his teaching in Latin America and the USA, Siqueiros introduced these new materials and techniques to a myriad of artists, and having an extensive impact on art in North America. More than propagandistic, Siqueiros’ works are important aesthetic statements </w:t>
                </w:r>
                <w:r w:rsidRPr="003E149F">
                  <w:lastRenderedPageBreak/>
                  <w:t>with their forced perspectives and multiple viewpoints, as well as their affective colour arrangements</w:t>
                </w:r>
                <w:r w:rsidR="003E149F">
                  <w:t>.</w:t>
                </w:r>
              </w:p>
              <w:p w14:paraId="036D55E6" w14:textId="77777777" w:rsidR="00753295" w:rsidRPr="00C64B53" w:rsidRDefault="00753295" w:rsidP="00C27FAB">
                <w:pPr>
                  <w:rPr>
                    <w:rFonts w:ascii="Times New Roman" w:hAnsi="Times New Roman" w:cs="Times New Roman"/>
                    <w:sz w:val="24"/>
                    <w:szCs w:val="24"/>
                  </w:rPr>
                </w:pPr>
              </w:p>
              <w:p w14:paraId="14850464" w14:textId="77777777" w:rsidR="00753295" w:rsidRPr="00C64B53" w:rsidRDefault="00753295" w:rsidP="003E149F">
                <w:r w:rsidRPr="00C64B53">
                  <w:t>File: Echo of a Scream.png</w:t>
                </w:r>
              </w:p>
              <w:p w14:paraId="4E062DC5" w14:textId="77777777" w:rsidR="00753295" w:rsidRPr="00C64B53" w:rsidRDefault="00753295" w:rsidP="00753295">
                <w:pPr>
                  <w:pStyle w:val="Caption"/>
                  <w:rPr>
                    <w:rFonts w:ascii="Times New Roman" w:hAnsi="Times New Roman" w:cs="Times New Roman"/>
                    <w:sz w:val="24"/>
                    <w:szCs w:val="24"/>
                    <w:lang w:val="en-US"/>
                  </w:rPr>
                </w:pPr>
                <w:r w:rsidRPr="00C64B53">
                  <w:rPr>
                    <w:sz w:val="24"/>
                    <w:szCs w:val="24"/>
                  </w:rPr>
                  <w:t xml:space="preserve">Figure </w:t>
                </w:r>
                <w:r w:rsidRPr="00C64B53">
                  <w:rPr>
                    <w:sz w:val="24"/>
                    <w:szCs w:val="24"/>
                  </w:rPr>
                  <w:fldChar w:fldCharType="begin"/>
                </w:r>
                <w:r w:rsidRPr="00C64B53">
                  <w:rPr>
                    <w:sz w:val="24"/>
                    <w:szCs w:val="24"/>
                  </w:rPr>
                  <w:instrText xml:space="preserve"> SEQ Figure \* ARABIC </w:instrText>
                </w:r>
                <w:r w:rsidRPr="00C64B53">
                  <w:rPr>
                    <w:sz w:val="24"/>
                    <w:szCs w:val="24"/>
                  </w:rPr>
                  <w:fldChar w:fldCharType="separate"/>
                </w:r>
                <w:r w:rsidRPr="00C64B53">
                  <w:rPr>
                    <w:noProof/>
                    <w:sz w:val="24"/>
                    <w:szCs w:val="24"/>
                  </w:rPr>
                  <w:t>1</w:t>
                </w:r>
                <w:r w:rsidRPr="00C64B53">
                  <w:rPr>
                    <w:sz w:val="24"/>
                    <w:szCs w:val="24"/>
                  </w:rPr>
                  <w:fldChar w:fldCharType="end"/>
                </w:r>
                <w:r w:rsidRPr="00C64B53">
                  <w:rPr>
                    <w:rFonts w:ascii="Times New Roman" w:hAnsi="Times New Roman" w:cs="Times New Roman"/>
                    <w:sz w:val="24"/>
                    <w:szCs w:val="24"/>
                  </w:rPr>
                  <w:t xml:space="preserve"> David Alfaro Siqueiros </w:t>
                </w:r>
                <w:r w:rsidRPr="00C64B53">
                  <w:rPr>
                    <w:rFonts w:ascii="Times New Roman" w:hAnsi="Times New Roman" w:cs="Times New Roman"/>
                    <w:sz w:val="24"/>
                    <w:szCs w:val="24"/>
                    <w:lang w:val="en-US"/>
                  </w:rPr>
                  <w:t>Echo of a Scream (1937, 122x91cm)</w:t>
                </w:r>
              </w:p>
              <w:p w14:paraId="5E16B64E" w14:textId="77777777" w:rsidR="00753295" w:rsidRPr="003E149F" w:rsidRDefault="00753295" w:rsidP="003E149F">
                <w:pPr>
                  <w:rPr>
                    <w:rFonts w:cs="Times New Roman"/>
                    <w:sz w:val="24"/>
                    <w:szCs w:val="24"/>
                  </w:rPr>
                </w:pPr>
                <w:r w:rsidRPr="003E149F">
                  <w:rPr>
                    <w:rFonts w:cs="Times New Roman"/>
                    <w:sz w:val="24"/>
                    <w:szCs w:val="24"/>
                  </w:rPr>
                  <w:t xml:space="preserve">Source: </w:t>
                </w:r>
                <w:hyperlink r:id="rId8" w:history="1">
                  <w:r w:rsidRPr="003E149F">
                    <w:rPr>
                      <w:rStyle w:val="Hyperlink"/>
                      <w:rFonts w:cs="Times New Roman"/>
                      <w:sz w:val="24"/>
                      <w:szCs w:val="24"/>
                    </w:rPr>
                    <w:t>http://www.moma</w:t>
                  </w:r>
                  <w:r w:rsidRPr="003E149F">
                    <w:rPr>
                      <w:rStyle w:val="Hyperlink"/>
                      <w:rFonts w:cs="Times New Roman"/>
                      <w:sz w:val="24"/>
                      <w:szCs w:val="24"/>
                    </w:rPr>
                    <w:t>.</w:t>
                  </w:r>
                  <w:r w:rsidRPr="003E149F">
                    <w:rPr>
                      <w:rStyle w:val="Hyperlink"/>
                      <w:rFonts w:cs="Times New Roman"/>
                      <w:sz w:val="24"/>
                      <w:szCs w:val="24"/>
                    </w:rPr>
                    <w:t>org/collection/object.php?object_id=80144</w:t>
                  </w:r>
                </w:hyperlink>
              </w:p>
              <w:p w14:paraId="285CC313" w14:textId="77777777" w:rsidR="00753295" w:rsidRPr="003E149F" w:rsidRDefault="00753295" w:rsidP="003E149F">
                <w:pPr>
                  <w:rPr>
                    <w:rFonts w:cs="Times New Roman"/>
                    <w:sz w:val="24"/>
                    <w:szCs w:val="24"/>
                  </w:rPr>
                </w:pPr>
              </w:p>
              <w:p w14:paraId="09B48998" w14:textId="77777777" w:rsidR="00753295" w:rsidRPr="003E149F" w:rsidRDefault="00753295" w:rsidP="003E149F">
                <w:pPr>
                  <w:rPr>
                    <w:rFonts w:cs="Times New Roman"/>
                    <w:sz w:val="24"/>
                    <w:szCs w:val="24"/>
                  </w:rPr>
                </w:pPr>
              </w:p>
              <w:p w14:paraId="6E0F4FF4" w14:textId="77777777" w:rsidR="00753295" w:rsidRPr="003E149F" w:rsidRDefault="00753295" w:rsidP="003E149F">
                <w:pPr>
                  <w:rPr>
                    <w:rFonts w:cs="Times New Roman"/>
                    <w:sz w:val="24"/>
                    <w:szCs w:val="24"/>
                  </w:rPr>
                </w:pPr>
                <w:r w:rsidRPr="003E149F">
                  <w:rPr>
                    <w:rFonts w:cs="Times New Roman"/>
                    <w:sz w:val="24"/>
                    <w:szCs w:val="24"/>
                  </w:rPr>
                  <w:t xml:space="preserve">Although Siqueiros was one of the most famous and enthusiastic mouthpieces of the Mexican Revolution, his ideas, and consequently his artworks, were not always in line with the interests of Mexican leaders. As such, Siqueiros’ career often alternated between moments of exile and imprisonment, and large and important commissions. Siqueiros also took his social ideals beyond the borders of Mexico. Particularly in the 1930s, he went to the USA, where he produced murals that questioned the conflictive and exploitive relationship between the USA and others in Latin America. Siqueiros did not relent in his commitment to his political ideals, and continued his anti-Fascist campaign by producing murals such as </w:t>
                </w:r>
                <w:r w:rsidRPr="003E149F">
                  <w:rPr>
                    <w:rFonts w:cs="Times New Roman"/>
                    <w:i/>
                    <w:sz w:val="24"/>
                    <w:szCs w:val="24"/>
                  </w:rPr>
                  <w:t>A New Day for Democracy</w:t>
                </w:r>
                <w:r w:rsidRPr="003E149F">
                  <w:rPr>
                    <w:rFonts w:cs="Times New Roman"/>
                    <w:sz w:val="24"/>
                    <w:szCs w:val="24"/>
                  </w:rPr>
                  <w:t xml:space="preserve"> (1943), </w:t>
                </w:r>
                <w:r w:rsidRPr="003E149F">
                  <w:rPr>
                    <w:rFonts w:cs="Times New Roman"/>
                    <w:i/>
                    <w:sz w:val="24"/>
                    <w:szCs w:val="24"/>
                  </w:rPr>
                  <w:t>Death to the Invader</w:t>
                </w:r>
                <w:r w:rsidRPr="003E149F">
                  <w:rPr>
                    <w:rFonts w:cs="Times New Roman"/>
                    <w:sz w:val="24"/>
                    <w:szCs w:val="24"/>
                  </w:rPr>
                  <w:t xml:space="preserve"> (1941-42) and </w:t>
                </w:r>
                <w:r w:rsidRPr="003E149F">
                  <w:rPr>
                    <w:rFonts w:cs="Times New Roman"/>
                    <w:i/>
                    <w:sz w:val="24"/>
                    <w:szCs w:val="24"/>
                  </w:rPr>
                  <w:t>Fraternity Between the Black and White Races</w:t>
                </w:r>
                <w:r w:rsidRPr="003E149F">
                  <w:rPr>
                    <w:rFonts w:cs="Times New Roman"/>
                    <w:sz w:val="24"/>
                    <w:szCs w:val="24"/>
                  </w:rPr>
                  <w:t xml:space="preserve"> (1943) throughout World War II. At the end of his life, Siqueiros was a strong supporter of Fidel Castro’s regime in Cuba, as well as an acid critic of the USA’s war in Vietnam.</w:t>
                </w:r>
              </w:p>
              <w:p w14:paraId="5C7B2545" w14:textId="77777777" w:rsidR="00753295" w:rsidRPr="00C64B53" w:rsidRDefault="00753295" w:rsidP="00753295">
                <w:pPr>
                  <w:jc w:val="both"/>
                  <w:rPr>
                    <w:rFonts w:ascii="Times New Roman" w:hAnsi="Times New Roman" w:cs="Times New Roman"/>
                    <w:sz w:val="24"/>
                    <w:szCs w:val="24"/>
                  </w:rPr>
                </w:pPr>
              </w:p>
              <w:p w14:paraId="7B51BBFA" w14:textId="77777777" w:rsidR="003F0D73" w:rsidRPr="00C64B53" w:rsidRDefault="003F0D73" w:rsidP="00C27FAB">
                <w:pPr>
                  <w:rPr>
                    <w:sz w:val="24"/>
                    <w:szCs w:val="24"/>
                  </w:rPr>
                </w:pPr>
              </w:p>
            </w:tc>
          </w:sdtContent>
        </w:sdt>
      </w:tr>
      <w:tr w:rsidR="003235A7" w14:paraId="53173948" w14:textId="77777777" w:rsidTr="003235A7">
        <w:tc>
          <w:tcPr>
            <w:tcW w:w="9016" w:type="dxa"/>
          </w:tcPr>
          <w:p w14:paraId="2944E622" w14:textId="77777777" w:rsidR="003235A7" w:rsidRPr="003E149F" w:rsidRDefault="003235A7" w:rsidP="008A5B87">
            <w:r w:rsidRPr="003E149F">
              <w:rPr>
                <w:u w:val="single"/>
              </w:rPr>
              <w:lastRenderedPageBreak/>
              <w:t>Further reading</w:t>
            </w:r>
            <w:r w:rsidRPr="003E149F">
              <w:t>:</w:t>
            </w:r>
          </w:p>
          <w:sdt>
            <w:sdtPr>
              <w:alias w:val="Further reading"/>
              <w:tag w:val="furtherReading"/>
              <w:id w:val="-1516217107"/>
              <w:placeholder>
                <w:docPart w:val="5FDBE7572C43164397240C73497459C4"/>
              </w:placeholder>
            </w:sdtPr>
            <w:sdtEndPr/>
            <w:sdtContent>
              <w:p w14:paraId="533D6B6F" w14:textId="77777777" w:rsidR="00753295" w:rsidRPr="003E149F" w:rsidRDefault="001653F0" w:rsidP="00753295">
                <w:pPr>
                  <w:jc w:val="both"/>
                  <w:rPr>
                    <w:rFonts w:cs="Times New Roman"/>
                  </w:rPr>
                </w:pPr>
                <w:sdt>
                  <w:sdtPr>
                    <w:id w:val="1682468304"/>
                    <w:citation/>
                  </w:sdtPr>
                  <w:sdtEndPr/>
                  <w:sdtContent>
                    <w:r w:rsidR="00753295" w:rsidRPr="003E149F">
                      <w:fldChar w:fldCharType="begin"/>
                    </w:r>
                    <w:r w:rsidR="003E149F">
                      <w:rPr>
                        <w:rFonts w:cs="Times New Roman"/>
                        <w:lang w:val="en-US"/>
                      </w:rPr>
                      <w:instrText xml:space="preserve">CITATION Aut10 \l 1033 </w:instrText>
                    </w:r>
                    <w:r w:rsidR="00753295" w:rsidRPr="003E149F">
                      <w:fldChar w:fldCharType="separate"/>
                    </w:r>
                    <w:r w:rsidR="003E149F">
                      <w:rPr>
                        <w:rFonts w:cs="Times New Roman"/>
                        <w:noProof/>
                        <w:lang w:val="en-US"/>
                      </w:rPr>
                      <w:t xml:space="preserve"> </w:t>
                    </w:r>
                    <w:r w:rsidR="003E149F" w:rsidRPr="003E149F">
                      <w:rPr>
                        <w:rFonts w:cs="Times New Roman"/>
                        <w:noProof/>
                        <w:lang w:val="en-US"/>
                      </w:rPr>
                      <w:t>(Autry National Center Southwest MuseuAutry National Center.)</w:t>
                    </w:r>
                    <w:r w:rsidR="00753295" w:rsidRPr="003E149F">
                      <w:fldChar w:fldCharType="end"/>
                    </w:r>
                  </w:sdtContent>
                </w:sdt>
              </w:p>
              <w:p w14:paraId="764F6D4B" w14:textId="77777777" w:rsidR="00753295" w:rsidRPr="003E149F" w:rsidRDefault="001653F0" w:rsidP="00753295">
                <w:pPr>
                  <w:jc w:val="both"/>
                  <w:rPr>
                    <w:rFonts w:cs="Times New Roman"/>
                  </w:rPr>
                </w:pPr>
                <w:sdt>
                  <w:sdtPr>
                    <w:rPr>
                      <w:rFonts w:cs="Times New Roman"/>
                    </w:rPr>
                    <w:id w:val="-544062692"/>
                    <w:citation/>
                  </w:sdtPr>
                  <w:sdtEndPr/>
                  <w:sdtContent>
                    <w:r w:rsidR="00C64B53" w:rsidRPr="003E149F">
                      <w:rPr>
                        <w:rFonts w:cs="Times New Roman"/>
                      </w:rPr>
                      <w:fldChar w:fldCharType="begin"/>
                    </w:r>
                    <w:r w:rsidR="00C64B53" w:rsidRPr="003E149F">
                      <w:rPr>
                        <w:rFonts w:cs="Times New Roman"/>
                        <w:lang w:val="en-US"/>
                      </w:rPr>
                      <w:instrText xml:space="preserve"> CITATION Ade89 \l 1033 </w:instrText>
                    </w:r>
                    <w:r w:rsidR="00C64B53" w:rsidRPr="003E149F">
                      <w:rPr>
                        <w:rFonts w:cs="Times New Roman"/>
                      </w:rPr>
                      <w:fldChar w:fldCharType="separate"/>
                    </w:r>
                    <w:r w:rsidR="003E149F" w:rsidRPr="003E149F">
                      <w:rPr>
                        <w:rFonts w:cs="Times New Roman"/>
                        <w:noProof/>
                        <w:lang w:val="en-US"/>
                      </w:rPr>
                      <w:t>(Ades)</w:t>
                    </w:r>
                    <w:r w:rsidR="00C64B53" w:rsidRPr="003E149F">
                      <w:rPr>
                        <w:rFonts w:cs="Times New Roman"/>
                      </w:rPr>
                      <w:fldChar w:fldCharType="end"/>
                    </w:r>
                  </w:sdtContent>
                </w:sdt>
                <w:r w:rsidR="00753295" w:rsidRPr="003E149F">
                  <w:rPr>
                    <w:rFonts w:cs="Times New Roman"/>
                  </w:rPr>
                  <w:tab/>
                </w:r>
              </w:p>
              <w:p w14:paraId="6020CCA2" w14:textId="77777777" w:rsidR="00753295" w:rsidRPr="003E149F" w:rsidRDefault="001653F0" w:rsidP="00753295">
                <w:pPr>
                  <w:jc w:val="both"/>
                  <w:rPr>
                    <w:rFonts w:cs="Times New Roman"/>
                  </w:rPr>
                </w:pPr>
                <w:sdt>
                  <w:sdtPr>
                    <w:rPr>
                      <w:rFonts w:cs="Times New Roman"/>
                    </w:rPr>
                    <w:id w:val="1002695255"/>
                    <w:citation/>
                  </w:sdtPr>
                  <w:sdtEndPr/>
                  <w:sdtContent>
                    <w:r w:rsidR="00C64B53" w:rsidRPr="003E149F">
                      <w:rPr>
                        <w:rFonts w:cs="Times New Roman"/>
                      </w:rPr>
                      <w:fldChar w:fldCharType="begin"/>
                    </w:r>
                    <w:r w:rsidR="00C64B53" w:rsidRPr="003E149F">
                      <w:rPr>
                        <w:rFonts w:cs="Times New Roman"/>
                        <w:lang w:val="en-US"/>
                      </w:rPr>
                      <w:instrText xml:space="preserve"> CITATION Siq97 \l 1033 </w:instrText>
                    </w:r>
                    <w:r w:rsidR="00C64B53" w:rsidRPr="003E149F">
                      <w:rPr>
                        <w:rFonts w:cs="Times New Roman"/>
                      </w:rPr>
                      <w:fldChar w:fldCharType="separate"/>
                    </w:r>
                    <w:r w:rsidR="003E149F" w:rsidRPr="003E149F">
                      <w:rPr>
                        <w:rFonts w:cs="Times New Roman"/>
                        <w:noProof/>
                        <w:lang w:val="en-US"/>
                      </w:rPr>
                      <w:t>(Siqueiros)</w:t>
                    </w:r>
                    <w:r w:rsidR="00C64B53" w:rsidRPr="003E149F">
                      <w:rPr>
                        <w:rFonts w:cs="Times New Roman"/>
                      </w:rPr>
                      <w:fldChar w:fldCharType="end"/>
                    </w:r>
                  </w:sdtContent>
                </w:sdt>
                <w:r w:rsidR="00753295" w:rsidRPr="003E149F">
                  <w:rPr>
                    <w:rFonts w:cs="Times New Roman"/>
                  </w:rPr>
                  <w:tab/>
                </w:r>
              </w:p>
              <w:p w14:paraId="65573C64" w14:textId="77777777" w:rsidR="00753295" w:rsidRPr="003E149F" w:rsidRDefault="001653F0" w:rsidP="00753295">
                <w:pPr>
                  <w:jc w:val="both"/>
                  <w:rPr>
                    <w:rFonts w:cs="Times New Roman"/>
                  </w:rPr>
                </w:pPr>
                <w:sdt>
                  <w:sdtPr>
                    <w:rPr>
                      <w:rFonts w:cs="Times New Roman"/>
                    </w:rPr>
                    <w:id w:val="-435670208"/>
                    <w:citation/>
                  </w:sdtPr>
                  <w:sdtEndPr/>
                  <w:sdtContent>
                    <w:r w:rsidR="00C64B53" w:rsidRPr="003E149F">
                      <w:rPr>
                        <w:rFonts w:cs="Times New Roman"/>
                      </w:rPr>
                      <w:fldChar w:fldCharType="begin"/>
                    </w:r>
                    <w:r w:rsidR="00C64B53" w:rsidRPr="003E149F">
                      <w:rPr>
                        <w:rFonts w:cs="Times New Roman"/>
                        <w:lang w:val="en-US"/>
                      </w:rPr>
                      <w:instrText xml:space="preserve"> CITATION LeF96 \l 1033 </w:instrText>
                    </w:r>
                    <w:r w:rsidR="00C64B53" w:rsidRPr="003E149F">
                      <w:rPr>
                        <w:rFonts w:cs="Times New Roman"/>
                      </w:rPr>
                      <w:fldChar w:fldCharType="separate"/>
                    </w:r>
                    <w:r w:rsidR="003E149F" w:rsidRPr="003E149F">
                      <w:rPr>
                        <w:rFonts w:cs="Times New Roman"/>
                        <w:noProof/>
                        <w:lang w:val="en-US"/>
                      </w:rPr>
                      <w:t>(LeFalle-Collins)</w:t>
                    </w:r>
                    <w:r w:rsidR="00C64B53" w:rsidRPr="003E149F">
                      <w:rPr>
                        <w:rFonts w:cs="Times New Roman"/>
                      </w:rPr>
                      <w:fldChar w:fldCharType="end"/>
                    </w:r>
                  </w:sdtContent>
                </w:sdt>
                <w:r w:rsidR="00753295" w:rsidRPr="003E149F">
                  <w:rPr>
                    <w:rFonts w:cs="Times New Roman"/>
                  </w:rPr>
                  <w:tab/>
                </w:r>
              </w:p>
              <w:p w14:paraId="5EB4A47D" w14:textId="77777777" w:rsidR="003235A7" w:rsidRDefault="001653F0" w:rsidP="00FB11DE">
                <w:sdt>
                  <w:sdtPr>
                    <w:id w:val="911731369"/>
                    <w:citation/>
                  </w:sdtPr>
                  <w:sdtEndPr/>
                  <w:sdtContent>
                    <w:r w:rsidR="00C64B53" w:rsidRPr="003E149F">
                      <w:fldChar w:fldCharType="begin"/>
                    </w:r>
                    <w:r w:rsidR="00C64B53" w:rsidRPr="003E149F">
                      <w:rPr>
                        <w:rFonts w:cs="Times New Roman"/>
                        <w:lang w:val="en-US"/>
                      </w:rPr>
                      <w:instrText xml:space="preserve"> CITATION Oro96 \l 1033 </w:instrText>
                    </w:r>
                    <w:r w:rsidR="00C64B53" w:rsidRPr="003E149F">
                      <w:fldChar w:fldCharType="separate"/>
                    </w:r>
                    <w:r w:rsidR="003E149F" w:rsidRPr="003E149F">
                      <w:rPr>
                        <w:rFonts w:cs="Times New Roman"/>
                        <w:noProof/>
                        <w:lang w:val="en-US"/>
                      </w:rPr>
                      <w:t>(Orozco)</w:t>
                    </w:r>
                    <w:r w:rsidR="00C64B53" w:rsidRPr="003E149F">
                      <w:fldChar w:fldCharType="end"/>
                    </w:r>
                  </w:sdtContent>
                </w:sdt>
              </w:p>
              <w:bookmarkStart w:id="0" w:name="_GoBack" w:displacedByCustomXml="next"/>
              <w:bookmarkEnd w:id="0" w:displacedByCustomXml="next"/>
            </w:sdtContent>
          </w:sdt>
        </w:tc>
      </w:tr>
    </w:tbl>
    <w:p w14:paraId="3CFD723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DBD31" w14:textId="77777777" w:rsidR="001653F0" w:rsidRDefault="001653F0" w:rsidP="007A0D55">
      <w:pPr>
        <w:spacing w:after="0" w:line="240" w:lineRule="auto"/>
      </w:pPr>
      <w:r>
        <w:separator/>
      </w:r>
    </w:p>
  </w:endnote>
  <w:endnote w:type="continuationSeparator" w:id="0">
    <w:p w14:paraId="2196E2F3" w14:textId="77777777" w:rsidR="001653F0" w:rsidRDefault="001653F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7597B" w14:textId="77777777" w:rsidR="001653F0" w:rsidRDefault="001653F0" w:rsidP="007A0D55">
      <w:pPr>
        <w:spacing w:after="0" w:line="240" w:lineRule="auto"/>
      </w:pPr>
      <w:r>
        <w:separator/>
      </w:r>
    </w:p>
  </w:footnote>
  <w:footnote w:type="continuationSeparator" w:id="0">
    <w:p w14:paraId="66E0EA62" w14:textId="77777777" w:rsidR="001653F0" w:rsidRDefault="001653F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32EEC" w14:textId="77777777" w:rsidR="00753295" w:rsidRDefault="0075329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8BC0BFF" w14:textId="77777777" w:rsidR="00753295" w:rsidRDefault="007532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094A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B16"/>
    <w:rsid w:val="00032559"/>
    <w:rsid w:val="00052040"/>
    <w:rsid w:val="000B25AE"/>
    <w:rsid w:val="000B55AB"/>
    <w:rsid w:val="000D24DC"/>
    <w:rsid w:val="00101B2E"/>
    <w:rsid w:val="00116FA0"/>
    <w:rsid w:val="0015114C"/>
    <w:rsid w:val="001653F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149F"/>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3295"/>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0B16"/>
    <w:rsid w:val="00C27FAB"/>
    <w:rsid w:val="00C358D4"/>
    <w:rsid w:val="00C6296B"/>
    <w:rsid w:val="00C64B5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CF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B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B16"/>
    <w:rPr>
      <w:rFonts w:ascii="Lucida Grande" w:hAnsi="Lucida Grande" w:cs="Lucida Grande"/>
      <w:sz w:val="18"/>
      <w:szCs w:val="18"/>
    </w:rPr>
  </w:style>
  <w:style w:type="character" w:styleId="Hyperlink">
    <w:name w:val="Hyperlink"/>
    <w:basedOn w:val="DefaultParagraphFont"/>
    <w:uiPriority w:val="99"/>
    <w:unhideWhenUsed/>
    <w:rsid w:val="00753295"/>
    <w:rPr>
      <w:color w:val="0563C1" w:themeColor="hyperlink"/>
      <w:u w:val="single"/>
    </w:rPr>
  </w:style>
  <w:style w:type="paragraph" w:styleId="Caption">
    <w:name w:val="caption"/>
    <w:basedOn w:val="Normal"/>
    <w:next w:val="Normal"/>
    <w:uiPriority w:val="35"/>
    <w:semiHidden/>
    <w:qFormat/>
    <w:rsid w:val="00753295"/>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3E14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972864">
      <w:bodyDiv w:val="1"/>
      <w:marLeft w:val="0"/>
      <w:marRight w:val="0"/>
      <w:marTop w:val="0"/>
      <w:marBottom w:val="0"/>
      <w:divBdr>
        <w:top w:val="none" w:sz="0" w:space="0" w:color="auto"/>
        <w:left w:val="none" w:sz="0" w:space="0" w:color="auto"/>
        <w:bottom w:val="none" w:sz="0" w:space="0" w:color="auto"/>
        <w:right w:val="none" w:sz="0" w:space="0" w:color="auto"/>
      </w:divBdr>
    </w:div>
    <w:div w:id="579027309">
      <w:bodyDiv w:val="1"/>
      <w:marLeft w:val="0"/>
      <w:marRight w:val="0"/>
      <w:marTop w:val="0"/>
      <w:marBottom w:val="0"/>
      <w:divBdr>
        <w:top w:val="none" w:sz="0" w:space="0" w:color="auto"/>
        <w:left w:val="none" w:sz="0" w:space="0" w:color="auto"/>
        <w:bottom w:val="none" w:sz="0" w:space="0" w:color="auto"/>
        <w:right w:val="none" w:sz="0" w:space="0" w:color="auto"/>
      </w:divBdr>
    </w:div>
    <w:div w:id="782920372">
      <w:bodyDiv w:val="1"/>
      <w:marLeft w:val="0"/>
      <w:marRight w:val="0"/>
      <w:marTop w:val="0"/>
      <w:marBottom w:val="0"/>
      <w:divBdr>
        <w:top w:val="none" w:sz="0" w:space="0" w:color="auto"/>
        <w:left w:val="none" w:sz="0" w:space="0" w:color="auto"/>
        <w:bottom w:val="none" w:sz="0" w:space="0" w:color="auto"/>
        <w:right w:val="none" w:sz="0" w:space="0" w:color="auto"/>
      </w:divBdr>
    </w:div>
    <w:div w:id="1078331295">
      <w:bodyDiv w:val="1"/>
      <w:marLeft w:val="0"/>
      <w:marRight w:val="0"/>
      <w:marTop w:val="0"/>
      <w:marBottom w:val="0"/>
      <w:divBdr>
        <w:top w:val="none" w:sz="0" w:space="0" w:color="auto"/>
        <w:left w:val="none" w:sz="0" w:space="0" w:color="auto"/>
        <w:bottom w:val="none" w:sz="0" w:space="0" w:color="auto"/>
        <w:right w:val="none" w:sz="0" w:space="0" w:color="auto"/>
      </w:divBdr>
    </w:div>
    <w:div w:id="1618753675">
      <w:bodyDiv w:val="1"/>
      <w:marLeft w:val="0"/>
      <w:marRight w:val="0"/>
      <w:marTop w:val="0"/>
      <w:marBottom w:val="0"/>
      <w:divBdr>
        <w:top w:val="none" w:sz="0" w:space="0" w:color="auto"/>
        <w:left w:val="none" w:sz="0" w:space="0" w:color="auto"/>
        <w:bottom w:val="none" w:sz="0" w:space="0" w:color="auto"/>
        <w:right w:val="none" w:sz="0" w:space="0" w:color="auto"/>
      </w:divBdr>
    </w:div>
    <w:div w:id="168466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oma.org/collection/object.php?object_id=80144"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2EA3ED7DA7374E88B5E86A919D3110"/>
        <w:category>
          <w:name w:val="General"/>
          <w:gallery w:val="placeholder"/>
        </w:category>
        <w:types>
          <w:type w:val="bbPlcHdr"/>
        </w:types>
        <w:behaviors>
          <w:behavior w:val="content"/>
        </w:behaviors>
        <w:guid w:val="{660674D5-EF95-C34C-91E9-593EDE506EF3}"/>
      </w:docPartPr>
      <w:docPartBody>
        <w:p w:rsidR="007654E3" w:rsidRDefault="008C2955">
          <w:pPr>
            <w:pStyle w:val="2B2EA3ED7DA7374E88B5E86A919D3110"/>
          </w:pPr>
          <w:r w:rsidRPr="00CC586D">
            <w:rPr>
              <w:rStyle w:val="PlaceholderText"/>
              <w:b/>
              <w:color w:val="FFFFFF" w:themeColor="background1"/>
            </w:rPr>
            <w:t>[Salutation]</w:t>
          </w:r>
        </w:p>
      </w:docPartBody>
    </w:docPart>
    <w:docPart>
      <w:docPartPr>
        <w:name w:val="C92158EEAC2D8843A0DCC30D38C2B97D"/>
        <w:category>
          <w:name w:val="General"/>
          <w:gallery w:val="placeholder"/>
        </w:category>
        <w:types>
          <w:type w:val="bbPlcHdr"/>
        </w:types>
        <w:behaviors>
          <w:behavior w:val="content"/>
        </w:behaviors>
        <w:guid w:val="{0C0BBD74-119E-6D42-BCAE-6F763D2739B2}"/>
      </w:docPartPr>
      <w:docPartBody>
        <w:p w:rsidR="007654E3" w:rsidRDefault="008C2955">
          <w:pPr>
            <w:pStyle w:val="C92158EEAC2D8843A0DCC30D38C2B97D"/>
          </w:pPr>
          <w:r>
            <w:rPr>
              <w:rStyle w:val="PlaceholderText"/>
            </w:rPr>
            <w:t>[First name]</w:t>
          </w:r>
        </w:p>
      </w:docPartBody>
    </w:docPart>
    <w:docPart>
      <w:docPartPr>
        <w:name w:val="B5E4C02124DDB74BA7122CB90573B456"/>
        <w:category>
          <w:name w:val="General"/>
          <w:gallery w:val="placeholder"/>
        </w:category>
        <w:types>
          <w:type w:val="bbPlcHdr"/>
        </w:types>
        <w:behaviors>
          <w:behavior w:val="content"/>
        </w:behaviors>
        <w:guid w:val="{15B2BF6C-252D-D44F-BD46-8234F91FC85E}"/>
      </w:docPartPr>
      <w:docPartBody>
        <w:p w:rsidR="007654E3" w:rsidRDefault="008C2955">
          <w:pPr>
            <w:pStyle w:val="B5E4C02124DDB74BA7122CB90573B456"/>
          </w:pPr>
          <w:r>
            <w:rPr>
              <w:rStyle w:val="PlaceholderText"/>
            </w:rPr>
            <w:t>[Middle name]</w:t>
          </w:r>
        </w:p>
      </w:docPartBody>
    </w:docPart>
    <w:docPart>
      <w:docPartPr>
        <w:name w:val="DB6F44D64FD22A41910760B5E88D1B67"/>
        <w:category>
          <w:name w:val="General"/>
          <w:gallery w:val="placeholder"/>
        </w:category>
        <w:types>
          <w:type w:val="bbPlcHdr"/>
        </w:types>
        <w:behaviors>
          <w:behavior w:val="content"/>
        </w:behaviors>
        <w:guid w:val="{954EEF3B-C5A1-794B-B281-97BA688165BD}"/>
      </w:docPartPr>
      <w:docPartBody>
        <w:p w:rsidR="007654E3" w:rsidRDefault="008C2955">
          <w:pPr>
            <w:pStyle w:val="DB6F44D64FD22A41910760B5E88D1B67"/>
          </w:pPr>
          <w:r>
            <w:rPr>
              <w:rStyle w:val="PlaceholderText"/>
            </w:rPr>
            <w:t>[Last name]</w:t>
          </w:r>
        </w:p>
      </w:docPartBody>
    </w:docPart>
    <w:docPart>
      <w:docPartPr>
        <w:name w:val="A45F2671D6A53848A82A52A06B6F05B5"/>
        <w:category>
          <w:name w:val="General"/>
          <w:gallery w:val="placeholder"/>
        </w:category>
        <w:types>
          <w:type w:val="bbPlcHdr"/>
        </w:types>
        <w:behaviors>
          <w:behavior w:val="content"/>
        </w:behaviors>
        <w:guid w:val="{059DEEAE-3D89-0B44-B6F8-E8F47F29AF17}"/>
      </w:docPartPr>
      <w:docPartBody>
        <w:p w:rsidR="007654E3" w:rsidRDefault="008C2955">
          <w:pPr>
            <w:pStyle w:val="A45F2671D6A53848A82A52A06B6F05B5"/>
          </w:pPr>
          <w:r>
            <w:rPr>
              <w:rStyle w:val="PlaceholderText"/>
            </w:rPr>
            <w:t>[Enter your biography]</w:t>
          </w:r>
        </w:p>
      </w:docPartBody>
    </w:docPart>
    <w:docPart>
      <w:docPartPr>
        <w:name w:val="92FB823778FCED4E8684F52DFFCF62BF"/>
        <w:category>
          <w:name w:val="General"/>
          <w:gallery w:val="placeholder"/>
        </w:category>
        <w:types>
          <w:type w:val="bbPlcHdr"/>
        </w:types>
        <w:behaviors>
          <w:behavior w:val="content"/>
        </w:behaviors>
        <w:guid w:val="{4F328500-ACD2-8B4E-BE35-627AA15B03A6}"/>
      </w:docPartPr>
      <w:docPartBody>
        <w:p w:rsidR="007654E3" w:rsidRDefault="008C2955">
          <w:pPr>
            <w:pStyle w:val="92FB823778FCED4E8684F52DFFCF62BF"/>
          </w:pPr>
          <w:r>
            <w:rPr>
              <w:rStyle w:val="PlaceholderText"/>
            </w:rPr>
            <w:t>[Enter the institution with which you are affiliated]</w:t>
          </w:r>
        </w:p>
      </w:docPartBody>
    </w:docPart>
    <w:docPart>
      <w:docPartPr>
        <w:name w:val="8971DB60DAE27E4CBA01043A7B83547A"/>
        <w:category>
          <w:name w:val="General"/>
          <w:gallery w:val="placeholder"/>
        </w:category>
        <w:types>
          <w:type w:val="bbPlcHdr"/>
        </w:types>
        <w:behaviors>
          <w:behavior w:val="content"/>
        </w:behaviors>
        <w:guid w:val="{3A776D1E-1E7F-8844-BB27-38F160A8C202}"/>
      </w:docPartPr>
      <w:docPartBody>
        <w:p w:rsidR="007654E3" w:rsidRDefault="008C2955">
          <w:pPr>
            <w:pStyle w:val="8971DB60DAE27E4CBA01043A7B83547A"/>
          </w:pPr>
          <w:r w:rsidRPr="00EF74F7">
            <w:rPr>
              <w:b/>
              <w:color w:val="808080" w:themeColor="background1" w:themeShade="80"/>
            </w:rPr>
            <w:t>[Enter the headword for your article]</w:t>
          </w:r>
        </w:p>
      </w:docPartBody>
    </w:docPart>
    <w:docPart>
      <w:docPartPr>
        <w:name w:val="219EED3AD0841F478169E112F38E3EDB"/>
        <w:category>
          <w:name w:val="General"/>
          <w:gallery w:val="placeholder"/>
        </w:category>
        <w:types>
          <w:type w:val="bbPlcHdr"/>
        </w:types>
        <w:behaviors>
          <w:behavior w:val="content"/>
        </w:behaviors>
        <w:guid w:val="{4A530679-A11D-E247-87DF-B3F2140B1570}"/>
      </w:docPartPr>
      <w:docPartBody>
        <w:p w:rsidR="007654E3" w:rsidRDefault="008C2955">
          <w:pPr>
            <w:pStyle w:val="219EED3AD0841F478169E112F38E3E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43EE10423AD5C4D9855B8B7CA7A0098"/>
        <w:category>
          <w:name w:val="General"/>
          <w:gallery w:val="placeholder"/>
        </w:category>
        <w:types>
          <w:type w:val="bbPlcHdr"/>
        </w:types>
        <w:behaviors>
          <w:behavior w:val="content"/>
        </w:behaviors>
        <w:guid w:val="{4A89CC45-CB50-A843-B265-6D749A1661BD}"/>
      </w:docPartPr>
      <w:docPartBody>
        <w:p w:rsidR="007654E3" w:rsidRDefault="008C2955">
          <w:pPr>
            <w:pStyle w:val="043EE10423AD5C4D9855B8B7CA7A00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7E173A7B68CA142B3D1414872BCDED6"/>
        <w:category>
          <w:name w:val="General"/>
          <w:gallery w:val="placeholder"/>
        </w:category>
        <w:types>
          <w:type w:val="bbPlcHdr"/>
        </w:types>
        <w:behaviors>
          <w:behavior w:val="content"/>
        </w:behaviors>
        <w:guid w:val="{C3A7FE62-FFDC-394B-BC6D-AF3A9A24819A}"/>
      </w:docPartPr>
      <w:docPartBody>
        <w:p w:rsidR="007654E3" w:rsidRDefault="008C2955">
          <w:pPr>
            <w:pStyle w:val="57E173A7B68CA142B3D1414872BCDE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FDBE7572C43164397240C73497459C4"/>
        <w:category>
          <w:name w:val="General"/>
          <w:gallery w:val="placeholder"/>
        </w:category>
        <w:types>
          <w:type w:val="bbPlcHdr"/>
        </w:types>
        <w:behaviors>
          <w:behavior w:val="content"/>
        </w:behaviors>
        <w:guid w:val="{1533F8C7-26AC-4645-B65F-D7CCCA4DD148}"/>
      </w:docPartPr>
      <w:docPartBody>
        <w:p w:rsidR="007654E3" w:rsidRDefault="008C2955">
          <w:pPr>
            <w:pStyle w:val="5FDBE7572C43164397240C73497459C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4E3"/>
    <w:rsid w:val="007654E3"/>
    <w:rsid w:val="008C295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2EA3ED7DA7374E88B5E86A919D3110">
    <w:name w:val="2B2EA3ED7DA7374E88B5E86A919D3110"/>
  </w:style>
  <w:style w:type="paragraph" w:customStyle="1" w:styleId="C92158EEAC2D8843A0DCC30D38C2B97D">
    <w:name w:val="C92158EEAC2D8843A0DCC30D38C2B97D"/>
  </w:style>
  <w:style w:type="paragraph" w:customStyle="1" w:styleId="B5E4C02124DDB74BA7122CB90573B456">
    <w:name w:val="B5E4C02124DDB74BA7122CB90573B456"/>
  </w:style>
  <w:style w:type="paragraph" w:customStyle="1" w:styleId="DB6F44D64FD22A41910760B5E88D1B67">
    <w:name w:val="DB6F44D64FD22A41910760B5E88D1B67"/>
  </w:style>
  <w:style w:type="paragraph" w:customStyle="1" w:styleId="A45F2671D6A53848A82A52A06B6F05B5">
    <w:name w:val="A45F2671D6A53848A82A52A06B6F05B5"/>
  </w:style>
  <w:style w:type="paragraph" w:customStyle="1" w:styleId="92FB823778FCED4E8684F52DFFCF62BF">
    <w:name w:val="92FB823778FCED4E8684F52DFFCF62BF"/>
  </w:style>
  <w:style w:type="paragraph" w:customStyle="1" w:styleId="8971DB60DAE27E4CBA01043A7B83547A">
    <w:name w:val="8971DB60DAE27E4CBA01043A7B83547A"/>
  </w:style>
  <w:style w:type="paragraph" w:customStyle="1" w:styleId="219EED3AD0841F478169E112F38E3EDB">
    <w:name w:val="219EED3AD0841F478169E112F38E3EDB"/>
  </w:style>
  <w:style w:type="paragraph" w:customStyle="1" w:styleId="043EE10423AD5C4D9855B8B7CA7A0098">
    <w:name w:val="043EE10423AD5C4D9855B8B7CA7A0098"/>
  </w:style>
  <w:style w:type="paragraph" w:customStyle="1" w:styleId="57E173A7B68CA142B3D1414872BCDED6">
    <w:name w:val="57E173A7B68CA142B3D1414872BCDED6"/>
  </w:style>
  <w:style w:type="paragraph" w:customStyle="1" w:styleId="5FDBE7572C43164397240C73497459C4">
    <w:name w:val="5FDBE7572C43164397240C7349745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Ade89</b:Tag>
    <b:SourceType>Book</b:SourceType>
    <b:Guid>{99B55598-8CE3-E140-B691-612DAE5B5D1B}</b:Guid>
    <b:Author>
      <b:Author>
        <b:NameList>
          <b:Person>
            <b:Last>Ades</b:Last>
            <b:First>D.,</b:First>
            <b:Middle>Brett, G., Catlin, S. L., O'Neill, R., &amp; South Bank Centre</b:Middle>
          </b:Person>
        </b:NameList>
      </b:Author>
    </b:Author>
    <b:Title>Art in Latin America: The modern era, 1820-1980</b:Title>
    <b:City>New Haven</b:City>
    <b:Publisher>Yale University Press</b:Publisher>
    <b:Year>1989</b:Year>
    <b:RefOrder>2</b:RefOrder>
  </b:Source>
  <b:Source>
    <b:Tag>Siq97</b:Tag>
    <b:SourceType>Book</b:SourceType>
    <b:Guid>{3B3A71AD-126D-9C41-BF2F-0D58FA048402}</b:Guid>
    <b:Author>
      <b:Author>
        <b:NameList>
          <b:Person>
            <b:Last>Siqueiros</b:Last>
            <b:First>D.</b:First>
            <b:Middle>A.</b:Middle>
          </b:Person>
        </b:NameList>
      </b:Author>
    </b:Author>
    <b:Title>Iconografía de David Alfaro Siqueiros</b:Title>
    <b:City>México</b:City>
    <b:Publisher>Instituto Nacional de Bellas Artes. </b:Publisher>
    <b:Year>1997</b:Year>
    <b:RefOrder>3</b:RefOrder>
  </b:Source>
  <b:Source>
    <b:Tag>LeF96</b:Tag>
    <b:SourceType>Book</b:SourceType>
    <b:Guid>{F6B681C5-10E5-6E4F-ABB9-AD38D90C8FBB}</b:Guid>
    <b:Author>
      <b:Author>
        <b:NameList>
          <b:Person>
            <b:Last>LeFalle-Collins</b:Last>
            <b:First>L.,</b:First>
            <b:Middle>Goldman, S. M., Tibol, R., Studio Museum in Harlem., African American Museum (Dallas, Tex.), Edsel &amp; Eleanor Ford House (Grosse Point Shores), Diggs Gallery., Mexican Museum.</b:Middle>
          </b:Person>
        </b:NameList>
      </b:Author>
    </b:Author>
    <b:Title>In the spirit of resistance: African-American modernists and the Mexican Muralist School = En el espíritu de la resistencia : los modernistas africanoamericanos y la la Escuela Muralista Mexicana</b:Title>
    <b:City>New York</b:City>
    <b:Publisher>American Federation of Arts</b:Publisher>
    <b:Year>1996</b:Year>
    <b:RefOrder>4</b:RefOrder>
  </b:Source>
  <b:Source>
    <b:Tag>Oro96</b:Tag>
    <b:SourceType>Book</b:SourceType>
    <b:Guid>{86FB5560-7955-0D41-AD16-A695DE9D4263}</b:Guid>
    <b:Author>
      <b:Author>
        <b:NameList>
          <b:Person>
            <b:Last>Orozco</b:Last>
            <b:First>J.</b:First>
            <b:Middle>C., Rivera, D., Siqueiros, D. A., &amp; Triton Museum of Art.</b:Middle>
          </b:Person>
        </b:NameList>
      </b:Author>
    </b:Author>
    <b:Title>Los Tres: José Clemente Orozco, Diego Rivera, David Alfaro Siqueiros.</b:Title>
    <b:City>Santa Clara</b:City>
    <b:Publisher>Triton Museum of Art</b:Publisher>
    <b:Year>1996</b:Year>
    <b:RefOrder>5</b:RefOrder>
  </b:Source>
  <b:Source>
    <b:Tag>Aut10</b:Tag>
    <b:SourceType>Book</b:SourceType>
    <b:Guid>{C271125C-7F4B-FF45-88CB-4FECA8068387}</b:Guid>
    <b:Author>
      <b:Author>
        <b:NameList>
          <b:Person>
            <b:Last>Autry National Center Southwest MuseuAutry National Center.</b:Last>
            <b:First>Southwest</b:First>
            <b:Middle>Museum of the American Indian., Museum of the American West., &amp; Autry National Center.</b:Middle>
          </b:Person>
        </b:NameList>
      </b:Author>
    </b:Author>
    <b:Title>Siqueiros in Los Angeles: Censorship defied</b:Title>
    <b:City>Los Angeles</b:City>
    <b:Publisher>Autry National Center</b:Publisher>
    <b:Year>2010</b:Year>
    <b:RefOrder>1</b:RefOrder>
  </b:Source>
</b:Sources>
</file>

<file path=customXml/itemProps1.xml><?xml version="1.0" encoding="utf-8"?>
<ds:datastoreItem xmlns:ds="http://schemas.openxmlformats.org/officeDocument/2006/customXml" ds:itemID="{96A4FC54-88E0-6142-86B8-E89A9AF98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10</TotalTime>
  <Pages>2</Pages>
  <Words>745</Words>
  <Characters>4253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2016-01-26T04:03:00Z</dcterms:created>
  <dcterms:modified xsi:type="dcterms:W3CDTF">2016-02-27T07:47:00Z</dcterms:modified>
</cp:coreProperties>
</file>