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7078E1" w14:textId="77777777" w:rsidTr="00922950">
        <w:tc>
          <w:tcPr>
            <w:tcW w:w="491" w:type="dxa"/>
            <w:vMerge w:val="restart"/>
            <w:shd w:val="clear" w:color="auto" w:fill="A6A6A6" w:themeFill="background1" w:themeFillShade="A6"/>
            <w:textDirection w:val="btLr"/>
          </w:tcPr>
          <w:p w14:paraId="3D4D5E2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712B3A1B0A346928E037E1612B5014D"/>
            </w:placeholder>
            <w:showingPlcHdr/>
            <w:dropDownList>
              <w:listItem w:displayText="Dr." w:value="Dr."/>
              <w:listItem w:displayText="Prof." w:value="Prof."/>
            </w:dropDownList>
          </w:sdtPr>
          <w:sdtEndPr/>
          <w:sdtContent>
            <w:tc>
              <w:tcPr>
                <w:tcW w:w="1259" w:type="dxa"/>
              </w:tcPr>
              <w:p w14:paraId="5C216D4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AE2DE981D94C6D968F76E719C8CB35"/>
            </w:placeholder>
            <w:text/>
          </w:sdtPr>
          <w:sdtEndPr/>
          <w:sdtContent>
            <w:tc>
              <w:tcPr>
                <w:tcW w:w="2073" w:type="dxa"/>
              </w:tcPr>
              <w:p w14:paraId="096B4E90" w14:textId="77777777" w:rsidR="00B574C9" w:rsidRDefault="000F026B" w:rsidP="000F026B">
                <w:r>
                  <w:t>Christian</w:t>
                </w:r>
              </w:p>
            </w:tc>
          </w:sdtContent>
        </w:sdt>
        <w:sdt>
          <w:sdtPr>
            <w:alias w:val="Middle name"/>
            <w:tag w:val="authorMiddleName"/>
            <w:id w:val="-2076034781"/>
            <w:placeholder>
              <w:docPart w:val="36E566C656FB42E2A1EB6A936293699F"/>
            </w:placeholder>
            <w:showingPlcHdr/>
            <w:text/>
          </w:sdtPr>
          <w:sdtEndPr/>
          <w:sdtContent>
            <w:tc>
              <w:tcPr>
                <w:tcW w:w="2551" w:type="dxa"/>
              </w:tcPr>
              <w:p w14:paraId="74B19C23" w14:textId="77777777" w:rsidR="00B574C9" w:rsidRDefault="00B574C9" w:rsidP="00922950">
                <w:r>
                  <w:rPr>
                    <w:rStyle w:val="PlaceholderText"/>
                  </w:rPr>
                  <w:t>[Middle name]</w:t>
                </w:r>
              </w:p>
            </w:tc>
          </w:sdtContent>
        </w:sdt>
        <w:sdt>
          <w:sdtPr>
            <w:alias w:val="Last name"/>
            <w:tag w:val="authorLastName"/>
            <w:id w:val="-1088529830"/>
            <w:placeholder>
              <w:docPart w:val="10FEF8F94D5D4526864E6F8E8ED93038"/>
            </w:placeholder>
            <w:text/>
          </w:sdtPr>
          <w:sdtEndPr/>
          <w:sdtContent>
            <w:tc>
              <w:tcPr>
                <w:tcW w:w="2642" w:type="dxa"/>
              </w:tcPr>
              <w:p w14:paraId="5CBFE2E6" w14:textId="77777777" w:rsidR="00B574C9" w:rsidRDefault="000F026B" w:rsidP="000F026B">
                <w:r>
                  <w:t>Junge</w:t>
                </w:r>
              </w:p>
            </w:tc>
          </w:sdtContent>
        </w:sdt>
      </w:tr>
      <w:tr w:rsidR="00B574C9" w14:paraId="262DA113" w14:textId="77777777" w:rsidTr="001A6A06">
        <w:trPr>
          <w:trHeight w:val="986"/>
        </w:trPr>
        <w:tc>
          <w:tcPr>
            <w:tcW w:w="491" w:type="dxa"/>
            <w:vMerge/>
            <w:shd w:val="clear" w:color="auto" w:fill="A6A6A6" w:themeFill="background1" w:themeFillShade="A6"/>
          </w:tcPr>
          <w:p w14:paraId="1DDA3C16" w14:textId="77777777" w:rsidR="00B574C9" w:rsidRPr="001A6A06" w:rsidRDefault="00B574C9" w:rsidP="00CF1542">
            <w:pPr>
              <w:jc w:val="center"/>
              <w:rPr>
                <w:b/>
                <w:color w:val="FFFFFF" w:themeColor="background1"/>
              </w:rPr>
            </w:pPr>
          </w:p>
        </w:tc>
        <w:sdt>
          <w:sdtPr>
            <w:alias w:val="Biography"/>
            <w:tag w:val="authorBiography"/>
            <w:id w:val="938807824"/>
            <w:placeholder>
              <w:docPart w:val="A164E3AB45AC4204B688383BDEDDB36B"/>
            </w:placeholder>
            <w:showingPlcHdr/>
          </w:sdtPr>
          <w:sdtEndPr/>
          <w:sdtContent>
            <w:tc>
              <w:tcPr>
                <w:tcW w:w="8525" w:type="dxa"/>
                <w:gridSpan w:val="4"/>
              </w:tcPr>
              <w:p w14:paraId="583FE47E" w14:textId="77777777" w:rsidR="00B574C9" w:rsidRDefault="006D403A" w:rsidP="006D403A">
                <w:r>
                  <w:rPr>
                    <w:rStyle w:val="PlaceholderText"/>
                  </w:rPr>
                  <w:t>[Enter your biography]</w:t>
                </w:r>
              </w:p>
            </w:tc>
          </w:sdtContent>
        </w:sdt>
      </w:tr>
      <w:tr w:rsidR="00B574C9" w14:paraId="681FB0E9" w14:textId="77777777" w:rsidTr="001A6A06">
        <w:trPr>
          <w:trHeight w:val="986"/>
        </w:trPr>
        <w:tc>
          <w:tcPr>
            <w:tcW w:w="491" w:type="dxa"/>
            <w:vMerge/>
            <w:shd w:val="clear" w:color="auto" w:fill="A6A6A6" w:themeFill="background1" w:themeFillShade="A6"/>
          </w:tcPr>
          <w:p w14:paraId="3F890D93" w14:textId="77777777" w:rsidR="00B574C9" w:rsidRPr="001A6A06" w:rsidRDefault="00B574C9" w:rsidP="00CF1542">
            <w:pPr>
              <w:jc w:val="center"/>
              <w:rPr>
                <w:b/>
                <w:color w:val="FFFFFF" w:themeColor="background1"/>
              </w:rPr>
            </w:pPr>
          </w:p>
        </w:tc>
        <w:sdt>
          <w:sdtPr>
            <w:alias w:val="Affiliation"/>
            <w:tag w:val="affiliation"/>
            <w:id w:val="2012937915"/>
            <w:placeholder>
              <w:docPart w:val="3D94CC3DE4DF40C7910581B85AD6D310"/>
            </w:placeholder>
            <w:text/>
          </w:sdtPr>
          <w:sdtEndPr/>
          <w:sdtContent>
            <w:tc>
              <w:tcPr>
                <w:tcW w:w="8525" w:type="dxa"/>
                <w:gridSpan w:val="4"/>
              </w:tcPr>
              <w:p w14:paraId="07DA98AC" w14:textId="77777777" w:rsidR="00B574C9" w:rsidRDefault="000F026B" w:rsidP="00D45CBE">
                <w:r>
                  <w:t>Philipps</w:t>
                </w:r>
                <w:r w:rsidR="00D45CBE">
                  <w:t>-University Marburg</w:t>
                </w:r>
                <w:r w:rsidR="0006767B">
                  <w:t>, Germany.</w:t>
                </w:r>
              </w:p>
            </w:tc>
          </w:sdtContent>
        </w:sdt>
      </w:tr>
    </w:tbl>
    <w:p w14:paraId="22D2BDD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698291" w14:textId="77777777" w:rsidTr="00244BB0">
        <w:tc>
          <w:tcPr>
            <w:tcW w:w="9016" w:type="dxa"/>
            <w:shd w:val="clear" w:color="auto" w:fill="A6A6A6" w:themeFill="background1" w:themeFillShade="A6"/>
            <w:tcMar>
              <w:top w:w="113" w:type="dxa"/>
              <w:bottom w:w="113" w:type="dxa"/>
            </w:tcMar>
          </w:tcPr>
          <w:p w14:paraId="09CA1A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00B50E" w14:textId="77777777" w:rsidTr="003F0D73">
        <w:tc>
          <w:tcPr>
            <w:tcW w:w="9016" w:type="dxa"/>
            <w:tcMar>
              <w:top w:w="113" w:type="dxa"/>
              <w:bottom w:w="113" w:type="dxa"/>
            </w:tcMar>
          </w:tcPr>
          <w:p w14:paraId="4FC2CB5E" w14:textId="77777777" w:rsidR="003F0D73" w:rsidRPr="00FB589A" w:rsidRDefault="000F026B" w:rsidP="000F026B">
            <w:pPr>
              <w:rPr>
                <w:b/>
              </w:rPr>
            </w:pPr>
            <w:proofErr w:type="spellStart"/>
            <w:r w:rsidRPr="00E33322">
              <w:t>Jurjī</w:t>
            </w:r>
            <w:proofErr w:type="spellEnd"/>
            <w:r w:rsidRPr="00E33322">
              <w:t xml:space="preserve"> </w:t>
            </w:r>
            <w:proofErr w:type="spellStart"/>
            <w:r w:rsidRPr="00E33322">
              <w:t>Zaydān</w:t>
            </w:r>
            <w:proofErr w:type="spellEnd"/>
            <w:r w:rsidRPr="00E33322">
              <w:t xml:space="preserve"> </w:t>
            </w:r>
            <w:r w:rsidRPr="00E33322">
              <w:rPr>
                <w:rtl/>
                <w:lang w:bidi="ar-EG"/>
              </w:rPr>
              <w:t xml:space="preserve">جرجي زيدان </w:t>
            </w:r>
            <w:r w:rsidRPr="00E33322">
              <w:t xml:space="preserve"> (1861-1914)</w:t>
            </w:r>
            <w:r>
              <w:t xml:space="preserve"> </w:t>
            </w:r>
          </w:p>
        </w:tc>
      </w:tr>
      <w:tr w:rsidR="00464699" w14:paraId="72993BBC" w14:textId="77777777" w:rsidTr="006D403A">
        <w:sdt>
          <w:sdtPr>
            <w:alias w:val="Variant headwords"/>
            <w:tag w:val="variantHeadwords"/>
            <w:id w:val="173464402"/>
            <w:placeholder>
              <w:docPart w:val="341644E865434E3081EA673A95DD23C7"/>
            </w:placeholder>
          </w:sdtPr>
          <w:sdtEndPr/>
          <w:sdtContent>
            <w:tc>
              <w:tcPr>
                <w:tcW w:w="9016" w:type="dxa"/>
                <w:tcMar>
                  <w:top w:w="113" w:type="dxa"/>
                  <w:bottom w:w="113" w:type="dxa"/>
                </w:tcMar>
              </w:tcPr>
              <w:p w14:paraId="592EC71B" w14:textId="77777777" w:rsidR="00464699" w:rsidRDefault="0006767B" w:rsidP="004B34FF">
                <w:proofErr w:type="spellStart"/>
                <w:r>
                  <w:t>Jurj</w:t>
                </w:r>
                <w:r w:rsidR="006E7250">
                  <w:t>i</w:t>
                </w:r>
                <w:proofErr w:type="spellEnd"/>
                <w:r>
                  <w:t xml:space="preserve"> </w:t>
                </w:r>
                <w:proofErr w:type="spellStart"/>
                <w:r>
                  <w:t>Zaid</w:t>
                </w:r>
                <w:r w:rsidR="006E7250">
                  <w:rPr>
                    <w:rFonts w:ascii="Gentium Plus" w:hAnsi="Gentium Plus" w:cs="Gentium Plus"/>
                  </w:rPr>
                  <w:t>a</w:t>
                </w:r>
                <w:r>
                  <w:t>n</w:t>
                </w:r>
                <w:proofErr w:type="spellEnd"/>
                <w:r>
                  <w:t xml:space="preserve">, </w:t>
                </w:r>
                <w:proofErr w:type="spellStart"/>
                <w:r w:rsidR="006E7250">
                  <w:t>Jurji</w:t>
                </w:r>
                <w:proofErr w:type="spellEnd"/>
                <w:r w:rsidR="006E7250">
                  <w:t xml:space="preserve"> </w:t>
                </w:r>
                <w:proofErr w:type="spellStart"/>
                <w:r w:rsidR="006E7250">
                  <w:t>Zaydan</w:t>
                </w:r>
                <w:proofErr w:type="spellEnd"/>
                <w:r w:rsidR="00AC4DCA">
                  <w:t xml:space="preserve">, </w:t>
                </w:r>
                <w:proofErr w:type="spellStart"/>
                <w:r w:rsidR="00AC4DCA" w:rsidRPr="00AC4DCA">
                  <w:rPr>
                    <w:lang w:val="de-DE"/>
                  </w:rPr>
                  <w:t>Ǧurǧī</w:t>
                </w:r>
                <w:proofErr w:type="spellEnd"/>
                <w:r w:rsidR="00AC4DCA" w:rsidRPr="00AC4DCA">
                  <w:rPr>
                    <w:lang w:val="de-DE"/>
                  </w:rPr>
                  <w:t xml:space="preserve"> </w:t>
                </w:r>
                <w:proofErr w:type="spellStart"/>
                <w:r w:rsidR="00AC4DCA" w:rsidRPr="00AC4DCA">
                  <w:rPr>
                    <w:lang w:val="de-DE"/>
                  </w:rPr>
                  <w:t>Zaydān</w:t>
                </w:r>
                <w:proofErr w:type="spellEnd"/>
              </w:p>
            </w:tc>
          </w:sdtContent>
        </w:sdt>
      </w:tr>
      <w:tr w:rsidR="00E85A05" w14:paraId="3395852E" w14:textId="77777777" w:rsidTr="003F0D73">
        <w:sdt>
          <w:sdtPr>
            <w:alias w:val="Abstract"/>
            <w:tag w:val="abstract"/>
            <w:id w:val="-635871867"/>
            <w:placeholder>
              <w:docPart w:val="5101641596AA4BC899CB67236EA2F7E9"/>
            </w:placeholder>
          </w:sdtPr>
          <w:sdtEndPr/>
          <w:sdtContent>
            <w:tc>
              <w:tcPr>
                <w:tcW w:w="9016" w:type="dxa"/>
                <w:tcMar>
                  <w:top w:w="113" w:type="dxa"/>
                  <w:bottom w:w="113" w:type="dxa"/>
                </w:tcMar>
              </w:tcPr>
              <w:p w14:paraId="7B958ED5" w14:textId="77777777" w:rsidR="00E85A05" w:rsidRDefault="000F026B" w:rsidP="000F026B">
                <w:proofErr w:type="spellStart"/>
                <w:r w:rsidRPr="00E33322">
                  <w:t>Jurjī</w:t>
                </w:r>
                <w:proofErr w:type="spellEnd"/>
                <w:r w:rsidRPr="00E33322">
                  <w:t xml:space="preserve"> </w:t>
                </w:r>
                <w:proofErr w:type="spellStart"/>
                <w:r w:rsidRPr="00E33322">
                  <w:t>Zaydān</w:t>
                </w:r>
                <w:proofErr w:type="spellEnd"/>
                <w:r w:rsidRPr="00E33322">
                  <w:t xml:space="preserve"> was a Lebanese novelist, journalist and scholar of the </w:t>
                </w:r>
                <w:proofErr w:type="spellStart"/>
                <w:r w:rsidRPr="00E33322">
                  <w:t>Nahḍa</w:t>
                </w:r>
                <w:proofErr w:type="spellEnd"/>
                <w:r w:rsidRPr="00E33322">
                  <w:t xml:space="preserve"> (‘awakening’), an intellectual current of the long </w:t>
                </w:r>
                <w:r>
                  <w:t>nineteenth</w:t>
                </w:r>
                <w:r w:rsidRPr="00E33322">
                  <w:t xml:space="preserve"> century for the renewal of Arab culture. With his cultural journal </w:t>
                </w:r>
                <w:r w:rsidRPr="00E33322">
                  <w:rPr>
                    <w:i/>
                    <w:iCs/>
                  </w:rPr>
                  <w:t>al-</w:t>
                </w:r>
                <w:proofErr w:type="spellStart"/>
                <w:r w:rsidRPr="00E33322">
                  <w:rPr>
                    <w:i/>
                    <w:iCs/>
                  </w:rPr>
                  <w:t>Hilāl</w:t>
                </w:r>
                <w:proofErr w:type="spellEnd"/>
                <w:r w:rsidRPr="00E33322">
                  <w:t xml:space="preserve"> (</w:t>
                </w:r>
                <w:r w:rsidRPr="00E33322">
                  <w:rPr>
                    <w:i/>
                    <w:iCs/>
                  </w:rPr>
                  <w:t>The Crescent</w:t>
                </w:r>
                <w:r w:rsidRPr="00E33322">
                  <w:t>)</w:t>
                </w:r>
                <w:r>
                  <w:t>,</w:t>
                </w:r>
                <w:r w:rsidRPr="00E33322">
                  <w:t xml:space="preserve"> established </w:t>
                </w:r>
                <w:r>
                  <w:t xml:space="preserve">in </w:t>
                </w:r>
                <w:r w:rsidRPr="00E33322">
                  <w:t xml:space="preserve">1892 in Cairo, </w:t>
                </w:r>
                <w:proofErr w:type="spellStart"/>
                <w:r w:rsidRPr="00E33322">
                  <w:t>Zaydān</w:t>
                </w:r>
                <w:proofErr w:type="spellEnd"/>
                <w:r w:rsidRPr="00E33322">
                  <w:t xml:space="preserve"> developed a very successful medium to populari</w:t>
                </w:r>
                <w:r>
                  <w:t>s</w:t>
                </w:r>
                <w:r w:rsidRPr="00E33322">
                  <w:t xml:space="preserve">e knowledge about Arab history and Arabic literature in order to establish a national consciousness. </w:t>
                </w:r>
                <w:r>
                  <w:t xml:space="preserve">He became especially famous for his </w:t>
                </w:r>
                <w:r w:rsidRPr="00E33322">
                  <w:t xml:space="preserve">novels </w:t>
                </w:r>
                <w:r>
                  <w:t xml:space="preserve">on the history of Islam, ranging from the seventh to the </w:t>
                </w:r>
                <w:r w:rsidRPr="00E33322">
                  <w:t xml:space="preserve">beginning of the </w:t>
                </w:r>
                <w:r>
                  <w:t>twentieth</w:t>
                </w:r>
                <w:r w:rsidRPr="00E33322">
                  <w:t xml:space="preserve"> century </w:t>
                </w:r>
                <w:r>
                  <w:t>(</w:t>
                </w:r>
                <w:r w:rsidRPr="00E33322">
                  <w:t xml:space="preserve">most of them serialized in </w:t>
                </w:r>
                <w:r w:rsidRPr="00E33322">
                  <w:rPr>
                    <w:i/>
                    <w:iCs/>
                  </w:rPr>
                  <w:t>al-</w:t>
                </w:r>
                <w:proofErr w:type="spellStart"/>
                <w:r w:rsidRPr="00E33322">
                  <w:rPr>
                    <w:i/>
                    <w:iCs/>
                  </w:rPr>
                  <w:t>Hilāl</w:t>
                </w:r>
                <w:proofErr w:type="spellEnd"/>
                <w:r>
                  <w:rPr>
                    <w:iCs/>
                  </w:rPr>
                  <w:t>),</w:t>
                </w:r>
                <w:r>
                  <w:t xml:space="preserve"> that are </w:t>
                </w:r>
                <w:r w:rsidRPr="00E33322">
                  <w:t xml:space="preserve">outstanding for their impact both on the history of Arab nationalism and Arabic literature and remain well-read classics </w:t>
                </w:r>
                <w:r>
                  <w:t>to this</w:t>
                </w:r>
                <w:r w:rsidRPr="00E33322">
                  <w:t xml:space="preserve"> day.</w:t>
                </w:r>
              </w:p>
            </w:tc>
          </w:sdtContent>
        </w:sdt>
      </w:tr>
      <w:tr w:rsidR="003F0D73" w14:paraId="7783F2B3" w14:textId="77777777" w:rsidTr="003F0D73">
        <w:sdt>
          <w:sdtPr>
            <w:alias w:val="Article text"/>
            <w:tag w:val="articleText"/>
            <w:id w:val="634067588"/>
            <w:placeholder>
              <w:docPart w:val="FB44E49A401C4757983A36EBF7153B64"/>
            </w:placeholder>
          </w:sdtPr>
          <w:sdtEndPr/>
          <w:sdtContent>
            <w:tc>
              <w:tcPr>
                <w:tcW w:w="9016" w:type="dxa"/>
                <w:tcMar>
                  <w:top w:w="113" w:type="dxa"/>
                  <w:bottom w:w="113" w:type="dxa"/>
                </w:tcMar>
              </w:tcPr>
              <w:p w14:paraId="0A22FCAC" w14:textId="77777777" w:rsidR="000F026B" w:rsidRDefault="000F026B" w:rsidP="000F026B">
                <w:proofErr w:type="spellStart"/>
                <w:r w:rsidRPr="00E33322">
                  <w:t>Jurjī</w:t>
                </w:r>
                <w:proofErr w:type="spellEnd"/>
                <w:r w:rsidRPr="00E33322">
                  <w:t xml:space="preserve"> </w:t>
                </w:r>
                <w:proofErr w:type="spellStart"/>
                <w:r w:rsidRPr="00E33322">
                  <w:t>Zaydān</w:t>
                </w:r>
                <w:proofErr w:type="spellEnd"/>
                <w:r w:rsidRPr="00E33322">
                  <w:t xml:space="preserve"> was born </w:t>
                </w:r>
                <w:r>
                  <w:t xml:space="preserve">in </w:t>
                </w:r>
                <w:r w:rsidRPr="00E33322">
                  <w:t>1861 in Beirut into a rather poor Greek</w:t>
                </w:r>
                <w:r w:rsidR="006D403A">
                  <w:t xml:space="preserve"> </w:t>
                </w:r>
                <w:r w:rsidRPr="00E33322">
                  <w:t xml:space="preserve">Orthodox family. He left school at the age of </w:t>
                </w:r>
                <w:r>
                  <w:t>eleven</w:t>
                </w:r>
                <w:r w:rsidRPr="00E33322">
                  <w:t xml:space="preserve"> to help his father with the restaurant</w:t>
                </w:r>
                <w:r w:rsidR="006D403A">
                  <w:t>. In the restaurant</w:t>
                </w:r>
                <w:r w:rsidRPr="00E33322">
                  <w:t xml:space="preserve"> he </w:t>
                </w:r>
                <w:r>
                  <w:t>came</w:t>
                </w:r>
                <w:r w:rsidRPr="00E33322">
                  <w:t xml:space="preserve"> in contact with many students and teachers of the Syrian Protestant College (later renamed the American University of Beirut) who encouraged him to continue his education. At the age of </w:t>
                </w:r>
                <w:r>
                  <w:t>twenty</w:t>
                </w:r>
                <w:r w:rsidRPr="00E33322">
                  <w:t>, he pass</w:t>
                </w:r>
                <w:r w:rsidR="006D403A">
                  <w:t>ed</w:t>
                </w:r>
                <w:r w:rsidRPr="00E33322">
                  <w:t>, nearly as an autodidact, the demanding entrance exams for Medicine at the Syrian Protestant College, only to be expelled one year later</w:t>
                </w:r>
                <w:r w:rsidR="006D403A">
                  <w:t>: w</w:t>
                </w:r>
                <w:r w:rsidRPr="00E33322">
                  <w:t>hen one of his professors defended in 1882 Darwin’s evolutionary biology, the conservative administration dismissed not only the professor but also those students who supported him</w:t>
                </w:r>
                <w:r>
                  <w:t>,</w:t>
                </w:r>
                <w:r w:rsidRPr="00E33322">
                  <w:t xml:space="preserve"> including </w:t>
                </w:r>
                <w:proofErr w:type="spellStart"/>
                <w:r w:rsidRPr="00E33322">
                  <w:t>Zaydān</w:t>
                </w:r>
                <w:proofErr w:type="spellEnd"/>
                <w:r w:rsidRPr="00E33322">
                  <w:t xml:space="preserve">. He left </w:t>
                </w:r>
                <w:r>
                  <w:t>for</w:t>
                </w:r>
                <w:r w:rsidRPr="00E33322">
                  <w:t xml:space="preserve"> Egypt to continue his medical studies, but soon worked instead for an Arabic newspaper and for the British army as war interpreter in Sudan. At this time his interest in Islamic history and Arabic literature and language </w:t>
                </w:r>
                <w:r>
                  <w:t xml:space="preserve">was </w:t>
                </w:r>
                <w:r w:rsidRPr="00E33322">
                  <w:t xml:space="preserve">awakened, </w:t>
                </w:r>
                <w:r w:rsidR="006D403A">
                  <w:t>and</w:t>
                </w:r>
                <w:r w:rsidRPr="00E33322">
                  <w:t xml:space="preserve"> he returned in 1885 to Beirut in order to study Hebrew and </w:t>
                </w:r>
                <w:proofErr w:type="spellStart"/>
                <w:r w:rsidRPr="00E33322">
                  <w:t>Syriac</w:t>
                </w:r>
                <w:proofErr w:type="spellEnd"/>
                <w:r>
                  <w:t>.</w:t>
                </w:r>
                <w:r w:rsidRPr="00E33322">
                  <w:t xml:space="preserve"> </w:t>
                </w:r>
                <w:r>
                  <w:t>He</w:t>
                </w:r>
                <w:r w:rsidRPr="00E33322">
                  <w:t xml:space="preserve"> eventually published </w:t>
                </w:r>
                <w:r>
                  <w:t xml:space="preserve">in </w:t>
                </w:r>
                <w:r w:rsidRPr="00E33322">
                  <w:t>1886 his first book</w:t>
                </w:r>
                <w:r w:rsidR="006D403A">
                  <w:t>,</w:t>
                </w:r>
                <w:r w:rsidRPr="00E33322">
                  <w:t xml:space="preserve"> </w:t>
                </w:r>
                <w:r w:rsidRPr="00E33322">
                  <w:rPr>
                    <w:i/>
                    <w:iCs/>
                  </w:rPr>
                  <w:t>al-</w:t>
                </w:r>
                <w:proofErr w:type="spellStart"/>
                <w:r w:rsidRPr="00E33322">
                  <w:rPr>
                    <w:i/>
                    <w:iCs/>
                  </w:rPr>
                  <w:t>Alfāẓ</w:t>
                </w:r>
                <w:proofErr w:type="spellEnd"/>
                <w:r w:rsidRPr="00E33322">
                  <w:rPr>
                    <w:i/>
                    <w:iCs/>
                  </w:rPr>
                  <w:t xml:space="preserve"> al-</w:t>
                </w:r>
                <w:proofErr w:type="spellStart"/>
                <w:r w:rsidRPr="00E33322">
                  <w:rPr>
                    <w:i/>
                    <w:iCs/>
                  </w:rPr>
                  <w:t>ʿarabiyya</w:t>
                </w:r>
                <w:proofErr w:type="spellEnd"/>
                <w:r w:rsidRPr="00E33322">
                  <w:rPr>
                    <w:i/>
                    <w:iCs/>
                  </w:rPr>
                  <w:t xml:space="preserve"> </w:t>
                </w:r>
                <w:proofErr w:type="spellStart"/>
                <w:r w:rsidRPr="00E33322">
                  <w:rPr>
                    <w:i/>
                    <w:iCs/>
                  </w:rPr>
                  <w:t>wa</w:t>
                </w:r>
                <w:proofErr w:type="spellEnd"/>
                <w:r w:rsidRPr="00E33322">
                  <w:rPr>
                    <w:i/>
                    <w:iCs/>
                  </w:rPr>
                  <w:t>-l-</w:t>
                </w:r>
                <w:proofErr w:type="spellStart"/>
                <w:r w:rsidRPr="00E33322">
                  <w:rPr>
                    <w:i/>
                    <w:iCs/>
                  </w:rPr>
                  <w:t>falsafa</w:t>
                </w:r>
                <w:proofErr w:type="spellEnd"/>
                <w:r w:rsidRPr="00E33322">
                  <w:rPr>
                    <w:i/>
                    <w:iCs/>
                  </w:rPr>
                  <w:t xml:space="preserve"> al-</w:t>
                </w:r>
                <w:proofErr w:type="spellStart"/>
                <w:r w:rsidRPr="00E33322">
                  <w:rPr>
                    <w:i/>
                    <w:iCs/>
                  </w:rPr>
                  <w:t>lughawiyya</w:t>
                </w:r>
                <w:proofErr w:type="spellEnd"/>
                <w:r w:rsidRPr="00E33322">
                  <w:t xml:space="preserve"> (</w:t>
                </w:r>
                <w:r w:rsidRPr="00E33322">
                  <w:rPr>
                    <w:i/>
                    <w:iCs/>
                  </w:rPr>
                  <w:t>Arabic Words and the Philosophy of Language</w:t>
                </w:r>
                <w:r w:rsidRPr="00E33322">
                  <w:t>)</w:t>
                </w:r>
                <w:r>
                  <w:t>.</w:t>
                </w:r>
                <w:r w:rsidRPr="00E33322">
                  <w:t xml:space="preserve"> In this study, </w:t>
                </w:r>
                <w:proofErr w:type="spellStart"/>
                <w:r w:rsidRPr="00E33322">
                  <w:t>Zaydān</w:t>
                </w:r>
                <w:proofErr w:type="spellEnd"/>
                <w:r w:rsidRPr="00E33322">
                  <w:t xml:space="preserve"> combined Arabic theories on the origin of language with evolutionary biology</w:t>
                </w:r>
                <w:r w:rsidR="006D403A">
                  <w:t>. D</w:t>
                </w:r>
                <w:r w:rsidRPr="00E33322">
                  <w:t xml:space="preserve">ue to </w:t>
                </w:r>
                <w:r>
                  <w:t xml:space="preserve">its merits </w:t>
                </w:r>
                <w:r w:rsidRPr="00E33322">
                  <w:t xml:space="preserve">he was appointed </w:t>
                </w:r>
                <w:r>
                  <w:t xml:space="preserve">a </w:t>
                </w:r>
                <w:r w:rsidRPr="00E33322">
                  <w:t>member of the Roya</w:t>
                </w:r>
                <w:r>
                  <w:t>l Asiatic Academy in Italy.</w:t>
                </w:r>
              </w:p>
              <w:p w14:paraId="7B44067B" w14:textId="77777777" w:rsidR="000F026B" w:rsidRPr="000F026B" w:rsidRDefault="000F026B" w:rsidP="000F026B"/>
              <w:p w14:paraId="7BB99F21" w14:textId="77777777" w:rsidR="000F026B" w:rsidRDefault="000F026B" w:rsidP="000F026B">
                <w:r>
                  <w:t>Later i</w:t>
                </w:r>
                <w:r w:rsidRPr="00E33322">
                  <w:t xml:space="preserve">n 1904, </w:t>
                </w:r>
                <w:proofErr w:type="spellStart"/>
                <w:r w:rsidRPr="00E33322">
                  <w:t>Zaydān</w:t>
                </w:r>
                <w:proofErr w:type="spellEnd"/>
                <w:r w:rsidRPr="00E33322">
                  <w:t xml:space="preserve"> </w:t>
                </w:r>
                <w:r>
                  <w:t>analysed in his</w:t>
                </w:r>
                <w:r w:rsidRPr="00E33322">
                  <w:t xml:space="preserve"> </w:t>
                </w:r>
                <w:r w:rsidRPr="00E33322">
                  <w:rPr>
                    <w:i/>
                    <w:iCs/>
                  </w:rPr>
                  <w:t>al-</w:t>
                </w:r>
                <w:proofErr w:type="spellStart"/>
                <w:r w:rsidRPr="00E33322">
                  <w:rPr>
                    <w:i/>
                    <w:iCs/>
                  </w:rPr>
                  <w:t>Lugha</w:t>
                </w:r>
                <w:proofErr w:type="spellEnd"/>
                <w:r w:rsidRPr="00E33322">
                  <w:rPr>
                    <w:i/>
                    <w:iCs/>
                  </w:rPr>
                  <w:t xml:space="preserve"> al-</w:t>
                </w:r>
                <w:proofErr w:type="spellStart"/>
                <w:r w:rsidRPr="00E33322">
                  <w:rPr>
                    <w:i/>
                    <w:iCs/>
                  </w:rPr>
                  <w:t>ʿarabiyya</w:t>
                </w:r>
                <w:proofErr w:type="spellEnd"/>
                <w:r w:rsidRPr="00E33322">
                  <w:rPr>
                    <w:i/>
                    <w:iCs/>
                  </w:rPr>
                  <w:t xml:space="preserve"> bi-</w:t>
                </w:r>
                <w:proofErr w:type="spellStart"/>
                <w:r w:rsidRPr="00E33322">
                  <w:rPr>
                    <w:i/>
                    <w:iCs/>
                  </w:rPr>
                  <w:t>ʿtibārihā</w:t>
                </w:r>
                <w:proofErr w:type="spellEnd"/>
                <w:r w:rsidRPr="00E33322">
                  <w:rPr>
                    <w:i/>
                    <w:iCs/>
                  </w:rPr>
                  <w:t xml:space="preserve"> </w:t>
                </w:r>
                <w:proofErr w:type="spellStart"/>
                <w:r w:rsidRPr="00E33322">
                  <w:rPr>
                    <w:i/>
                    <w:iCs/>
                  </w:rPr>
                  <w:t>kāʾin</w:t>
                </w:r>
                <w:proofErr w:type="spellEnd"/>
                <w:r w:rsidRPr="00E33322">
                  <w:rPr>
                    <w:i/>
                    <w:iCs/>
                  </w:rPr>
                  <w:t xml:space="preserve"> </w:t>
                </w:r>
                <w:proofErr w:type="spellStart"/>
                <w:r w:rsidRPr="00E33322">
                  <w:rPr>
                    <w:i/>
                    <w:iCs/>
                  </w:rPr>
                  <w:t>ḥayy</w:t>
                </w:r>
                <w:proofErr w:type="spellEnd"/>
                <w:r w:rsidRPr="00E33322">
                  <w:rPr>
                    <w:i/>
                    <w:iCs/>
                  </w:rPr>
                  <w:t xml:space="preserve"> </w:t>
                </w:r>
                <w:r w:rsidRPr="00E33322">
                  <w:t>(</w:t>
                </w:r>
                <w:r w:rsidRPr="00E33322">
                  <w:rPr>
                    <w:i/>
                    <w:iCs/>
                  </w:rPr>
                  <w:t>The Arabic Language: a Living Being</w:t>
                </w:r>
                <w:r w:rsidRPr="00E33322">
                  <w:t>) the more recent history of the Arabic language</w:t>
                </w:r>
                <w:r>
                  <w:t>,</w:t>
                </w:r>
                <w:r w:rsidRPr="00E33322">
                  <w:t xml:space="preserve"> from the pre-Islamic period to the </w:t>
                </w:r>
                <w:r>
                  <w:t>nineteenth</w:t>
                </w:r>
                <w:r w:rsidRPr="00E33322">
                  <w:t xml:space="preserve"> century</w:t>
                </w:r>
                <w:r>
                  <w:t>,</w:t>
                </w:r>
                <w:r w:rsidRPr="00E33322">
                  <w:t xml:space="preserve"> in order to show that the Arabic language was in </w:t>
                </w:r>
                <w:r w:rsidR="006D403A">
                  <w:t xml:space="preserve">a </w:t>
                </w:r>
                <w:r w:rsidRPr="00E33322">
                  <w:t>constant state of flux due</w:t>
                </w:r>
                <w:r>
                  <w:t xml:space="preserve"> to</w:t>
                </w:r>
                <w:r w:rsidRPr="00E33322">
                  <w:t xml:space="preserve"> its cultural and linguistic contacts through the ages. Against this background, he </w:t>
                </w:r>
                <w:r>
                  <w:t xml:space="preserve">defends and calls for contemporary modifications of the </w:t>
                </w:r>
                <w:r w:rsidRPr="00E33322">
                  <w:t>Arabic language</w:t>
                </w:r>
                <w:r>
                  <w:t xml:space="preserve"> in order to satisfy </w:t>
                </w:r>
                <w:r w:rsidRPr="00E33322">
                  <w:t>modern needs</w:t>
                </w:r>
                <w:r>
                  <w:t xml:space="preserve">. </w:t>
                </w:r>
                <w:proofErr w:type="spellStart"/>
                <w:r w:rsidRPr="00E33322">
                  <w:t>Zaydān’s</w:t>
                </w:r>
                <w:proofErr w:type="spellEnd"/>
                <w:r w:rsidRPr="00E33322">
                  <w:t xml:space="preserve"> </w:t>
                </w:r>
                <w:r>
                  <w:t xml:space="preserve">oeuvre notably </w:t>
                </w:r>
                <w:r w:rsidRPr="00E33322">
                  <w:t>helped to simplify and remodel the literary and academic Arabic language of its time.</w:t>
                </w:r>
              </w:p>
              <w:p w14:paraId="1B1ABE56" w14:textId="77777777" w:rsidR="000F026B" w:rsidRPr="00E33322" w:rsidRDefault="000F026B" w:rsidP="000F026B"/>
              <w:p w14:paraId="6C049AC4" w14:textId="77777777" w:rsidR="000F026B" w:rsidRDefault="000F026B" w:rsidP="000F026B">
                <w:r w:rsidRPr="00E33322">
                  <w:t xml:space="preserve">Due </w:t>
                </w:r>
                <w:r>
                  <w:t>the</w:t>
                </w:r>
                <w:r w:rsidRPr="00E33322">
                  <w:t xml:space="preserve"> success of his first publication, </w:t>
                </w:r>
                <w:proofErr w:type="spellStart"/>
                <w:r w:rsidRPr="00E33322">
                  <w:t>Zaydān</w:t>
                </w:r>
                <w:proofErr w:type="spellEnd"/>
                <w:r w:rsidRPr="00E33322">
                  <w:t xml:space="preserve"> travelled </w:t>
                </w:r>
                <w:r>
                  <w:t xml:space="preserve">in </w:t>
                </w:r>
                <w:r w:rsidRPr="00E33322">
                  <w:t xml:space="preserve">1888 to London to pursue his studies, but </w:t>
                </w:r>
                <w:r>
                  <w:t xml:space="preserve">then </w:t>
                </w:r>
                <w:r w:rsidRPr="00E33322">
                  <w:t xml:space="preserve">returned </w:t>
                </w:r>
                <w:r>
                  <w:t xml:space="preserve">in </w:t>
                </w:r>
                <w:r w:rsidRPr="00E33322">
                  <w:t xml:space="preserve">1889 to Cairo to work as </w:t>
                </w:r>
                <w:r w:rsidR="006D403A">
                  <w:t xml:space="preserve">a </w:t>
                </w:r>
                <w:r w:rsidRPr="00E33322">
                  <w:t>schoolteacher and</w:t>
                </w:r>
                <w:r>
                  <w:t xml:space="preserve"> </w:t>
                </w:r>
                <w:r w:rsidRPr="00E33322">
                  <w:t>for the renowned scientific</w:t>
                </w:r>
                <w:r>
                  <w:t>ally</w:t>
                </w:r>
                <w:r w:rsidRPr="00E33322">
                  <w:t xml:space="preserve"> </w:t>
                </w:r>
                <w:r w:rsidRPr="00E33322">
                  <w:lastRenderedPageBreak/>
                  <w:t xml:space="preserve">oriented Arabic journal </w:t>
                </w:r>
                <w:r w:rsidRPr="00E33322">
                  <w:rPr>
                    <w:i/>
                    <w:iCs/>
                  </w:rPr>
                  <w:t>al-</w:t>
                </w:r>
                <w:proofErr w:type="spellStart"/>
                <w:r w:rsidRPr="00E33322">
                  <w:rPr>
                    <w:i/>
                    <w:iCs/>
                  </w:rPr>
                  <w:t>Muqtaṭaf</w:t>
                </w:r>
                <w:proofErr w:type="spellEnd"/>
                <w:r w:rsidRPr="00E33322">
                  <w:rPr>
                    <w:i/>
                    <w:iCs/>
                  </w:rPr>
                  <w:t xml:space="preserve"> </w:t>
                </w:r>
                <w:r w:rsidRPr="00E33322">
                  <w:t>(</w:t>
                </w:r>
                <w:r w:rsidRPr="00E33322">
                  <w:rPr>
                    <w:i/>
                    <w:iCs/>
                  </w:rPr>
                  <w:t>The Selection</w:t>
                </w:r>
                <w:r w:rsidRPr="00E33322">
                  <w:t xml:space="preserve">). With this experience, </w:t>
                </w:r>
                <w:bookmarkStart w:id="0" w:name="OLE_LINK1"/>
                <w:proofErr w:type="spellStart"/>
                <w:r w:rsidR="006D403A" w:rsidRPr="00E33322">
                  <w:t>Zaydān</w:t>
                </w:r>
                <w:proofErr w:type="spellEnd"/>
                <w:r w:rsidR="006D403A" w:rsidRPr="00E33322">
                  <w:t xml:space="preserve"> </w:t>
                </w:r>
                <w:bookmarkEnd w:id="0"/>
                <w:r w:rsidRPr="00E33322">
                  <w:t xml:space="preserve">founded </w:t>
                </w:r>
                <w:r>
                  <w:t xml:space="preserve">in </w:t>
                </w:r>
                <w:r w:rsidRPr="00E33322">
                  <w:t xml:space="preserve">1892 in Cairo </w:t>
                </w:r>
                <w:r w:rsidRPr="00E33322">
                  <w:rPr>
                    <w:i/>
                    <w:iCs/>
                  </w:rPr>
                  <w:t>al-</w:t>
                </w:r>
                <w:proofErr w:type="spellStart"/>
                <w:r w:rsidRPr="00E33322">
                  <w:rPr>
                    <w:i/>
                    <w:iCs/>
                  </w:rPr>
                  <w:t>Hilāl</w:t>
                </w:r>
                <w:proofErr w:type="spellEnd"/>
                <w:r w:rsidRPr="00E33322">
                  <w:t xml:space="preserve"> (</w:t>
                </w:r>
                <w:r w:rsidRPr="00E33322">
                  <w:rPr>
                    <w:i/>
                    <w:iCs/>
                  </w:rPr>
                  <w:t>The Crescent</w:t>
                </w:r>
                <w:r w:rsidRPr="00E33322">
                  <w:t xml:space="preserve">), a literary and cultural journal that soon had a tremendous impact on the </w:t>
                </w:r>
                <w:proofErr w:type="spellStart"/>
                <w:r w:rsidRPr="00E33322">
                  <w:t>Nahḍa</w:t>
                </w:r>
                <w:proofErr w:type="spellEnd"/>
                <w:r w:rsidRPr="00E33322">
                  <w:t xml:space="preserve"> and is the only journal of that time that still runs today. </w:t>
                </w:r>
                <w:r>
                  <w:rPr>
                    <w:i/>
                    <w:iCs/>
                  </w:rPr>
                  <w:t>A</w:t>
                </w:r>
                <w:r w:rsidRPr="00E33322">
                  <w:rPr>
                    <w:i/>
                    <w:iCs/>
                  </w:rPr>
                  <w:t>l-</w:t>
                </w:r>
                <w:proofErr w:type="spellStart"/>
                <w:r w:rsidRPr="00E33322">
                  <w:rPr>
                    <w:i/>
                    <w:iCs/>
                  </w:rPr>
                  <w:t>Hilāl</w:t>
                </w:r>
                <w:proofErr w:type="spellEnd"/>
                <w:r w:rsidRPr="00E33322">
                  <w:t xml:space="preserve"> </w:t>
                </w:r>
                <w:r>
                  <w:t>facilitated the</w:t>
                </w:r>
                <w:r w:rsidRPr="00E33322">
                  <w:t xml:space="preserve"> shift </w:t>
                </w:r>
                <w:r>
                  <w:t>of</w:t>
                </w:r>
                <w:r w:rsidRPr="00E33322">
                  <w:t xml:space="preserve"> journalistic focus from the West to the Arab world and Islam, </w:t>
                </w:r>
                <w:r>
                  <w:t>and</w:t>
                </w:r>
                <w:r w:rsidRPr="00E33322">
                  <w:t xml:space="preserve"> </w:t>
                </w:r>
                <w:r>
                  <w:t xml:space="preserve">allotted </w:t>
                </w:r>
                <w:r w:rsidRPr="00E33322">
                  <w:t>contemporary Arabic literature a firm place in the new</w:t>
                </w:r>
                <w:r>
                  <w:t>ly</w:t>
                </w:r>
                <w:r w:rsidRPr="00E33322">
                  <w:t xml:space="preserve"> emerging public spheres. Creating a rubric for serialized novels, </w:t>
                </w:r>
                <w:r w:rsidRPr="00E33322">
                  <w:rPr>
                    <w:i/>
                    <w:iCs/>
                  </w:rPr>
                  <w:t>al-</w:t>
                </w:r>
                <w:proofErr w:type="spellStart"/>
                <w:r w:rsidRPr="00E33322">
                  <w:rPr>
                    <w:i/>
                    <w:iCs/>
                  </w:rPr>
                  <w:t>Hilāl</w:t>
                </w:r>
                <w:proofErr w:type="spellEnd"/>
                <w:r w:rsidRPr="00E33322">
                  <w:t xml:space="preserve"> became a stage for many later famous authors and most notably for </w:t>
                </w:r>
                <w:proofErr w:type="spellStart"/>
                <w:r w:rsidR="006D403A" w:rsidRPr="00E33322">
                  <w:t>Zaydān</w:t>
                </w:r>
                <w:r w:rsidR="006D403A">
                  <w:t>’s</w:t>
                </w:r>
                <w:proofErr w:type="spellEnd"/>
                <w:r w:rsidR="006D403A" w:rsidRPr="00E33322">
                  <w:t xml:space="preserve"> </w:t>
                </w:r>
                <w:r w:rsidRPr="00E33322">
                  <w:t>own novels.</w:t>
                </w:r>
              </w:p>
              <w:p w14:paraId="07B253E2" w14:textId="77777777" w:rsidR="000F026B" w:rsidRPr="00E33322" w:rsidRDefault="000F026B" w:rsidP="000F026B"/>
              <w:p w14:paraId="5F48B02F" w14:textId="77777777" w:rsidR="000F026B" w:rsidRDefault="000F026B" w:rsidP="002D3C06">
                <w:r w:rsidRPr="00E33322">
                  <w:t xml:space="preserve">In the course of his lifetime, </w:t>
                </w:r>
                <w:proofErr w:type="spellStart"/>
                <w:r w:rsidRPr="00E33322">
                  <w:t>Zaydān</w:t>
                </w:r>
                <w:proofErr w:type="spellEnd"/>
                <w:r w:rsidRPr="00E33322">
                  <w:t xml:space="preserve"> published </w:t>
                </w:r>
                <w:r>
                  <w:t xml:space="preserve">in </w:t>
                </w:r>
                <w:r w:rsidRPr="00E33322">
                  <w:rPr>
                    <w:i/>
                    <w:iCs/>
                  </w:rPr>
                  <w:t>al-</w:t>
                </w:r>
                <w:proofErr w:type="spellStart"/>
                <w:r w:rsidRPr="00E33322">
                  <w:rPr>
                    <w:i/>
                    <w:iCs/>
                  </w:rPr>
                  <w:t>Hilāl</w:t>
                </w:r>
                <w:proofErr w:type="spellEnd"/>
                <w:r w:rsidRPr="00E33322">
                  <w:t xml:space="preserve"> many of his twenty-one novels </w:t>
                </w:r>
                <w:r>
                  <w:t>on</w:t>
                </w:r>
                <w:r w:rsidRPr="00E33322">
                  <w:t xml:space="preserve"> Islamic history ranging </w:t>
                </w:r>
                <w:r>
                  <w:t xml:space="preserve">in periods set </w:t>
                </w:r>
                <w:r w:rsidRPr="00E33322">
                  <w:t xml:space="preserve">from the late </w:t>
                </w:r>
                <w:r>
                  <w:t>seventh</w:t>
                </w:r>
                <w:r w:rsidRPr="00E33322">
                  <w:t xml:space="preserve"> century to </w:t>
                </w:r>
                <w:r>
                  <w:t>his own day</w:t>
                </w:r>
                <w:r w:rsidRPr="00E33322">
                  <w:t>. Though these novels do not follow an overarching unity, they all combine more or less two features</w:t>
                </w:r>
                <w:r w:rsidR="004B0805">
                  <w:t>:</w:t>
                </w:r>
                <w:r w:rsidRPr="00E33322">
                  <w:t xml:space="preserve"> historical accuracy </w:t>
                </w:r>
                <w:r>
                  <w:t>and</w:t>
                </w:r>
                <w:r w:rsidRPr="00E33322">
                  <w:t xml:space="preserve"> amorous adventures. Historical novels were for </w:t>
                </w:r>
                <w:proofErr w:type="spellStart"/>
                <w:r w:rsidRPr="00E33322">
                  <w:t>Zaydān</w:t>
                </w:r>
                <w:proofErr w:type="spellEnd"/>
                <w:r w:rsidRPr="00E33322">
                  <w:t xml:space="preserve"> </w:t>
                </w:r>
                <w:r w:rsidR="004B0805">
                  <w:t>primarily</w:t>
                </w:r>
                <w:r w:rsidRPr="00E33322">
                  <w:t xml:space="preserve"> a mean</w:t>
                </w:r>
                <w:r>
                  <w:t>s</w:t>
                </w:r>
                <w:r w:rsidRPr="00E33322">
                  <w:t xml:space="preserve"> to popularize knowledge </w:t>
                </w:r>
                <w:r>
                  <w:t>that</w:t>
                </w:r>
                <w:r w:rsidRPr="00E33322">
                  <w:t xml:space="preserve"> readers otherwise would not read or </w:t>
                </w:r>
                <w:r>
                  <w:t>discover</w:t>
                </w:r>
                <w:r w:rsidRPr="00E33322">
                  <w:t xml:space="preserve">, and only </w:t>
                </w:r>
                <w:r w:rsidR="004B0805">
                  <w:t>secondarily</w:t>
                </w:r>
                <w:r w:rsidRPr="00E33322">
                  <w:t xml:space="preserve"> a mean</w:t>
                </w:r>
                <w:r>
                  <w:t>s</w:t>
                </w:r>
                <w:r w:rsidRPr="00E33322">
                  <w:t xml:space="preserve"> to tell a story and to entertain the reader. While his novels were often compared to </w:t>
                </w:r>
                <w:r w:rsidR="004B0805">
                  <w:t>those</w:t>
                </w:r>
                <w:r w:rsidR="004B0805" w:rsidRPr="00E33322">
                  <w:t xml:space="preserve"> </w:t>
                </w:r>
                <w:r w:rsidRPr="00E33322">
                  <w:t xml:space="preserve">of Sir Walter Scott (1771-1832) and Alexandre Dumas (1802-1870), </w:t>
                </w:r>
                <w:proofErr w:type="spellStart"/>
                <w:r w:rsidRPr="00E33322">
                  <w:t>Zaydān</w:t>
                </w:r>
                <w:proofErr w:type="spellEnd"/>
                <w:r w:rsidRPr="00E33322">
                  <w:t xml:space="preserve"> blamed the European historical novel for changing the course of history for the sake of a story, </w:t>
                </w:r>
                <w:r>
                  <w:t>whereas</w:t>
                </w:r>
                <w:r w:rsidRPr="00E33322">
                  <w:t xml:space="preserve"> he claimed to be faithful to history </w:t>
                </w:r>
                <w:r>
                  <w:t xml:space="preserve">by </w:t>
                </w:r>
                <w:r w:rsidRPr="00E33322">
                  <w:t xml:space="preserve">providing the reader with a bibliography and sometimes even footnotes referring to historical sources and studies. However, around the historical nucleus, </w:t>
                </w:r>
                <w:proofErr w:type="spellStart"/>
                <w:r w:rsidRPr="00E33322">
                  <w:t>Zaydān</w:t>
                </w:r>
                <w:proofErr w:type="spellEnd"/>
                <w:r w:rsidRPr="00E33322">
                  <w:t xml:space="preserve"> weaved stories of ardent love, severe tragedies and dangerous adventures, written in a fluent and easy language without literary or linguistic embellishments. Though most of his protagonists are in a rather stereotyp</w:t>
                </w:r>
                <w:r>
                  <w:t>ical</w:t>
                </w:r>
                <w:r w:rsidRPr="00E33322">
                  <w:t xml:space="preserve"> way either good or evil, the texts </w:t>
                </w:r>
                <w:r>
                  <w:t>emphasis</w:t>
                </w:r>
                <w:r w:rsidR="004B0805">
                  <w:t>e</w:t>
                </w:r>
                <w:r w:rsidRPr="00E33322">
                  <w:t xml:space="preserve"> atmospheric description and narratives </w:t>
                </w:r>
                <w:r>
                  <w:t xml:space="preserve">full of turns and twists </w:t>
                </w:r>
                <w:r w:rsidRPr="00E33322">
                  <w:t xml:space="preserve">in order to arouse the reader’s interest while providing a wide range of historical information.  </w:t>
                </w:r>
              </w:p>
              <w:p w14:paraId="029BE5ED" w14:textId="77777777" w:rsidR="000F026B" w:rsidRPr="00E33322" w:rsidRDefault="000F026B" w:rsidP="000F026B"/>
              <w:p w14:paraId="31D06953" w14:textId="77777777" w:rsidR="000F026B" w:rsidRDefault="000F026B" w:rsidP="000F026B">
                <w:r w:rsidRPr="00E33322">
                  <w:t>For instance</w:t>
                </w:r>
                <w:r>
                  <w:t>,</w:t>
                </w:r>
                <w:r w:rsidRPr="00E33322">
                  <w:t xml:space="preserve"> </w:t>
                </w:r>
                <w:proofErr w:type="spellStart"/>
                <w:r w:rsidRPr="00E33322">
                  <w:t>Zaydān’s</w:t>
                </w:r>
                <w:proofErr w:type="spellEnd"/>
                <w:r w:rsidRPr="00E33322">
                  <w:t xml:space="preserve"> first novel </w:t>
                </w:r>
                <w:r w:rsidRPr="00E33322">
                  <w:rPr>
                    <w:i/>
                    <w:iCs/>
                  </w:rPr>
                  <w:t>al-</w:t>
                </w:r>
                <w:proofErr w:type="spellStart"/>
                <w:r w:rsidRPr="00E33322">
                  <w:rPr>
                    <w:i/>
                    <w:iCs/>
                  </w:rPr>
                  <w:t>Mamlūk</w:t>
                </w:r>
                <w:proofErr w:type="spellEnd"/>
                <w:r w:rsidRPr="00E33322">
                  <w:rPr>
                    <w:i/>
                    <w:iCs/>
                  </w:rPr>
                  <w:t xml:space="preserve"> al-</w:t>
                </w:r>
                <w:proofErr w:type="spellStart"/>
                <w:r w:rsidRPr="00E33322">
                  <w:rPr>
                    <w:i/>
                    <w:iCs/>
                  </w:rPr>
                  <w:t>shārid</w:t>
                </w:r>
                <w:proofErr w:type="spellEnd"/>
                <w:r w:rsidRPr="00E33322">
                  <w:t xml:space="preserve"> (</w:t>
                </w:r>
                <w:r w:rsidRPr="00E33322">
                  <w:rPr>
                    <w:i/>
                    <w:iCs/>
                  </w:rPr>
                  <w:t xml:space="preserve">The </w:t>
                </w:r>
                <w:proofErr w:type="gramStart"/>
                <w:r w:rsidRPr="00E33322">
                  <w:rPr>
                    <w:i/>
                    <w:iCs/>
                  </w:rPr>
                  <w:t xml:space="preserve">Escaping  </w:t>
                </w:r>
                <w:proofErr w:type="spellStart"/>
                <w:r w:rsidRPr="00E33322">
                  <w:rPr>
                    <w:i/>
                    <w:iCs/>
                  </w:rPr>
                  <w:t>Mamluk</w:t>
                </w:r>
                <w:proofErr w:type="spellEnd"/>
                <w:proofErr w:type="gramEnd"/>
                <w:r>
                  <w:rPr>
                    <w:iCs/>
                  </w:rPr>
                  <w:t>, 1891</w:t>
                </w:r>
                <w:r w:rsidRPr="00E33322">
                  <w:t xml:space="preserve">) is set at the beginning of the </w:t>
                </w:r>
                <w:r>
                  <w:t>nineteenth</w:t>
                </w:r>
                <w:r w:rsidRPr="00E33322">
                  <w:t xml:space="preserve"> century, when the Egyptian ruler </w:t>
                </w:r>
                <w:proofErr w:type="spellStart"/>
                <w:r w:rsidRPr="00E33322">
                  <w:t>Muḥammad</w:t>
                </w:r>
                <w:proofErr w:type="spellEnd"/>
                <w:r w:rsidRPr="00E33322">
                  <w:t xml:space="preserve"> </w:t>
                </w:r>
                <w:proofErr w:type="spellStart"/>
                <w:r w:rsidRPr="00E33322">
                  <w:t>ʿAlī</w:t>
                </w:r>
                <w:proofErr w:type="spellEnd"/>
                <w:r w:rsidRPr="00E33322">
                  <w:t xml:space="preserve"> massacred the </w:t>
                </w:r>
                <w:proofErr w:type="spellStart"/>
                <w:r w:rsidRPr="00E33322">
                  <w:t>Mamluks</w:t>
                </w:r>
                <w:proofErr w:type="spellEnd"/>
                <w:r w:rsidRPr="00E33322">
                  <w:t xml:space="preserve"> in order to safeguard his power. The only </w:t>
                </w:r>
                <w:proofErr w:type="spellStart"/>
                <w:r w:rsidRPr="00E33322">
                  <w:t>Mamluk</w:t>
                </w:r>
                <w:proofErr w:type="spellEnd"/>
                <w:r w:rsidRPr="00E33322">
                  <w:t xml:space="preserve"> to escape is </w:t>
                </w:r>
                <w:proofErr w:type="spellStart"/>
                <w:r w:rsidRPr="00E33322">
                  <w:t>Amīn</w:t>
                </w:r>
                <w:proofErr w:type="spellEnd"/>
                <w:r w:rsidRPr="00E33322">
                  <w:t xml:space="preserve"> </w:t>
                </w:r>
                <w:proofErr w:type="spellStart"/>
                <w:r w:rsidRPr="00E33322">
                  <w:t>Bey</w:t>
                </w:r>
                <w:proofErr w:type="spellEnd"/>
                <w:r w:rsidRPr="00E33322">
                  <w:t xml:space="preserve">, who hides in the desert. His pregnant wife considers him dead and returns with </w:t>
                </w:r>
                <w:r>
                  <w:t>her</w:t>
                </w:r>
                <w:r w:rsidRPr="00E33322">
                  <w:t xml:space="preserve"> son </w:t>
                </w:r>
                <w:proofErr w:type="spellStart"/>
                <w:r w:rsidRPr="00E33322">
                  <w:t>Salīm</w:t>
                </w:r>
                <w:proofErr w:type="spellEnd"/>
                <w:r w:rsidRPr="00E33322">
                  <w:t xml:space="preserve"> to her home region in Mount Lebanon, only to lose him on the way and to give birth to her second son </w:t>
                </w:r>
                <w:proofErr w:type="spellStart"/>
                <w:r w:rsidRPr="00E33322">
                  <w:t>Gharīb</w:t>
                </w:r>
                <w:proofErr w:type="spellEnd"/>
                <w:r w:rsidRPr="00E33322">
                  <w:t xml:space="preserve">. This novel narrates the </w:t>
                </w:r>
                <w:r>
                  <w:t>complex</w:t>
                </w:r>
                <w:r w:rsidRPr="00E33322">
                  <w:t xml:space="preserve"> quest of a family for reunion in the regions of Egypt and Mount Lebanon and thereby </w:t>
                </w:r>
                <w:r>
                  <w:t>becomes</w:t>
                </w:r>
                <w:r w:rsidRPr="00E33322">
                  <w:t xml:space="preserve"> involved </w:t>
                </w:r>
                <w:r>
                  <w:t xml:space="preserve">not only </w:t>
                </w:r>
                <w:r w:rsidRPr="00E33322">
                  <w:t xml:space="preserve">in the Egyptian massacre of the </w:t>
                </w:r>
                <w:proofErr w:type="spellStart"/>
                <w:r w:rsidRPr="00E33322">
                  <w:t>Mamluks</w:t>
                </w:r>
                <w:proofErr w:type="spellEnd"/>
                <w:r w:rsidRPr="00E33322">
                  <w:t xml:space="preserve">, </w:t>
                </w:r>
                <w:r>
                  <w:t xml:space="preserve">but also </w:t>
                </w:r>
                <w:r w:rsidRPr="00E33322">
                  <w:t xml:space="preserve">the Egyptian invasion of Sudan, the Egyptian occupation of Lebanon, and the Greek War of Independence.    </w:t>
                </w:r>
              </w:p>
              <w:p w14:paraId="23655FC9" w14:textId="77777777" w:rsidR="000F026B" w:rsidRPr="00E33322" w:rsidRDefault="000F026B" w:rsidP="000F026B"/>
              <w:p w14:paraId="03186935" w14:textId="24B6F182" w:rsidR="000F026B" w:rsidRDefault="000F026B" w:rsidP="005312FC">
                <w:r w:rsidRPr="00E33322">
                  <w:t xml:space="preserve">The success of his first novel convinced </w:t>
                </w:r>
                <w:proofErr w:type="spellStart"/>
                <w:r w:rsidRPr="00E33322">
                  <w:t>Zaydān</w:t>
                </w:r>
                <w:proofErr w:type="spellEnd"/>
                <w:r w:rsidRPr="00E33322">
                  <w:t xml:space="preserve"> to give up his position as a schoolteacher and to earn his living </w:t>
                </w:r>
                <w:r>
                  <w:t>through</w:t>
                </w:r>
                <w:r w:rsidRPr="00E33322">
                  <w:t xml:space="preserve"> writing</w:t>
                </w:r>
                <w:r>
                  <w:t>,</w:t>
                </w:r>
                <w:r w:rsidRPr="00E33322">
                  <w:t xml:space="preserve"> becoming thereby what he calls </w:t>
                </w:r>
                <w:proofErr w:type="spellStart"/>
                <w:r w:rsidRPr="00E33322">
                  <w:rPr>
                    <w:i/>
                    <w:iCs/>
                  </w:rPr>
                  <w:t>kātib</w:t>
                </w:r>
                <w:proofErr w:type="spellEnd"/>
                <w:r w:rsidRPr="00E33322">
                  <w:rPr>
                    <w:i/>
                    <w:iCs/>
                  </w:rPr>
                  <w:t xml:space="preserve"> </w:t>
                </w:r>
                <w:proofErr w:type="spellStart"/>
                <w:r w:rsidRPr="00E33322">
                  <w:rPr>
                    <w:i/>
                    <w:iCs/>
                  </w:rPr>
                  <w:t>ʿāmm</w:t>
                </w:r>
                <w:proofErr w:type="spellEnd"/>
                <w:r w:rsidRPr="00E33322">
                  <w:t xml:space="preserve"> (‘public writer’), a professional writer for the common people writing on a wide range of cultural topics </w:t>
                </w:r>
                <w:r>
                  <w:t>which</w:t>
                </w:r>
                <w:r w:rsidRPr="00E33322">
                  <w:t xml:space="preserve"> </w:t>
                </w:r>
                <w:r>
                  <w:t xml:space="preserve">he considers </w:t>
                </w:r>
                <w:r w:rsidRPr="00E33322">
                  <w:t xml:space="preserve">useful for the nation. In this vein, </w:t>
                </w:r>
                <w:proofErr w:type="spellStart"/>
                <w:r w:rsidRPr="00E33322">
                  <w:t>Zaydān</w:t>
                </w:r>
                <w:proofErr w:type="spellEnd"/>
                <w:r w:rsidRPr="00E33322">
                  <w:t xml:space="preserve"> published</w:t>
                </w:r>
                <w:r>
                  <w:t>,</w:t>
                </w:r>
                <w:r w:rsidRPr="00E33322">
                  <w:t xml:space="preserve"> between 1902 and 1906</w:t>
                </w:r>
                <w:r>
                  <w:t>,</w:t>
                </w:r>
                <w:r w:rsidRPr="00E33322">
                  <w:t xml:space="preserve"> his important scholarly work </w:t>
                </w:r>
                <w:proofErr w:type="spellStart"/>
                <w:r w:rsidRPr="00E33322">
                  <w:rPr>
                    <w:i/>
                    <w:iCs/>
                  </w:rPr>
                  <w:t>Taʾrīkh</w:t>
                </w:r>
                <w:proofErr w:type="spellEnd"/>
                <w:r w:rsidRPr="00E33322">
                  <w:rPr>
                    <w:i/>
                    <w:iCs/>
                  </w:rPr>
                  <w:t xml:space="preserve"> al-</w:t>
                </w:r>
                <w:proofErr w:type="spellStart"/>
                <w:r w:rsidRPr="00E33322">
                  <w:rPr>
                    <w:i/>
                    <w:iCs/>
                  </w:rPr>
                  <w:t>tamaddun</w:t>
                </w:r>
                <w:proofErr w:type="spellEnd"/>
                <w:r w:rsidRPr="00E33322">
                  <w:rPr>
                    <w:i/>
                    <w:iCs/>
                  </w:rPr>
                  <w:t xml:space="preserve"> al-</w:t>
                </w:r>
                <w:proofErr w:type="spellStart"/>
                <w:r w:rsidRPr="00E33322">
                  <w:rPr>
                    <w:i/>
                    <w:iCs/>
                  </w:rPr>
                  <w:t>islāmī</w:t>
                </w:r>
                <w:proofErr w:type="spellEnd"/>
                <w:r w:rsidRPr="00E33322">
                  <w:t xml:space="preserve"> (</w:t>
                </w:r>
                <w:r w:rsidRPr="00E33322">
                  <w:rPr>
                    <w:i/>
                    <w:iCs/>
                  </w:rPr>
                  <w:t>The History of the Islamic Civilization</w:t>
                </w:r>
                <w:r w:rsidRPr="00E33322">
                  <w:t xml:space="preserve">), where he focusses not so much on the religion of Islam </w:t>
                </w:r>
                <w:r>
                  <w:t>but rather</w:t>
                </w:r>
                <w:r w:rsidRPr="00E33322">
                  <w:t xml:space="preserve"> the history of the Arabs, i.e. those who speak the Arabic </w:t>
                </w:r>
                <w:r w:rsidRPr="00AF5914">
                  <w:t xml:space="preserve">language. He also wrote </w:t>
                </w:r>
                <w:proofErr w:type="spellStart"/>
                <w:r w:rsidRPr="00AF5914">
                  <w:rPr>
                    <w:i/>
                    <w:iCs/>
                  </w:rPr>
                  <w:t>Taʾrīkh</w:t>
                </w:r>
                <w:proofErr w:type="spellEnd"/>
                <w:r w:rsidRPr="00AF5914">
                  <w:rPr>
                    <w:i/>
                    <w:iCs/>
                  </w:rPr>
                  <w:t xml:space="preserve"> </w:t>
                </w:r>
                <w:proofErr w:type="spellStart"/>
                <w:r w:rsidRPr="00AF5914">
                  <w:rPr>
                    <w:i/>
                    <w:iCs/>
                  </w:rPr>
                  <w:t>ādāb</w:t>
                </w:r>
                <w:proofErr w:type="spellEnd"/>
                <w:r w:rsidRPr="00AF5914">
                  <w:rPr>
                    <w:i/>
                    <w:iCs/>
                  </w:rPr>
                  <w:t xml:space="preserve"> al-</w:t>
                </w:r>
                <w:proofErr w:type="spellStart"/>
                <w:r w:rsidRPr="00AF5914">
                  <w:rPr>
                    <w:i/>
                    <w:iCs/>
                  </w:rPr>
                  <w:t>lugha</w:t>
                </w:r>
                <w:proofErr w:type="spellEnd"/>
                <w:r w:rsidRPr="00AF5914">
                  <w:rPr>
                    <w:i/>
                    <w:iCs/>
                  </w:rPr>
                  <w:t xml:space="preserve"> al-</w:t>
                </w:r>
                <w:proofErr w:type="spellStart"/>
                <w:r w:rsidRPr="00AF5914">
                  <w:rPr>
                    <w:i/>
                    <w:iCs/>
                  </w:rPr>
                  <w:t>ʿarabiyya</w:t>
                </w:r>
                <w:proofErr w:type="spellEnd"/>
                <w:r w:rsidRPr="00AF5914">
                  <w:t xml:space="preserve"> (</w:t>
                </w:r>
                <w:r w:rsidRPr="00AF5914">
                  <w:rPr>
                    <w:i/>
                    <w:iCs/>
                  </w:rPr>
                  <w:t xml:space="preserve">The History of </w:t>
                </w:r>
                <w:r w:rsidR="001D3331" w:rsidRPr="00AF5914">
                  <w:rPr>
                    <w:i/>
                    <w:iCs/>
                  </w:rPr>
                  <w:t>Arts</w:t>
                </w:r>
                <w:r w:rsidRPr="00AF5914">
                  <w:rPr>
                    <w:i/>
                    <w:iCs/>
                  </w:rPr>
                  <w:t xml:space="preserve"> in the Arabic Language</w:t>
                </w:r>
                <w:r w:rsidRPr="00AF5914">
                  <w:t xml:space="preserve">), published between in 1911 and 1914, where he relies on a broad concept of </w:t>
                </w:r>
                <w:r w:rsidR="005312FC" w:rsidRPr="00AF5914">
                  <w:t xml:space="preserve">linguistic and literary arts including the </w:t>
                </w:r>
                <w:r w:rsidRPr="00AF5914">
                  <w:t xml:space="preserve">Arab intellectual history from the pre-Islamic period to the nineteenth-century </w:t>
                </w:r>
                <w:proofErr w:type="spellStart"/>
                <w:r w:rsidRPr="00AF5914">
                  <w:t>Nahḍa</w:t>
                </w:r>
                <w:proofErr w:type="spellEnd"/>
                <w:r w:rsidRPr="00AF5914">
                  <w:t>. In</w:t>
                </w:r>
                <w:r w:rsidRPr="00E33322">
                  <w:t xml:space="preserve"> his various literary and non-literary works, the Christian </w:t>
                </w:r>
                <w:proofErr w:type="spellStart"/>
                <w:r w:rsidRPr="00E33322">
                  <w:t>Zaydān</w:t>
                </w:r>
                <w:proofErr w:type="spellEnd"/>
                <w:r w:rsidRPr="00E33322">
                  <w:t xml:space="preserve"> intended to make </w:t>
                </w:r>
                <w:r>
                  <w:t>ordinary</w:t>
                </w:r>
                <w:r w:rsidRPr="00E33322" w:rsidDel="00736606">
                  <w:t xml:space="preserve"> </w:t>
                </w:r>
                <w:r w:rsidRPr="00E33322">
                  <w:t>Arab reader</w:t>
                </w:r>
                <w:r>
                  <w:t>s</w:t>
                </w:r>
                <w:r w:rsidRPr="00E33322">
                  <w:t xml:space="preserve"> aware of </w:t>
                </w:r>
                <w:r>
                  <w:t>their</w:t>
                </w:r>
                <w:r w:rsidRPr="00E33322">
                  <w:t xml:space="preserve"> history and thereby fashion a cultural understanding of the Arab </w:t>
                </w:r>
                <w:r w:rsidR="004B0805">
                  <w:t>people</w:t>
                </w:r>
                <w:r w:rsidR="004B0805" w:rsidRPr="00E33322">
                  <w:t xml:space="preserve"> </w:t>
                </w:r>
                <w:r w:rsidRPr="00E33322">
                  <w:t xml:space="preserve">based not on a common religion but on a common history and language. Though his work paved the way for political Arab nationalism, </w:t>
                </w:r>
                <w:proofErr w:type="spellStart"/>
                <w:r w:rsidRPr="00E33322">
                  <w:t>Zaydān</w:t>
                </w:r>
                <w:proofErr w:type="spellEnd"/>
                <w:r w:rsidRPr="00E33322">
                  <w:t xml:space="preserve"> never considered himself </w:t>
                </w:r>
                <w:r>
                  <w:t>a</w:t>
                </w:r>
                <w:r w:rsidRPr="00E33322">
                  <w:t xml:space="preserve"> politician but </w:t>
                </w:r>
                <w:r>
                  <w:t>a</w:t>
                </w:r>
                <w:r w:rsidRPr="00E33322">
                  <w:t xml:space="preserve"> writer and scholar. As such, he had a wide success </w:t>
                </w:r>
                <w:r>
                  <w:t>among</w:t>
                </w:r>
                <w:r w:rsidRPr="00E33322">
                  <w:t xml:space="preserve"> contemporary readers, but was criticized by some intellectuals for his allegedly weak literary language and </w:t>
                </w:r>
                <w:r>
                  <w:t>the</w:t>
                </w:r>
                <w:r w:rsidRPr="00E33322">
                  <w:t xml:space="preserve"> non-academic style of his scholarly works. In 1910, </w:t>
                </w:r>
                <w:proofErr w:type="spellStart"/>
                <w:r w:rsidRPr="00E33322">
                  <w:t>Zaydān</w:t>
                </w:r>
                <w:proofErr w:type="spellEnd"/>
                <w:r w:rsidRPr="00E33322">
                  <w:t xml:space="preserve"> was offered a position </w:t>
                </w:r>
                <w:r>
                  <w:t>on</w:t>
                </w:r>
                <w:r w:rsidRPr="00E33322">
                  <w:t xml:space="preserve"> Islamic History at the Egyptian University, </w:t>
                </w:r>
                <w:r w:rsidR="004B0805">
                  <w:t xml:space="preserve">but </w:t>
                </w:r>
                <w:r w:rsidRPr="00E33322">
                  <w:t xml:space="preserve">he was soon dismissed due to the resistance of conservative Muslim scholars.  </w:t>
                </w:r>
              </w:p>
              <w:p w14:paraId="5A88B8CB" w14:textId="77777777" w:rsidR="000F026B" w:rsidRPr="00E33322" w:rsidRDefault="000F026B" w:rsidP="000F026B"/>
              <w:p w14:paraId="4A2639D6" w14:textId="77777777" w:rsidR="000F026B" w:rsidRDefault="000F026B" w:rsidP="000F026B">
                <w:r w:rsidRPr="00E33322">
                  <w:t xml:space="preserve">When </w:t>
                </w:r>
                <w:proofErr w:type="spellStart"/>
                <w:r w:rsidRPr="00E33322">
                  <w:t>Zaydān</w:t>
                </w:r>
                <w:proofErr w:type="spellEnd"/>
                <w:r w:rsidRPr="00E33322">
                  <w:t xml:space="preserve"> died </w:t>
                </w:r>
                <w:r>
                  <w:t xml:space="preserve">in </w:t>
                </w:r>
                <w:r w:rsidRPr="00E33322">
                  <w:t xml:space="preserve">1914 in Cairo, he left a vast scholarly and literary oeuvre that shaped </w:t>
                </w:r>
                <w:r>
                  <w:t>the</w:t>
                </w:r>
                <w:r w:rsidRPr="00E33322">
                  <w:t xml:space="preserve"> cultural concept of the Arab </w:t>
                </w:r>
                <w:r w:rsidR="004B0805">
                  <w:t>people</w:t>
                </w:r>
                <w:r w:rsidR="004B0805" w:rsidRPr="00E33322">
                  <w:t xml:space="preserve"> </w:t>
                </w:r>
                <w:r w:rsidRPr="00E33322">
                  <w:t xml:space="preserve">at the end of the </w:t>
                </w:r>
                <w:r>
                  <w:t>nineteenth</w:t>
                </w:r>
                <w:r w:rsidRPr="00E33322">
                  <w:t xml:space="preserve"> and beginning of the </w:t>
                </w:r>
                <w:r>
                  <w:t>twentieth</w:t>
                </w:r>
                <w:r w:rsidRPr="00E33322">
                  <w:t xml:space="preserve"> century. His literary works, </w:t>
                </w:r>
                <w:r>
                  <w:t>moreover</w:t>
                </w:r>
                <w:r w:rsidRPr="00E33322">
                  <w:t xml:space="preserve">, left a lasting imprint on later Arabic literature. </w:t>
                </w:r>
                <w:r>
                  <w:t>H</w:t>
                </w:r>
                <w:r w:rsidRPr="00E33322">
                  <w:t>is novels are still well-read classics in the Arab world</w:t>
                </w:r>
                <w:r w:rsidRPr="00AE338C">
                  <w:t xml:space="preserve"> </w:t>
                </w:r>
                <w:r w:rsidRPr="00E33322">
                  <w:t xml:space="preserve">today, </w:t>
                </w:r>
                <w:r>
                  <w:t xml:space="preserve">and </w:t>
                </w:r>
                <w:r w:rsidRPr="00E33322">
                  <w:t>the English reader</w:t>
                </w:r>
                <w:r>
                  <w:t xml:space="preserve"> too</w:t>
                </w:r>
                <w:r w:rsidRPr="00E33322">
                  <w:t xml:space="preserve"> can discover some of them in recent translations.  </w:t>
                </w:r>
              </w:p>
              <w:p w14:paraId="37859B69" w14:textId="77777777" w:rsidR="0006767B" w:rsidRDefault="0006767B" w:rsidP="000F026B"/>
              <w:p w14:paraId="1BA7EEBA" w14:textId="77777777" w:rsidR="0006767B" w:rsidRDefault="0006767B" w:rsidP="0006767B">
                <w:r w:rsidRPr="00E33322">
                  <w:t>Works</w:t>
                </w:r>
                <w:r>
                  <w:t xml:space="preserve"> (Selection):</w:t>
                </w:r>
              </w:p>
              <w:p w14:paraId="147E1869" w14:textId="77777777" w:rsidR="0006767B" w:rsidRDefault="0006767B" w:rsidP="0006767B"/>
              <w:p w14:paraId="447B2885" w14:textId="77777777" w:rsidR="0006767B" w:rsidRDefault="0006767B" w:rsidP="0006767B">
                <w:r w:rsidRPr="00E33322">
                  <w:rPr>
                    <w:i/>
                    <w:iCs/>
                  </w:rPr>
                  <w:t>al-</w:t>
                </w:r>
                <w:proofErr w:type="spellStart"/>
                <w:r w:rsidRPr="00E33322">
                  <w:rPr>
                    <w:i/>
                    <w:iCs/>
                  </w:rPr>
                  <w:t>Alfāẓ</w:t>
                </w:r>
                <w:proofErr w:type="spellEnd"/>
                <w:r w:rsidRPr="00E33322">
                  <w:rPr>
                    <w:i/>
                    <w:iCs/>
                  </w:rPr>
                  <w:t xml:space="preserve"> al-</w:t>
                </w:r>
                <w:proofErr w:type="spellStart"/>
                <w:r w:rsidRPr="00E33322">
                  <w:rPr>
                    <w:i/>
                    <w:iCs/>
                  </w:rPr>
                  <w:t>ʿarabiyya</w:t>
                </w:r>
                <w:proofErr w:type="spellEnd"/>
                <w:r w:rsidRPr="00E33322">
                  <w:rPr>
                    <w:i/>
                    <w:iCs/>
                  </w:rPr>
                  <w:t xml:space="preserve"> </w:t>
                </w:r>
                <w:proofErr w:type="spellStart"/>
                <w:r w:rsidRPr="00E33322">
                  <w:rPr>
                    <w:i/>
                    <w:iCs/>
                  </w:rPr>
                  <w:t>wa</w:t>
                </w:r>
                <w:proofErr w:type="spellEnd"/>
                <w:r w:rsidRPr="00E33322">
                  <w:rPr>
                    <w:i/>
                    <w:iCs/>
                  </w:rPr>
                  <w:t>-l-</w:t>
                </w:r>
                <w:proofErr w:type="spellStart"/>
                <w:r w:rsidRPr="00E33322">
                  <w:rPr>
                    <w:i/>
                    <w:iCs/>
                  </w:rPr>
                  <w:t>falsafa</w:t>
                </w:r>
                <w:proofErr w:type="spellEnd"/>
                <w:r w:rsidRPr="00E33322">
                  <w:rPr>
                    <w:i/>
                    <w:iCs/>
                  </w:rPr>
                  <w:t xml:space="preserve"> al-</w:t>
                </w:r>
                <w:proofErr w:type="spellStart"/>
                <w:r w:rsidRPr="00E33322">
                  <w:rPr>
                    <w:i/>
                    <w:iCs/>
                  </w:rPr>
                  <w:t>lughawiyya</w:t>
                </w:r>
                <w:proofErr w:type="spellEnd"/>
                <w:r w:rsidRPr="00E33322">
                  <w:t xml:space="preserve">: </w:t>
                </w:r>
                <w:r>
                  <w:rPr>
                    <w:rtl/>
                    <w:lang w:bidi="ar-EG"/>
                  </w:rPr>
                  <w:t>ال</w:t>
                </w:r>
                <w:r>
                  <w:rPr>
                    <w:rFonts w:hint="cs"/>
                    <w:rtl/>
                    <w:lang w:bidi="ar-EG"/>
                  </w:rPr>
                  <w:t>أ</w:t>
                </w:r>
                <w:r w:rsidRPr="00E33322">
                  <w:rPr>
                    <w:rtl/>
                    <w:lang w:bidi="ar-EG"/>
                  </w:rPr>
                  <w:t>لفاظ العربية والفلسفة اللغوية</w:t>
                </w:r>
                <w:r w:rsidRPr="00E33322">
                  <w:t xml:space="preserve"> (</w:t>
                </w:r>
                <w:r w:rsidRPr="00E33322">
                  <w:rPr>
                    <w:i/>
                    <w:iCs/>
                  </w:rPr>
                  <w:t>Arabic Words and the Philosophy of Language</w:t>
                </w:r>
                <w:r w:rsidRPr="00E33322">
                  <w:t>). Beirut 1886. (Partly translated in: T</w:t>
                </w:r>
                <w:r>
                  <w:t xml:space="preserve">. </w:t>
                </w:r>
                <w:r w:rsidRPr="00E33322">
                  <w:t>Philipp</w:t>
                </w:r>
                <w:r>
                  <w:t xml:space="preserve"> (2010)</w:t>
                </w:r>
                <w:r w:rsidRPr="00E33322">
                  <w:t xml:space="preserve"> </w:t>
                </w:r>
                <w:proofErr w:type="spellStart"/>
                <w:r w:rsidRPr="00E33322">
                  <w:rPr>
                    <w:i/>
                    <w:iCs/>
                  </w:rPr>
                  <w:t>Jurji</w:t>
                </w:r>
                <w:proofErr w:type="spellEnd"/>
                <w:r w:rsidRPr="00E33322">
                  <w:rPr>
                    <w:i/>
                    <w:iCs/>
                  </w:rPr>
                  <w:t xml:space="preserve"> </w:t>
                </w:r>
                <w:proofErr w:type="spellStart"/>
                <w:r w:rsidRPr="00E33322">
                  <w:rPr>
                    <w:i/>
                    <w:iCs/>
                  </w:rPr>
                  <w:t>Za</w:t>
                </w:r>
                <w:r>
                  <w:rPr>
                    <w:i/>
                    <w:iCs/>
                  </w:rPr>
                  <w:t>i</w:t>
                </w:r>
                <w:r w:rsidRPr="00E33322">
                  <w:rPr>
                    <w:i/>
                    <w:iCs/>
                  </w:rPr>
                  <w:t>dan</w:t>
                </w:r>
                <w:proofErr w:type="spellEnd"/>
                <w:r w:rsidRPr="00E33322">
                  <w:rPr>
                    <w:i/>
                    <w:iCs/>
                  </w:rPr>
                  <w:t xml:space="preserve"> and the Foundations of Arab Nationalism. A Study by Thomas Philipp. Selected Writings by </w:t>
                </w:r>
                <w:proofErr w:type="spellStart"/>
                <w:r w:rsidRPr="00E33322">
                  <w:rPr>
                    <w:i/>
                    <w:iCs/>
                  </w:rPr>
                  <w:t>Jurji</w:t>
                </w:r>
                <w:proofErr w:type="spellEnd"/>
                <w:r w:rsidRPr="00E33322">
                  <w:rPr>
                    <w:i/>
                    <w:iCs/>
                  </w:rPr>
                  <w:t xml:space="preserve"> </w:t>
                </w:r>
                <w:proofErr w:type="spellStart"/>
                <w:r w:rsidRPr="00145C56">
                  <w:rPr>
                    <w:i/>
                    <w:iCs/>
                  </w:rPr>
                  <w:t>Zaidan</w:t>
                </w:r>
                <w:proofErr w:type="spellEnd"/>
                <w:r w:rsidRPr="00145C56">
                  <w:rPr>
                    <w:i/>
                    <w:iCs/>
                  </w:rPr>
                  <w:t>. Transl. by Hilary Kilpatrick and Paul Starkey</w:t>
                </w:r>
                <w:r>
                  <w:t xml:space="preserve">, </w:t>
                </w:r>
                <w:r w:rsidRPr="00E33322">
                  <w:t>New York</w:t>
                </w:r>
                <w:r>
                  <w:t xml:space="preserve">: </w:t>
                </w:r>
                <w:r w:rsidRPr="000E7F37">
                  <w:t>Syracuse University Press</w:t>
                </w:r>
                <w:r>
                  <w:t xml:space="preserve">, </w:t>
                </w:r>
                <w:r w:rsidRPr="00E33322">
                  <w:t>177-193</w:t>
                </w:r>
                <w:r>
                  <w:t>.</w:t>
                </w:r>
                <w:r w:rsidRPr="00E33322">
                  <w:t>)</w:t>
                </w:r>
              </w:p>
              <w:p w14:paraId="43CE4EE2" w14:textId="77777777" w:rsidR="008D1EC5" w:rsidRPr="00E33322" w:rsidRDefault="008D1EC5" w:rsidP="0006767B"/>
              <w:p w14:paraId="5CB50266" w14:textId="77777777" w:rsidR="0006767B" w:rsidRDefault="0006767B" w:rsidP="0006767B">
                <w:r w:rsidRPr="00E33322">
                  <w:rPr>
                    <w:i/>
                    <w:iCs/>
                  </w:rPr>
                  <w:t>al-</w:t>
                </w:r>
                <w:proofErr w:type="spellStart"/>
                <w:r w:rsidRPr="00E33322">
                  <w:rPr>
                    <w:i/>
                    <w:iCs/>
                  </w:rPr>
                  <w:t>Mamlūk</w:t>
                </w:r>
                <w:proofErr w:type="spellEnd"/>
                <w:r w:rsidRPr="00E33322">
                  <w:rPr>
                    <w:i/>
                    <w:iCs/>
                  </w:rPr>
                  <w:t xml:space="preserve"> al-</w:t>
                </w:r>
                <w:proofErr w:type="spellStart"/>
                <w:r w:rsidRPr="00E33322">
                  <w:rPr>
                    <w:i/>
                    <w:iCs/>
                  </w:rPr>
                  <w:t>shārid</w:t>
                </w:r>
                <w:proofErr w:type="spellEnd"/>
                <w:r w:rsidRPr="00E33322">
                  <w:t xml:space="preserve">: </w:t>
                </w:r>
                <w:r w:rsidRPr="00E33322">
                  <w:rPr>
                    <w:rtl/>
                    <w:lang w:bidi="ar-EG"/>
                  </w:rPr>
                  <w:t>المملوك الشارد</w:t>
                </w:r>
                <w:r w:rsidRPr="00E33322">
                  <w:rPr>
                    <w:lang w:bidi="ar-EG"/>
                  </w:rPr>
                  <w:t xml:space="preserve"> </w:t>
                </w:r>
                <w:r w:rsidRPr="00E33322">
                  <w:t>(</w:t>
                </w:r>
                <w:r w:rsidRPr="00E33322">
                  <w:rPr>
                    <w:i/>
                    <w:iCs/>
                  </w:rPr>
                  <w:t xml:space="preserve">The </w:t>
                </w:r>
                <w:proofErr w:type="gramStart"/>
                <w:r w:rsidRPr="00E33322">
                  <w:rPr>
                    <w:i/>
                    <w:iCs/>
                  </w:rPr>
                  <w:t xml:space="preserve">Escaping  </w:t>
                </w:r>
                <w:proofErr w:type="spellStart"/>
                <w:r w:rsidRPr="00E33322">
                  <w:rPr>
                    <w:i/>
                    <w:iCs/>
                  </w:rPr>
                  <w:t>Mamluk</w:t>
                </w:r>
                <w:proofErr w:type="spellEnd"/>
                <w:proofErr w:type="gramEnd"/>
                <w:r w:rsidRPr="00E33322">
                  <w:t>). Cairo 1891.</w:t>
                </w:r>
              </w:p>
              <w:p w14:paraId="2729FC24" w14:textId="77777777" w:rsidR="0006767B" w:rsidRPr="00E33322" w:rsidRDefault="0006767B" w:rsidP="0006767B"/>
              <w:p w14:paraId="10BAB8F0" w14:textId="77777777" w:rsidR="0006767B" w:rsidRDefault="0006767B" w:rsidP="0006767B">
                <w:proofErr w:type="spellStart"/>
                <w:r w:rsidRPr="00E33322">
                  <w:rPr>
                    <w:i/>
                    <w:iCs/>
                  </w:rPr>
                  <w:t>Taʾrīkh</w:t>
                </w:r>
                <w:proofErr w:type="spellEnd"/>
                <w:r w:rsidRPr="00E33322">
                  <w:rPr>
                    <w:i/>
                    <w:iCs/>
                  </w:rPr>
                  <w:t xml:space="preserve"> al-</w:t>
                </w:r>
                <w:proofErr w:type="spellStart"/>
                <w:r w:rsidRPr="00E33322">
                  <w:rPr>
                    <w:i/>
                    <w:iCs/>
                  </w:rPr>
                  <w:t>tamaddun</w:t>
                </w:r>
                <w:proofErr w:type="spellEnd"/>
                <w:r w:rsidRPr="00E33322">
                  <w:rPr>
                    <w:i/>
                    <w:iCs/>
                  </w:rPr>
                  <w:t xml:space="preserve"> al-</w:t>
                </w:r>
                <w:proofErr w:type="spellStart"/>
                <w:proofErr w:type="gramStart"/>
                <w:r w:rsidRPr="00E33322">
                  <w:rPr>
                    <w:i/>
                    <w:iCs/>
                  </w:rPr>
                  <w:t>islāmī</w:t>
                </w:r>
                <w:proofErr w:type="spellEnd"/>
                <w:r w:rsidRPr="00E33322">
                  <w:rPr>
                    <w:i/>
                    <w:iCs/>
                  </w:rPr>
                  <w:t>:</w:t>
                </w:r>
                <w:r w:rsidR="008D1EC5">
                  <w:rPr>
                    <w:rtl/>
                    <w:lang w:bidi="ar-EG"/>
                  </w:rPr>
                  <w:t>ت</w:t>
                </w:r>
                <w:r w:rsidR="008D1EC5">
                  <w:rPr>
                    <w:rFonts w:hint="cs"/>
                    <w:rtl/>
                    <w:lang w:bidi="ar-EG"/>
                  </w:rPr>
                  <w:t>أ</w:t>
                </w:r>
                <w:r>
                  <w:rPr>
                    <w:rtl/>
                    <w:lang w:bidi="ar-EG"/>
                  </w:rPr>
                  <w:t>ريخ</w:t>
                </w:r>
                <w:proofErr w:type="gramEnd"/>
                <w:r>
                  <w:rPr>
                    <w:rtl/>
                    <w:lang w:bidi="ar-EG"/>
                  </w:rPr>
                  <w:t xml:space="preserve"> التمدن ا</w:t>
                </w:r>
                <w:r>
                  <w:rPr>
                    <w:rFonts w:hint="cs"/>
                    <w:rtl/>
                    <w:lang w:bidi="ar-EG"/>
                  </w:rPr>
                  <w:t>لإ</w:t>
                </w:r>
                <w:r w:rsidRPr="00E33322">
                  <w:rPr>
                    <w:rtl/>
                    <w:lang w:bidi="ar-EG"/>
                  </w:rPr>
                  <w:t xml:space="preserve">سلامي </w:t>
                </w:r>
                <w:r w:rsidRPr="00E33322">
                  <w:rPr>
                    <w:lang w:bidi="ar-EG"/>
                  </w:rPr>
                  <w:t xml:space="preserve"> </w:t>
                </w:r>
                <w:r w:rsidRPr="000C7418">
                  <w:rPr>
                    <w:iCs/>
                  </w:rPr>
                  <w:t>(</w:t>
                </w:r>
                <w:r w:rsidRPr="00E33322">
                  <w:rPr>
                    <w:i/>
                    <w:iCs/>
                  </w:rPr>
                  <w:t>The History of the Islamic Civilization</w:t>
                </w:r>
                <w:r w:rsidRPr="000C7418">
                  <w:rPr>
                    <w:iCs/>
                  </w:rPr>
                  <w:t>)</w:t>
                </w:r>
                <w:r w:rsidRPr="00E33322">
                  <w:t xml:space="preserve">. Cairo 1902-1906. </w:t>
                </w:r>
              </w:p>
              <w:p w14:paraId="66558A14" w14:textId="77777777" w:rsidR="0006767B" w:rsidRPr="00E33322" w:rsidRDefault="0006767B" w:rsidP="0006767B"/>
              <w:p w14:paraId="7A9F18A0" w14:textId="77777777" w:rsidR="0006767B" w:rsidRDefault="0006767B" w:rsidP="0006767B">
                <w:pPr>
                  <w:rPr>
                    <w:lang w:bidi="ar-EG"/>
                  </w:rPr>
                </w:pPr>
                <w:proofErr w:type="spellStart"/>
                <w:r w:rsidRPr="00E33322">
                  <w:rPr>
                    <w:i/>
                    <w:iCs/>
                  </w:rPr>
                  <w:t>Fatḥ</w:t>
                </w:r>
                <w:proofErr w:type="spellEnd"/>
                <w:r w:rsidRPr="00E33322">
                  <w:rPr>
                    <w:i/>
                    <w:iCs/>
                  </w:rPr>
                  <w:t xml:space="preserve"> al-</w:t>
                </w:r>
                <w:proofErr w:type="spellStart"/>
                <w:r w:rsidRPr="00E33322">
                  <w:rPr>
                    <w:i/>
                    <w:iCs/>
                  </w:rPr>
                  <w:t>Andalus</w:t>
                </w:r>
                <w:proofErr w:type="spellEnd"/>
                <w:r w:rsidRPr="00E33322">
                  <w:t xml:space="preserve">: </w:t>
                </w:r>
                <w:r>
                  <w:rPr>
                    <w:rtl/>
                    <w:lang w:bidi="ar-EG"/>
                  </w:rPr>
                  <w:t xml:space="preserve">فتح </w:t>
                </w:r>
                <w:r>
                  <w:rPr>
                    <w:rFonts w:hint="cs"/>
                    <w:rtl/>
                    <w:lang w:bidi="ar-EG"/>
                  </w:rPr>
                  <w:t>الأن</w:t>
                </w:r>
                <w:r w:rsidRPr="00E33322">
                  <w:rPr>
                    <w:rFonts w:hint="cs"/>
                    <w:rtl/>
                    <w:lang w:bidi="ar-EG"/>
                  </w:rPr>
                  <w:t>دلس</w:t>
                </w:r>
                <w:r w:rsidRPr="00E33322">
                  <w:rPr>
                    <w:rtl/>
                    <w:lang w:bidi="ar-EG"/>
                  </w:rPr>
                  <w:t xml:space="preserve"> </w:t>
                </w:r>
                <w:r w:rsidRPr="00E33322">
                  <w:rPr>
                    <w:lang w:bidi="ar-EG"/>
                  </w:rPr>
                  <w:t xml:space="preserve"> (</w:t>
                </w:r>
                <w:r w:rsidRPr="00E33322">
                  <w:rPr>
                    <w:i/>
                    <w:iCs/>
                    <w:lang w:bidi="ar-EG"/>
                  </w:rPr>
                  <w:t>The Conquest of Andalusia</w:t>
                </w:r>
                <w:r w:rsidRPr="00E33322">
                  <w:rPr>
                    <w:lang w:bidi="ar-EG"/>
                  </w:rPr>
                  <w:t>). Cairo 1903</w:t>
                </w:r>
                <w:r>
                  <w:rPr>
                    <w:lang w:bidi="ar-EG"/>
                  </w:rPr>
                  <w:t>.</w:t>
                </w:r>
                <w:r w:rsidRPr="00E33322">
                  <w:rPr>
                    <w:lang w:bidi="ar-EG"/>
                  </w:rPr>
                  <w:t xml:space="preserve"> (</w:t>
                </w:r>
                <w:r w:rsidRPr="00E33322">
                  <w:rPr>
                    <w:i/>
                    <w:iCs/>
                    <w:lang w:bidi="ar-EG"/>
                  </w:rPr>
                  <w:t>The Conquest of Andalusia</w:t>
                </w:r>
                <w:r>
                  <w:rPr>
                    <w:lang w:bidi="ar-EG"/>
                  </w:rPr>
                  <w:t>, Transl. R. Allen,</w:t>
                </w:r>
                <w:r w:rsidRPr="00E33322">
                  <w:rPr>
                    <w:lang w:bidi="ar-EG"/>
                  </w:rPr>
                  <w:t xml:space="preserve"> Washington</w:t>
                </w:r>
                <w:r>
                  <w:rPr>
                    <w:lang w:bidi="ar-EG"/>
                  </w:rPr>
                  <w:t>:</w:t>
                </w:r>
                <w:r w:rsidRPr="00E33322">
                  <w:rPr>
                    <w:lang w:bidi="ar-EG"/>
                  </w:rPr>
                  <w:t xml:space="preserve"> </w:t>
                </w:r>
                <w:proofErr w:type="spellStart"/>
                <w:r>
                  <w:rPr>
                    <w:lang w:bidi="ar-EG"/>
                  </w:rPr>
                  <w:t>Zaidan</w:t>
                </w:r>
                <w:proofErr w:type="spellEnd"/>
                <w:r>
                  <w:rPr>
                    <w:lang w:bidi="ar-EG"/>
                  </w:rPr>
                  <w:t xml:space="preserve"> Foundation </w:t>
                </w:r>
                <w:r w:rsidRPr="00E33322">
                  <w:rPr>
                    <w:lang w:bidi="ar-EG"/>
                  </w:rPr>
                  <w:t>2012</w:t>
                </w:r>
                <w:r>
                  <w:rPr>
                    <w:lang w:bidi="ar-EG"/>
                  </w:rPr>
                  <w:t>.</w:t>
                </w:r>
                <w:r w:rsidRPr="00E33322">
                  <w:rPr>
                    <w:lang w:bidi="ar-EG"/>
                  </w:rPr>
                  <w:t>)</w:t>
                </w:r>
              </w:p>
              <w:p w14:paraId="44809987" w14:textId="77777777" w:rsidR="0006767B" w:rsidRPr="00E33322" w:rsidRDefault="0006767B" w:rsidP="0006767B">
                <w:pPr>
                  <w:rPr>
                    <w:lang w:bidi="ar-EG"/>
                  </w:rPr>
                </w:pPr>
              </w:p>
              <w:p w14:paraId="148E9CFF" w14:textId="77777777" w:rsidR="0006767B" w:rsidRDefault="0006767B" w:rsidP="0006767B">
                <w:pPr>
                  <w:rPr>
                    <w:lang w:bidi="ar-EG"/>
                  </w:rPr>
                </w:pPr>
                <w:proofErr w:type="spellStart"/>
                <w:r>
                  <w:rPr>
                    <w:i/>
                    <w:iCs/>
                    <w:lang w:bidi="ar-EG"/>
                  </w:rPr>
                  <w:t>Sh</w:t>
                </w:r>
                <w:r w:rsidRPr="00E33322">
                  <w:rPr>
                    <w:i/>
                    <w:iCs/>
                    <w:lang w:bidi="ar-EG"/>
                  </w:rPr>
                  <w:t>arl</w:t>
                </w:r>
                <w:proofErr w:type="spellEnd"/>
                <w:r w:rsidRPr="00E33322">
                  <w:rPr>
                    <w:i/>
                    <w:iCs/>
                    <w:lang w:bidi="ar-EG"/>
                  </w:rPr>
                  <w:t xml:space="preserve"> </w:t>
                </w:r>
                <w:proofErr w:type="spellStart"/>
                <w:r w:rsidRPr="00E33322">
                  <w:rPr>
                    <w:i/>
                    <w:iCs/>
                    <w:lang w:bidi="ar-EG"/>
                  </w:rPr>
                  <w:t>wa-ʿAbd</w:t>
                </w:r>
                <w:proofErr w:type="spellEnd"/>
                <w:r w:rsidRPr="00E33322">
                  <w:rPr>
                    <w:i/>
                    <w:iCs/>
                    <w:lang w:bidi="ar-EG"/>
                  </w:rPr>
                  <w:t xml:space="preserve"> a</w:t>
                </w:r>
                <w:r>
                  <w:rPr>
                    <w:i/>
                    <w:iCs/>
                    <w:lang w:bidi="ar-EG"/>
                  </w:rPr>
                  <w:t>l</w:t>
                </w:r>
                <w:r w:rsidRPr="00E33322">
                  <w:rPr>
                    <w:i/>
                    <w:iCs/>
                    <w:lang w:bidi="ar-EG"/>
                  </w:rPr>
                  <w:t>-</w:t>
                </w:r>
                <w:proofErr w:type="spellStart"/>
                <w:r w:rsidRPr="00E33322">
                  <w:rPr>
                    <w:i/>
                    <w:iCs/>
                    <w:lang w:bidi="ar-EG"/>
                  </w:rPr>
                  <w:t>Raḥmān</w:t>
                </w:r>
                <w:proofErr w:type="spellEnd"/>
                <w:r w:rsidRPr="00E33322">
                  <w:rPr>
                    <w:lang w:bidi="ar-EG"/>
                  </w:rPr>
                  <w:t xml:space="preserve"> </w:t>
                </w:r>
                <w:r w:rsidRPr="00E33322">
                  <w:rPr>
                    <w:rtl/>
                    <w:lang w:bidi="ar-EG"/>
                  </w:rPr>
                  <w:t xml:space="preserve">شارل وعبد الرحمن </w:t>
                </w:r>
                <w:r w:rsidRPr="00E33322">
                  <w:rPr>
                    <w:lang w:bidi="ar-EG"/>
                  </w:rPr>
                  <w:t xml:space="preserve"> (</w:t>
                </w:r>
                <w:r w:rsidRPr="00E33322">
                  <w:rPr>
                    <w:i/>
                    <w:iCs/>
                    <w:lang w:bidi="ar-EG"/>
                  </w:rPr>
                  <w:t xml:space="preserve">Charles </w:t>
                </w:r>
                <w:r>
                  <w:rPr>
                    <w:i/>
                    <w:iCs/>
                    <w:lang w:bidi="ar-EG"/>
                  </w:rPr>
                  <w:t>and</w:t>
                </w:r>
                <w:r w:rsidRPr="00E33322">
                  <w:rPr>
                    <w:i/>
                    <w:iCs/>
                    <w:lang w:bidi="ar-EG"/>
                  </w:rPr>
                  <w:t xml:space="preserve"> </w:t>
                </w:r>
                <w:proofErr w:type="spellStart"/>
                <w:r w:rsidRPr="00E33322">
                  <w:rPr>
                    <w:i/>
                    <w:iCs/>
                    <w:lang w:bidi="ar-EG"/>
                  </w:rPr>
                  <w:t>ʿAbd</w:t>
                </w:r>
                <w:proofErr w:type="spellEnd"/>
                <w:r w:rsidRPr="00E33322">
                  <w:rPr>
                    <w:i/>
                    <w:iCs/>
                    <w:lang w:bidi="ar-EG"/>
                  </w:rPr>
                  <w:t xml:space="preserve"> al-</w:t>
                </w:r>
                <w:proofErr w:type="spellStart"/>
                <w:r w:rsidRPr="00E33322">
                  <w:rPr>
                    <w:i/>
                    <w:iCs/>
                    <w:lang w:bidi="ar-EG"/>
                  </w:rPr>
                  <w:t>Raḥmān</w:t>
                </w:r>
                <w:proofErr w:type="spellEnd"/>
                <w:r w:rsidRPr="00E33322">
                  <w:rPr>
                    <w:lang w:bidi="ar-EG"/>
                  </w:rPr>
                  <w:t>). Cairo 1904 (</w:t>
                </w:r>
                <w:r w:rsidRPr="00E33322">
                  <w:rPr>
                    <w:i/>
                    <w:iCs/>
                    <w:lang w:bidi="ar-EG"/>
                  </w:rPr>
                  <w:t xml:space="preserve">The Battle of Poitiers, Charles </w:t>
                </w:r>
                <w:proofErr w:type="spellStart"/>
                <w:r w:rsidRPr="00E33322">
                  <w:rPr>
                    <w:i/>
                    <w:iCs/>
                    <w:lang w:bidi="ar-EG"/>
                  </w:rPr>
                  <w:t>Martels</w:t>
                </w:r>
                <w:proofErr w:type="spellEnd"/>
                <w:r w:rsidRPr="00E33322">
                  <w:rPr>
                    <w:i/>
                    <w:iCs/>
                    <w:lang w:bidi="ar-EG"/>
                  </w:rPr>
                  <w:t xml:space="preserve"> and </w:t>
                </w:r>
                <w:proofErr w:type="spellStart"/>
                <w:r w:rsidRPr="00E33322">
                  <w:rPr>
                    <w:i/>
                    <w:iCs/>
                    <w:lang w:bidi="ar-EG"/>
                  </w:rPr>
                  <w:t>ʿAbd</w:t>
                </w:r>
                <w:proofErr w:type="spellEnd"/>
                <w:r w:rsidRPr="00E33322">
                  <w:rPr>
                    <w:i/>
                    <w:iCs/>
                    <w:lang w:bidi="ar-EG"/>
                  </w:rPr>
                  <w:t xml:space="preserve"> al-Rahman</w:t>
                </w:r>
                <w:r>
                  <w:rPr>
                    <w:lang w:bidi="ar-EG"/>
                  </w:rPr>
                  <w:t xml:space="preserve">, Transl. W. </w:t>
                </w:r>
                <w:proofErr w:type="spellStart"/>
                <w:r>
                  <w:rPr>
                    <w:lang w:bidi="ar-EG"/>
                  </w:rPr>
                  <w:t>Granara</w:t>
                </w:r>
                <w:proofErr w:type="spellEnd"/>
                <w:r>
                  <w:rPr>
                    <w:lang w:bidi="ar-EG"/>
                  </w:rPr>
                  <w:t>,</w:t>
                </w:r>
                <w:r w:rsidRPr="00E33322">
                  <w:rPr>
                    <w:lang w:bidi="ar-EG"/>
                  </w:rPr>
                  <w:t xml:space="preserve"> Washington</w:t>
                </w:r>
                <w:r>
                  <w:rPr>
                    <w:lang w:bidi="ar-EG"/>
                  </w:rPr>
                  <w:t>:</w:t>
                </w:r>
                <w:r w:rsidRPr="00E33322">
                  <w:rPr>
                    <w:lang w:bidi="ar-EG"/>
                  </w:rPr>
                  <w:t xml:space="preserve"> </w:t>
                </w:r>
                <w:proofErr w:type="spellStart"/>
                <w:r>
                  <w:rPr>
                    <w:lang w:bidi="ar-EG"/>
                  </w:rPr>
                  <w:t>Zaidan</w:t>
                </w:r>
                <w:proofErr w:type="spellEnd"/>
                <w:r>
                  <w:rPr>
                    <w:lang w:bidi="ar-EG"/>
                  </w:rPr>
                  <w:t xml:space="preserve"> Foundation </w:t>
                </w:r>
                <w:r w:rsidRPr="00E33322">
                  <w:rPr>
                    <w:lang w:bidi="ar-EG"/>
                  </w:rPr>
                  <w:t>2012</w:t>
                </w:r>
                <w:r>
                  <w:rPr>
                    <w:lang w:bidi="ar-EG"/>
                  </w:rPr>
                  <w:t>.</w:t>
                </w:r>
                <w:r w:rsidRPr="00E33322">
                  <w:rPr>
                    <w:lang w:bidi="ar-EG"/>
                  </w:rPr>
                  <w:t>)</w:t>
                </w:r>
              </w:p>
              <w:p w14:paraId="3E29AB05" w14:textId="77777777" w:rsidR="0006767B" w:rsidRPr="00E33322" w:rsidRDefault="0006767B" w:rsidP="0006767B">
                <w:pPr>
                  <w:rPr>
                    <w:lang w:bidi="ar-EG"/>
                  </w:rPr>
                </w:pPr>
              </w:p>
              <w:p w14:paraId="5F92A420" w14:textId="77777777" w:rsidR="0006767B" w:rsidRDefault="0006767B" w:rsidP="0006767B">
                <w:r w:rsidRPr="00E33322">
                  <w:rPr>
                    <w:i/>
                    <w:iCs/>
                  </w:rPr>
                  <w:t>al-</w:t>
                </w:r>
                <w:proofErr w:type="spellStart"/>
                <w:r w:rsidRPr="00E33322">
                  <w:rPr>
                    <w:i/>
                    <w:iCs/>
                  </w:rPr>
                  <w:t>Lugha</w:t>
                </w:r>
                <w:proofErr w:type="spellEnd"/>
                <w:r w:rsidRPr="00E33322">
                  <w:rPr>
                    <w:i/>
                    <w:iCs/>
                  </w:rPr>
                  <w:t xml:space="preserve"> al-</w:t>
                </w:r>
                <w:proofErr w:type="spellStart"/>
                <w:r w:rsidRPr="00E33322">
                  <w:rPr>
                    <w:i/>
                    <w:iCs/>
                  </w:rPr>
                  <w:t>ʿarabiyya</w:t>
                </w:r>
                <w:proofErr w:type="spellEnd"/>
                <w:r w:rsidRPr="00E33322">
                  <w:rPr>
                    <w:i/>
                    <w:iCs/>
                  </w:rPr>
                  <w:t xml:space="preserve"> bi-</w:t>
                </w:r>
                <w:proofErr w:type="spellStart"/>
                <w:r w:rsidRPr="00E33322">
                  <w:rPr>
                    <w:i/>
                    <w:iCs/>
                  </w:rPr>
                  <w:t>ʿtibārihā</w:t>
                </w:r>
                <w:proofErr w:type="spellEnd"/>
                <w:r w:rsidRPr="00E33322">
                  <w:rPr>
                    <w:i/>
                    <w:iCs/>
                  </w:rPr>
                  <w:t xml:space="preserve"> </w:t>
                </w:r>
                <w:proofErr w:type="spellStart"/>
                <w:r w:rsidRPr="00E33322">
                  <w:rPr>
                    <w:i/>
                    <w:iCs/>
                  </w:rPr>
                  <w:t>kāʾin</w:t>
                </w:r>
                <w:proofErr w:type="spellEnd"/>
                <w:r w:rsidRPr="00E33322">
                  <w:rPr>
                    <w:i/>
                    <w:iCs/>
                  </w:rPr>
                  <w:t xml:space="preserve"> </w:t>
                </w:r>
                <w:proofErr w:type="spellStart"/>
                <w:r w:rsidRPr="00E33322">
                  <w:rPr>
                    <w:i/>
                    <w:iCs/>
                  </w:rPr>
                  <w:t>ḥayy</w:t>
                </w:r>
                <w:proofErr w:type="spellEnd"/>
                <w:r w:rsidRPr="00E33322">
                  <w:t xml:space="preserve">: </w:t>
                </w:r>
                <w:r w:rsidRPr="00E33322">
                  <w:rPr>
                    <w:rtl/>
                    <w:lang w:bidi="ar-EG"/>
                  </w:rPr>
                  <w:t xml:space="preserve">اللغة العربية باعتبارها كائن </w:t>
                </w:r>
                <w:proofErr w:type="gramStart"/>
                <w:r w:rsidRPr="00E33322">
                  <w:rPr>
                    <w:rtl/>
                    <w:lang w:bidi="ar-EG"/>
                  </w:rPr>
                  <w:t xml:space="preserve">حي </w:t>
                </w:r>
                <w:r>
                  <w:rPr>
                    <w:lang w:bidi="ar-EG"/>
                  </w:rPr>
                  <w:t xml:space="preserve"> </w:t>
                </w:r>
                <w:r w:rsidRPr="00E33322">
                  <w:t>(</w:t>
                </w:r>
                <w:proofErr w:type="gramEnd"/>
                <w:r w:rsidRPr="00E33322">
                  <w:rPr>
                    <w:i/>
                    <w:iCs/>
                  </w:rPr>
                  <w:t>The Arabic Language: a Living Being</w:t>
                </w:r>
                <w:r w:rsidRPr="00E33322">
                  <w:t>): Cairo 1904. (Partly translated in: T</w:t>
                </w:r>
                <w:r>
                  <w:t xml:space="preserve">. </w:t>
                </w:r>
                <w:proofErr w:type="spellStart"/>
                <w:r w:rsidRPr="00E33322">
                  <w:t>Philipps</w:t>
                </w:r>
                <w:proofErr w:type="spellEnd"/>
                <w:r>
                  <w:t xml:space="preserve"> (2010)</w:t>
                </w:r>
                <w:r w:rsidRPr="000E7F37">
                  <w:rPr>
                    <w:i/>
                    <w:iCs/>
                  </w:rPr>
                  <w:t xml:space="preserve"> </w:t>
                </w:r>
                <w:proofErr w:type="spellStart"/>
                <w:r w:rsidRPr="000E7F37">
                  <w:rPr>
                    <w:i/>
                    <w:iCs/>
                  </w:rPr>
                  <w:t>Ju</w:t>
                </w:r>
                <w:r w:rsidRPr="00E33322">
                  <w:rPr>
                    <w:i/>
                    <w:iCs/>
                  </w:rPr>
                  <w:t>rji</w:t>
                </w:r>
                <w:proofErr w:type="spellEnd"/>
                <w:r w:rsidRPr="00E33322">
                  <w:rPr>
                    <w:i/>
                    <w:iCs/>
                  </w:rPr>
                  <w:t xml:space="preserve"> </w:t>
                </w:r>
                <w:proofErr w:type="spellStart"/>
                <w:r w:rsidRPr="00E33322">
                  <w:rPr>
                    <w:i/>
                    <w:iCs/>
                  </w:rPr>
                  <w:t>Za</w:t>
                </w:r>
                <w:r>
                  <w:rPr>
                    <w:i/>
                    <w:iCs/>
                  </w:rPr>
                  <w:t>i</w:t>
                </w:r>
                <w:r w:rsidRPr="00E33322">
                  <w:rPr>
                    <w:i/>
                    <w:iCs/>
                  </w:rPr>
                  <w:t>dan</w:t>
                </w:r>
                <w:proofErr w:type="spellEnd"/>
                <w:r w:rsidRPr="00E33322">
                  <w:rPr>
                    <w:i/>
                    <w:iCs/>
                  </w:rPr>
                  <w:t xml:space="preserve"> and the Foundations of Arab Nationalism. A Study by Thomas Philipp. Selected Writings by </w:t>
                </w:r>
                <w:proofErr w:type="spellStart"/>
                <w:r w:rsidRPr="00E33322">
                  <w:rPr>
                    <w:i/>
                    <w:iCs/>
                  </w:rPr>
                  <w:t>Jurji</w:t>
                </w:r>
                <w:proofErr w:type="spellEnd"/>
                <w:r w:rsidRPr="00E33322">
                  <w:rPr>
                    <w:i/>
                    <w:iCs/>
                  </w:rPr>
                  <w:t xml:space="preserve"> </w:t>
                </w:r>
                <w:proofErr w:type="spellStart"/>
                <w:r w:rsidRPr="00E33322">
                  <w:rPr>
                    <w:i/>
                    <w:iCs/>
                  </w:rPr>
                  <w:t>Zaidan</w:t>
                </w:r>
                <w:proofErr w:type="spellEnd"/>
                <w:r w:rsidRPr="00145C56">
                  <w:rPr>
                    <w:i/>
                    <w:iCs/>
                  </w:rPr>
                  <w:t>. Transl. by Hilary Kilpatrick and Paul Starkey</w:t>
                </w:r>
                <w:r>
                  <w:t>,</w:t>
                </w:r>
                <w:r w:rsidRPr="00E33322">
                  <w:t xml:space="preserve"> New York</w:t>
                </w:r>
                <w:r>
                  <w:t>:</w:t>
                </w:r>
                <w:r w:rsidRPr="000E7F37">
                  <w:t xml:space="preserve"> Syracuse University Press</w:t>
                </w:r>
                <w:r>
                  <w:t xml:space="preserve">, </w:t>
                </w:r>
                <w:r w:rsidRPr="00E33322">
                  <w:t>226-238</w:t>
                </w:r>
                <w:r>
                  <w:t>.</w:t>
                </w:r>
                <w:r w:rsidRPr="00E33322">
                  <w:t>)</w:t>
                </w:r>
              </w:p>
              <w:p w14:paraId="17AF3A24" w14:textId="77777777" w:rsidR="0006767B" w:rsidRPr="00E33322" w:rsidRDefault="0006767B" w:rsidP="0006767B"/>
              <w:p w14:paraId="38563ABD" w14:textId="77777777" w:rsidR="0006767B" w:rsidRPr="00E33322" w:rsidRDefault="0006767B" w:rsidP="00A561C8">
                <w:pPr>
                  <w:rPr>
                    <w:lang w:bidi="ar-EG"/>
                  </w:rPr>
                </w:pPr>
                <w:r w:rsidRPr="00E33322">
                  <w:rPr>
                    <w:i/>
                    <w:iCs/>
                    <w:lang w:bidi="ar-EG"/>
                  </w:rPr>
                  <w:t>al-</w:t>
                </w:r>
                <w:proofErr w:type="spellStart"/>
                <w:r w:rsidRPr="00E33322">
                  <w:rPr>
                    <w:i/>
                    <w:iCs/>
                    <w:lang w:bidi="ar-EG"/>
                  </w:rPr>
                  <w:t>ʿAbbāsa</w:t>
                </w:r>
                <w:proofErr w:type="spellEnd"/>
                <w:r w:rsidRPr="00E33322">
                  <w:rPr>
                    <w:i/>
                    <w:iCs/>
                    <w:lang w:bidi="ar-EG"/>
                  </w:rPr>
                  <w:t xml:space="preserve"> </w:t>
                </w:r>
                <w:proofErr w:type="spellStart"/>
                <w:r w:rsidRPr="00E33322">
                  <w:rPr>
                    <w:i/>
                    <w:iCs/>
                    <w:lang w:bidi="ar-EG"/>
                  </w:rPr>
                  <w:t>ukht</w:t>
                </w:r>
                <w:proofErr w:type="spellEnd"/>
                <w:r w:rsidRPr="00E33322">
                  <w:rPr>
                    <w:i/>
                    <w:iCs/>
                    <w:lang w:bidi="ar-EG"/>
                  </w:rPr>
                  <w:t xml:space="preserve"> al-</w:t>
                </w:r>
                <w:proofErr w:type="spellStart"/>
                <w:r w:rsidRPr="00E33322">
                  <w:rPr>
                    <w:i/>
                    <w:iCs/>
                    <w:lang w:bidi="ar-EG"/>
                  </w:rPr>
                  <w:t>Rashīd</w:t>
                </w:r>
                <w:proofErr w:type="spellEnd"/>
                <w:r w:rsidRPr="00E33322">
                  <w:rPr>
                    <w:i/>
                    <w:iCs/>
                    <w:lang w:bidi="ar-EG"/>
                  </w:rPr>
                  <w:t xml:space="preserve">: aw </w:t>
                </w:r>
                <w:proofErr w:type="spellStart"/>
                <w:r w:rsidRPr="00E33322">
                  <w:rPr>
                    <w:i/>
                    <w:iCs/>
                    <w:lang w:bidi="ar-EG"/>
                  </w:rPr>
                  <w:t>nakbat</w:t>
                </w:r>
                <w:proofErr w:type="spellEnd"/>
                <w:r w:rsidRPr="00E33322">
                  <w:rPr>
                    <w:i/>
                    <w:iCs/>
                    <w:lang w:bidi="ar-EG"/>
                  </w:rPr>
                  <w:t xml:space="preserve"> al-</w:t>
                </w:r>
                <w:proofErr w:type="spellStart"/>
                <w:r w:rsidRPr="00E33322">
                  <w:rPr>
                    <w:i/>
                    <w:iCs/>
                    <w:lang w:bidi="ar-EG"/>
                  </w:rPr>
                  <w:t>Barāmika</w:t>
                </w:r>
                <w:proofErr w:type="spellEnd"/>
                <w:r w:rsidRPr="00E33322">
                  <w:rPr>
                    <w:lang w:bidi="ar-EG"/>
                  </w:rPr>
                  <w:t xml:space="preserve">: </w:t>
                </w:r>
                <w:r w:rsidRPr="00E33322">
                  <w:rPr>
                    <w:rtl/>
                    <w:lang w:bidi="ar-EG"/>
                  </w:rPr>
                  <w:t xml:space="preserve">العباسة أخت الرشيد: أو نكبة </w:t>
                </w:r>
                <w:proofErr w:type="gramStart"/>
                <w:r w:rsidRPr="00E33322">
                  <w:rPr>
                    <w:rtl/>
                    <w:lang w:bidi="ar-EG"/>
                  </w:rPr>
                  <w:t xml:space="preserve">البرامكة </w:t>
                </w:r>
                <w:r w:rsidRPr="00E33322">
                  <w:rPr>
                    <w:lang w:bidi="ar-EG"/>
                  </w:rPr>
                  <w:t xml:space="preserve"> (</w:t>
                </w:r>
                <w:proofErr w:type="spellStart"/>
                <w:proofErr w:type="gramEnd"/>
                <w:r w:rsidRPr="00E33322">
                  <w:rPr>
                    <w:i/>
                    <w:iCs/>
                    <w:lang w:bidi="ar-EG"/>
                  </w:rPr>
                  <w:t>ʿAbbāsa</w:t>
                </w:r>
                <w:proofErr w:type="spellEnd"/>
                <w:r w:rsidRPr="00E33322">
                  <w:rPr>
                    <w:i/>
                    <w:iCs/>
                    <w:lang w:bidi="ar-EG"/>
                  </w:rPr>
                  <w:t>, the Sister of al-</w:t>
                </w:r>
                <w:proofErr w:type="spellStart"/>
                <w:r w:rsidRPr="00E33322">
                  <w:rPr>
                    <w:i/>
                    <w:iCs/>
                    <w:lang w:bidi="ar-EG"/>
                  </w:rPr>
                  <w:t>Rashīd</w:t>
                </w:r>
                <w:proofErr w:type="spellEnd"/>
                <w:r w:rsidRPr="00E33322">
                  <w:rPr>
                    <w:i/>
                    <w:iCs/>
                    <w:lang w:bidi="ar-EG"/>
                  </w:rPr>
                  <w:t xml:space="preserve">: or, the Misfortune of the </w:t>
                </w:r>
                <w:proofErr w:type="spellStart"/>
                <w:r w:rsidRPr="00E33322">
                  <w:rPr>
                    <w:i/>
                    <w:iCs/>
                    <w:lang w:bidi="ar-EG"/>
                  </w:rPr>
                  <w:t>Ba</w:t>
                </w:r>
                <w:r w:rsidR="00A561C8">
                  <w:rPr>
                    <w:i/>
                    <w:iCs/>
                    <w:lang w:bidi="ar-EG"/>
                  </w:rPr>
                  <w:t>r</w:t>
                </w:r>
                <w:r w:rsidRPr="00E33322">
                  <w:rPr>
                    <w:i/>
                    <w:iCs/>
                    <w:lang w:bidi="ar-EG"/>
                  </w:rPr>
                  <w:t>makids</w:t>
                </w:r>
                <w:proofErr w:type="spellEnd"/>
                <w:r w:rsidRPr="00E33322">
                  <w:rPr>
                    <w:lang w:bidi="ar-EG"/>
                  </w:rPr>
                  <w:t>).Cairo 1906. (</w:t>
                </w:r>
                <w:r w:rsidRPr="00E33322">
                  <w:rPr>
                    <w:i/>
                    <w:iCs/>
                    <w:lang w:bidi="ar-EG"/>
                  </w:rPr>
                  <w:t>The Caliph’s Sister: Harun al-Rashid and the Fall of</w:t>
                </w:r>
                <w:r>
                  <w:rPr>
                    <w:i/>
                    <w:iCs/>
                    <w:lang w:bidi="ar-EG"/>
                  </w:rPr>
                  <w:t xml:space="preserve"> </w:t>
                </w:r>
                <w:r w:rsidRPr="00E33322">
                  <w:rPr>
                    <w:i/>
                    <w:iCs/>
                    <w:lang w:bidi="ar-EG"/>
                  </w:rPr>
                  <w:t>the Persians</w:t>
                </w:r>
                <w:r>
                  <w:rPr>
                    <w:lang w:bidi="ar-EG"/>
                  </w:rPr>
                  <w:t xml:space="preserve">, Transl. I. J. </w:t>
                </w:r>
                <w:proofErr w:type="spellStart"/>
                <w:r>
                  <w:rPr>
                    <w:lang w:bidi="ar-EG"/>
                  </w:rPr>
                  <w:t>Boulatta</w:t>
                </w:r>
                <w:proofErr w:type="spellEnd"/>
                <w:r>
                  <w:rPr>
                    <w:lang w:bidi="ar-EG"/>
                  </w:rPr>
                  <w:t>,</w:t>
                </w:r>
                <w:r w:rsidRPr="00E33322">
                  <w:rPr>
                    <w:lang w:bidi="ar-EG"/>
                  </w:rPr>
                  <w:t xml:space="preserve"> Washington</w:t>
                </w:r>
                <w:r>
                  <w:rPr>
                    <w:lang w:bidi="ar-EG"/>
                  </w:rPr>
                  <w:t xml:space="preserve">: </w:t>
                </w:r>
                <w:proofErr w:type="spellStart"/>
                <w:r>
                  <w:rPr>
                    <w:lang w:bidi="ar-EG"/>
                  </w:rPr>
                  <w:t>Zaidan</w:t>
                </w:r>
                <w:proofErr w:type="spellEnd"/>
                <w:r>
                  <w:rPr>
                    <w:lang w:bidi="ar-EG"/>
                  </w:rPr>
                  <w:t xml:space="preserve"> Foundation</w:t>
                </w:r>
                <w:r w:rsidRPr="00E33322">
                  <w:rPr>
                    <w:lang w:bidi="ar-EG"/>
                  </w:rPr>
                  <w:t xml:space="preserve"> 2012</w:t>
                </w:r>
                <w:r>
                  <w:rPr>
                    <w:lang w:bidi="ar-EG"/>
                  </w:rPr>
                  <w:t>.</w:t>
                </w:r>
                <w:r w:rsidRPr="00E33322">
                  <w:rPr>
                    <w:lang w:bidi="ar-EG"/>
                  </w:rPr>
                  <w:t>)</w:t>
                </w:r>
              </w:p>
              <w:p w14:paraId="5F183F52" w14:textId="77777777" w:rsidR="0006767B" w:rsidRDefault="0006767B" w:rsidP="0006767B">
                <w:pPr>
                  <w:rPr>
                    <w:i/>
                    <w:iCs/>
                    <w:lang w:bidi="ar-EG"/>
                  </w:rPr>
                </w:pPr>
              </w:p>
              <w:p w14:paraId="404224C0" w14:textId="77777777" w:rsidR="0006767B" w:rsidRDefault="0006767B" w:rsidP="0006767B">
                <w:pPr>
                  <w:rPr>
                    <w:lang w:bidi="ar-EG"/>
                  </w:rPr>
                </w:pPr>
                <w:r w:rsidRPr="00E33322">
                  <w:rPr>
                    <w:i/>
                    <w:iCs/>
                    <w:lang w:bidi="ar-EG"/>
                  </w:rPr>
                  <w:t>al-</w:t>
                </w:r>
                <w:proofErr w:type="spellStart"/>
                <w:r w:rsidRPr="00E33322">
                  <w:rPr>
                    <w:i/>
                    <w:iCs/>
                    <w:lang w:bidi="ar-EG"/>
                  </w:rPr>
                  <w:t>Amīn</w:t>
                </w:r>
                <w:proofErr w:type="spellEnd"/>
                <w:r w:rsidRPr="00E33322">
                  <w:rPr>
                    <w:i/>
                    <w:iCs/>
                    <w:lang w:bidi="ar-EG"/>
                  </w:rPr>
                  <w:t xml:space="preserve"> </w:t>
                </w:r>
                <w:proofErr w:type="spellStart"/>
                <w:r w:rsidRPr="00E33322">
                  <w:rPr>
                    <w:i/>
                    <w:iCs/>
                    <w:lang w:bidi="ar-EG"/>
                  </w:rPr>
                  <w:t>wa</w:t>
                </w:r>
                <w:proofErr w:type="spellEnd"/>
                <w:r w:rsidRPr="00E33322">
                  <w:rPr>
                    <w:i/>
                    <w:iCs/>
                    <w:lang w:bidi="ar-EG"/>
                  </w:rPr>
                  <w:t>-l-</w:t>
                </w:r>
                <w:proofErr w:type="spellStart"/>
                <w:r w:rsidRPr="00E33322">
                  <w:rPr>
                    <w:i/>
                    <w:iCs/>
                    <w:lang w:bidi="ar-EG"/>
                  </w:rPr>
                  <w:t>Maʾmūn</w:t>
                </w:r>
                <w:proofErr w:type="spellEnd"/>
                <w:r w:rsidRPr="00E33322">
                  <w:rPr>
                    <w:lang w:bidi="ar-EG"/>
                  </w:rPr>
                  <w:t xml:space="preserve">. </w:t>
                </w:r>
                <w:r w:rsidRPr="00E33322">
                  <w:rPr>
                    <w:rtl/>
                    <w:lang w:bidi="ar-EG"/>
                  </w:rPr>
                  <w:t>الأمين والمأمون</w:t>
                </w:r>
                <w:r w:rsidRPr="00E33322">
                  <w:rPr>
                    <w:lang w:bidi="ar-EG"/>
                  </w:rPr>
                  <w:t xml:space="preserve"> (</w:t>
                </w:r>
                <w:r w:rsidRPr="00E33322">
                  <w:rPr>
                    <w:i/>
                    <w:iCs/>
                    <w:lang w:bidi="ar-EG"/>
                  </w:rPr>
                  <w:t>al-</w:t>
                </w:r>
                <w:proofErr w:type="spellStart"/>
                <w:r w:rsidRPr="00E33322">
                  <w:rPr>
                    <w:i/>
                    <w:iCs/>
                    <w:lang w:bidi="ar-EG"/>
                  </w:rPr>
                  <w:t>Amīn</w:t>
                </w:r>
                <w:proofErr w:type="spellEnd"/>
                <w:r w:rsidRPr="00E33322">
                  <w:rPr>
                    <w:i/>
                    <w:iCs/>
                    <w:lang w:bidi="ar-EG"/>
                  </w:rPr>
                  <w:t xml:space="preserve"> and al-</w:t>
                </w:r>
                <w:proofErr w:type="spellStart"/>
                <w:r w:rsidRPr="00E33322">
                  <w:rPr>
                    <w:i/>
                    <w:iCs/>
                    <w:lang w:bidi="ar-EG"/>
                  </w:rPr>
                  <w:t>Maʾmūn</w:t>
                </w:r>
                <w:proofErr w:type="spellEnd"/>
                <w:r w:rsidRPr="00E33322">
                  <w:rPr>
                    <w:lang w:bidi="ar-EG"/>
                  </w:rPr>
                  <w:t>). Cairo 1907. (</w:t>
                </w:r>
                <w:r w:rsidRPr="00E33322">
                  <w:rPr>
                    <w:i/>
                    <w:iCs/>
                    <w:lang w:bidi="ar-EG"/>
                  </w:rPr>
                  <w:t>The Caliph’s Heirs. Brothers at War and the Fall of Baghdad</w:t>
                </w:r>
                <w:r w:rsidRPr="00E33322">
                  <w:rPr>
                    <w:lang w:bidi="ar-EG"/>
                  </w:rPr>
                  <w:t>. Transl. M</w:t>
                </w:r>
                <w:r>
                  <w:rPr>
                    <w:lang w:bidi="ar-EG"/>
                  </w:rPr>
                  <w:t xml:space="preserve">. </w:t>
                </w:r>
                <w:r w:rsidRPr="00E33322">
                  <w:rPr>
                    <w:lang w:bidi="ar-EG"/>
                  </w:rPr>
                  <w:t>Cooperson. Washington</w:t>
                </w:r>
                <w:r>
                  <w:rPr>
                    <w:lang w:bidi="ar-EG"/>
                  </w:rPr>
                  <w:t xml:space="preserve">: </w:t>
                </w:r>
                <w:proofErr w:type="spellStart"/>
                <w:r>
                  <w:rPr>
                    <w:lang w:bidi="ar-EG"/>
                  </w:rPr>
                  <w:t>Zaidan</w:t>
                </w:r>
                <w:proofErr w:type="spellEnd"/>
                <w:r>
                  <w:rPr>
                    <w:lang w:bidi="ar-EG"/>
                  </w:rPr>
                  <w:t xml:space="preserve"> Foundation</w:t>
                </w:r>
                <w:r w:rsidRPr="00E33322">
                  <w:rPr>
                    <w:lang w:bidi="ar-EG"/>
                  </w:rPr>
                  <w:t xml:space="preserve"> 2012.)</w:t>
                </w:r>
              </w:p>
              <w:p w14:paraId="4488AC2C" w14:textId="77777777" w:rsidR="0006767B" w:rsidRPr="00E33322" w:rsidRDefault="0006767B" w:rsidP="0006767B">
                <w:pPr>
                  <w:rPr>
                    <w:lang w:bidi="ar-EG"/>
                  </w:rPr>
                </w:pPr>
              </w:p>
              <w:p w14:paraId="4A41E655" w14:textId="77777777" w:rsidR="0006767B" w:rsidRDefault="0006767B" w:rsidP="008D1EC5">
                <w:pPr>
                  <w:rPr>
                    <w:lang w:bidi="ar-EG"/>
                  </w:rPr>
                </w:pPr>
                <w:proofErr w:type="spellStart"/>
                <w:r w:rsidRPr="00E33322">
                  <w:rPr>
                    <w:i/>
                    <w:iCs/>
                    <w:lang w:bidi="ar-EG"/>
                  </w:rPr>
                  <w:t>Taʾrīkh</w:t>
                </w:r>
                <w:proofErr w:type="spellEnd"/>
                <w:r w:rsidRPr="00E33322">
                  <w:rPr>
                    <w:i/>
                    <w:iCs/>
                    <w:lang w:bidi="ar-EG"/>
                  </w:rPr>
                  <w:t xml:space="preserve"> </w:t>
                </w:r>
                <w:proofErr w:type="spellStart"/>
                <w:r w:rsidRPr="00E33322">
                  <w:rPr>
                    <w:i/>
                    <w:iCs/>
                    <w:lang w:bidi="ar-EG"/>
                  </w:rPr>
                  <w:t>ādāb</w:t>
                </w:r>
                <w:proofErr w:type="spellEnd"/>
                <w:r w:rsidRPr="00E33322">
                  <w:rPr>
                    <w:i/>
                    <w:iCs/>
                    <w:lang w:bidi="ar-EG"/>
                  </w:rPr>
                  <w:t xml:space="preserve"> al-</w:t>
                </w:r>
                <w:proofErr w:type="spellStart"/>
                <w:r w:rsidRPr="00E33322">
                  <w:rPr>
                    <w:i/>
                    <w:iCs/>
                    <w:lang w:bidi="ar-EG"/>
                  </w:rPr>
                  <w:t>lugha</w:t>
                </w:r>
                <w:proofErr w:type="spellEnd"/>
                <w:r w:rsidRPr="00E33322">
                  <w:rPr>
                    <w:i/>
                    <w:iCs/>
                    <w:lang w:bidi="ar-EG"/>
                  </w:rPr>
                  <w:t xml:space="preserve"> al-</w:t>
                </w:r>
                <w:proofErr w:type="spellStart"/>
                <w:r w:rsidRPr="00E33322">
                  <w:rPr>
                    <w:i/>
                    <w:iCs/>
                    <w:lang w:bidi="ar-EG"/>
                  </w:rPr>
                  <w:t>ʿarabiyya</w:t>
                </w:r>
                <w:proofErr w:type="spellEnd"/>
                <w:r w:rsidRPr="00E33322">
                  <w:rPr>
                    <w:lang w:bidi="ar-EG"/>
                  </w:rPr>
                  <w:t xml:space="preserve">: </w:t>
                </w:r>
                <w:r w:rsidR="008D1EC5">
                  <w:rPr>
                    <w:rtl/>
                    <w:lang w:bidi="ar-EG"/>
                  </w:rPr>
                  <w:t>ت</w:t>
                </w:r>
                <w:r w:rsidR="008D1EC5">
                  <w:rPr>
                    <w:rFonts w:hint="cs"/>
                    <w:rtl/>
                    <w:lang w:bidi="ar-EG"/>
                  </w:rPr>
                  <w:t>أ</w:t>
                </w:r>
                <w:r w:rsidRPr="00E33322">
                  <w:rPr>
                    <w:rtl/>
                    <w:lang w:bidi="ar-EG"/>
                  </w:rPr>
                  <w:t xml:space="preserve">ريخ آداب اللغة العربية </w:t>
                </w:r>
                <w:r w:rsidRPr="00E33322">
                  <w:rPr>
                    <w:lang w:bidi="ar-EG"/>
                  </w:rPr>
                  <w:t xml:space="preserve"> (</w:t>
                </w:r>
                <w:r w:rsidRPr="00E33322">
                  <w:rPr>
                    <w:i/>
                    <w:iCs/>
                    <w:lang w:bidi="ar-EG"/>
                  </w:rPr>
                  <w:t>History of</w:t>
                </w:r>
                <w:r w:rsidR="008D1EC5">
                  <w:rPr>
                    <w:i/>
                    <w:iCs/>
                    <w:lang w:bidi="ar-EG"/>
                  </w:rPr>
                  <w:t xml:space="preserve"> </w:t>
                </w:r>
                <w:r w:rsidRPr="00E33322">
                  <w:rPr>
                    <w:i/>
                    <w:iCs/>
                    <w:lang w:bidi="ar-EG"/>
                  </w:rPr>
                  <w:t>the Literatures in Arabic Language</w:t>
                </w:r>
                <w:r w:rsidRPr="00E33322">
                  <w:rPr>
                    <w:lang w:bidi="ar-EG"/>
                  </w:rPr>
                  <w:t xml:space="preserve">): Cairo 1911-1914. </w:t>
                </w:r>
              </w:p>
              <w:p w14:paraId="5D2E1641" w14:textId="77777777" w:rsidR="0006767B" w:rsidRPr="00E33322" w:rsidRDefault="0006767B" w:rsidP="0006767B">
                <w:pPr>
                  <w:rPr>
                    <w:lang w:bidi="ar-EG"/>
                  </w:rPr>
                </w:pPr>
              </w:p>
              <w:p w14:paraId="4C18B17A" w14:textId="77777777" w:rsidR="0006767B" w:rsidRPr="00E33322" w:rsidRDefault="0006767B" w:rsidP="0006767B">
                <w:pPr>
                  <w:rPr>
                    <w:lang w:bidi="ar-EG"/>
                  </w:rPr>
                </w:pPr>
                <w:proofErr w:type="spellStart"/>
                <w:r w:rsidRPr="00E33322">
                  <w:rPr>
                    <w:i/>
                    <w:iCs/>
                    <w:lang w:bidi="ar-EG"/>
                  </w:rPr>
                  <w:t>Ṣalaḥ</w:t>
                </w:r>
                <w:proofErr w:type="spellEnd"/>
                <w:r w:rsidRPr="00E33322">
                  <w:rPr>
                    <w:i/>
                    <w:iCs/>
                    <w:lang w:bidi="ar-EG"/>
                  </w:rPr>
                  <w:t xml:space="preserve"> al-</w:t>
                </w:r>
                <w:proofErr w:type="spellStart"/>
                <w:r w:rsidRPr="00E33322">
                  <w:rPr>
                    <w:i/>
                    <w:iCs/>
                    <w:lang w:bidi="ar-EG"/>
                  </w:rPr>
                  <w:t>Dīn</w:t>
                </w:r>
                <w:proofErr w:type="spellEnd"/>
                <w:r w:rsidRPr="00E33322">
                  <w:rPr>
                    <w:i/>
                    <w:iCs/>
                    <w:lang w:bidi="ar-EG"/>
                  </w:rPr>
                  <w:t xml:space="preserve"> al-</w:t>
                </w:r>
                <w:proofErr w:type="spellStart"/>
                <w:r w:rsidRPr="00E33322">
                  <w:rPr>
                    <w:i/>
                    <w:iCs/>
                    <w:lang w:bidi="ar-EG"/>
                  </w:rPr>
                  <w:t>Ayyūbī</w:t>
                </w:r>
                <w:proofErr w:type="spellEnd"/>
                <w:r w:rsidRPr="00E33322">
                  <w:rPr>
                    <w:lang w:bidi="ar-EG"/>
                  </w:rPr>
                  <w:t xml:space="preserve">: </w:t>
                </w:r>
                <w:r w:rsidRPr="00E33322">
                  <w:rPr>
                    <w:rtl/>
                    <w:lang w:bidi="ar-EG"/>
                  </w:rPr>
                  <w:t>صلاح الدين الأيوبي</w:t>
                </w:r>
                <w:r w:rsidRPr="00E33322">
                  <w:rPr>
                    <w:lang w:bidi="ar-EG"/>
                  </w:rPr>
                  <w:t xml:space="preserve"> (</w:t>
                </w:r>
                <w:r w:rsidRPr="00E33322">
                  <w:rPr>
                    <w:i/>
                    <w:iCs/>
                    <w:lang w:bidi="ar-EG"/>
                  </w:rPr>
                  <w:t xml:space="preserve">Saladin, the </w:t>
                </w:r>
                <w:proofErr w:type="spellStart"/>
                <w:r w:rsidRPr="00E33322">
                  <w:rPr>
                    <w:i/>
                    <w:iCs/>
                    <w:lang w:bidi="ar-EG"/>
                  </w:rPr>
                  <w:t>Ayyubid</w:t>
                </w:r>
                <w:proofErr w:type="spellEnd"/>
                <w:r w:rsidRPr="00E33322">
                  <w:rPr>
                    <w:lang w:bidi="ar-EG"/>
                  </w:rPr>
                  <w:t xml:space="preserve">). </w:t>
                </w:r>
                <w:proofErr w:type="gramStart"/>
                <w:r w:rsidRPr="00E33322">
                  <w:rPr>
                    <w:lang w:bidi="ar-EG"/>
                  </w:rPr>
                  <w:t>Cairo  1913</w:t>
                </w:r>
                <w:proofErr w:type="gramEnd"/>
                <w:r w:rsidRPr="00E33322">
                  <w:rPr>
                    <w:lang w:bidi="ar-EG"/>
                  </w:rPr>
                  <w:t>. (</w:t>
                </w:r>
                <w:r w:rsidRPr="00E33322">
                  <w:rPr>
                    <w:i/>
                    <w:iCs/>
                    <w:lang w:bidi="ar-EG"/>
                  </w:rPr>
                  <w:t xml:space="preserve">Saladin and the Assassins. </w:t>
                </w:r>
                <w:r w:rsidRPr="00E33322">
                  <w:rPr>
                    <w:lang w:bidi="ar-EG"/>
                  </w:rPr>
                  <w:t>Transl. P</w:t>
                </w:r>
                <w:r>
                  <w:rPr>
                    <w:lang w:bidi="ar-EG"/>
                  </w:rPr>
                  <w:t xml:space="preserve">. </w:t>
                </w:r>
                <w:r w:rsidRPr="00E33322">
                  <w:rPr>
                    <w:lang w:bidi="ar-EG"/>
                  </w:rPr>
                  <w:t>Starkey. Washington</w:t>
                </w:r>
                <w:r>
                  <w:rPr>
                    <w:lang w:bidi="ar-EG"/>
                  </w:rPr>
                  <w:t xml:space="preserve">: </w:t>
                </w:r>
                <w:proofErr w:type="spellStart"/>
                <w:r>
                  <w:rPr>
                    <w:lang w:bidi="ar-EG"/>
                  </w:rPr>
                  <w:t>Zaidan</w:t>
                </w:r>
                <w:proofErr w:type="spellEnd"/>
                <w:r>
                  <w:rPr>
                    <w:lang w:bidi="ar-EG"/>
                  </w:rPr>
                  <w:t xml:space="preserve"> Foundation</w:t>
                </w:r>
                <w:r w:rsidRPr="00E33322">
                  <w:rPr>
                    <w:lang w:bidi="ar-EG"/>
                  </w:rPr>
                  <w:t xml:space="preserve"> 2012</w:t>
                </w:r>
                <w:r>
                  <w:rPr>
                    <w:lang w:bidi="ar-EG"/>
                  </w:rPr>
                  <w:t>.</w:t>
                </w:r>
                <w:r w:rsidRPr="00E33322">
                  <w:rPr>
                    <w:lang w:bidi="ar-EG"/>
                  </w:rPr>
                  <w:t>)</w:t>
                </w:r>
              </w:p>
              <w:p w14:paraId="6A5D6471" w14:textId="77777777" w:rsidR="0006767B" w:rsidRDefault="0006767B" w:rsidP="0006767B">
                <w:pPr>
                  <w:rPr>
                    <w:i/>
                    <w:iCs/>
                    <w:lang w:bidi="ar-EG"/>
                  </w:rPr>
                </w:pPr>
              </w:p>
              <w:p w14:paraId="1BE33C10" w14:textId="77777777" w:rsidR="003F0D73" w:rsidRDefault="0006767B" w:rsidP="0006767B">
                <w:pPr>
                  <w:rPr>
                    <w:lang w:bidi="ar-EG"/>
                  </w:rPr>
                </w:pPr>
                <w:proofErr w:type="spellStart"/>
                <w:r w:rsidRPr="00E33322">
                  <w:rPr>
                    <w:i/>
                    <w:iCs/>
                    <w:lang w:bidi="ar-EG"/>
                  </w:rPr>
                  <w:t>Shajarat</w:t>
                </w:r>
                <w:proofErr w:type="spellEnd"/>
                <w:r w:rsidRPr="00E33322">
                  <w:rPr>
                    <w:i/>
                    <w:iCs/>
                    <w:lang w:bidi="ar-EG"/>
                  </w:rPr>
                  <w:t xml:space="preserve"> al-</w:t>
                </w:r>
                <w:proofErr w:type="spellStart"/>
                <w:r w:rsidRPr="00E33322">
                  <w:rPr>
                    <w:i/>
                    <w:iCs/>
                    <w:lang w:bidi="ar-EG"/>
                  </w:rPr>
                  <w:t>Durr</w:t>
                </w:r>
                <w:proofErr w:type="spellEnd"/>
                <w:r w:rsidRPr="00E33322">
                  <w:rPr>
                    <w:lang w:bidi="ar-EG"/>
                  </w:rPr>
                  <w:t xml:space="preserve">: </w:t>
                </w:r>
                <w:r w:rsidRPr="00E33322">
                  <w:rPr>
                    <w:rtl/>
                    <w:lang w:bidi="ar-EG"/>
                  </w:rPr>
                  <w:t>شجرة الدر</w:t>
                </w:r>
                <w:r w:rsidRPr="00E33322">
                  <w:rPr>
                    <w:lang w:bidi="ar-EG"/>
                  </w:rPr>
                  <w:t xml:space="preserve"> (</w:t>
                </w:r>
                <w:r w:rsidRPr="00E33322">
                  <w:rPr>
                    <w:i/>
                    <w:iCs/>
                    <w:lang w:bidi="ar-EG"/>
                  </w:rPr>
                  <w:t>Tree of Pearls</w:t>
                </w:r>
                <w:r w:rsidRPr="00E33322">
                  <w:rPr>
                    <w:lang w:bidi="ar-EG"/>
                  </w:rPr>
                  <w:t>). Cairo 1914. (</w:t>
                </w:r>
                <w:r w:rsidRPr="00E33322">
                  <w:rPr>
                    <w:i/>
                    <w:iCs/>
                    <w:lang w:bidi="ar-EG"/>
                  </w:rPr>
                  <w:t>Tree of Pearls, Queen of Egypt</w:t>
                </w:r>
                <w:r w:rsidRPr="00E33322">
                  <w:rPr>
                    <w:lang w:bidi="ar-EG"/>
                  </w:rPr>
                  <w:t>. Transl. S</w:t>
                </w:r>
                <w:r>
                  <w:rPr>
                    <w:lang w:bidi="ar-EG"/>
                  </w:rPr>
                  <w:t xml:space="preserve">. </w:t>
                </w:r>
                <w:proofErr w:type="spellStart"/>
                <w:r w:rsidRPr="00E33322">
                  <w:rPr>
                    <w:lang w:bidi="ar-EG"/>
                  </w:rPr>
                  <w:t>Selim</w:t>
                </w:r>
                <w:proofErr w:type="spellEnd"/>
                <w:r w:rsidRPr="00E33322">
                  <w:rPr>
                    <w:lang w:bidi="ar-EG"/>
                  </w:rPr>
                  <w:t>. New York</w:t>
                </w:r>
                <w:r>
                  <w:rPr>
                    <w:lang w:bidi="ar-EG"/>
                  </w:rPr>
                  <w:t>: Syracuse University Press</w:t>
                </w:r>
                <w:r w:rsidRPr="00E33322">
                  <w:rPr>
                    <w:lang w:bidi="ar-EG"/>
                  </w:rPr>
                  <w:t xml:space="preserve"> 2012</w:t>
                </w:r>
                <w:r>
                  <w:rPr>
                    <w:lang w:bidi="ar-EG"/>
                  </w:rPr>
                  <w:t>.</w:t>
                </w:r>
                <w:r w:rsidRPr="00E33322">
                  <w:rPr>
                    <w:lang w:bidi="ar-EG"/>
                  </w:rPr>
                  <w:t>)</w:t>
                </w:r>
              </w:p>
            </w:tc>
          </w:sdtContent>
        </w:sdt>
      </w:tr>
      <w:tr w:rsidR="003235A7" w14:paraId="49DA03A0" w14:textId="77777777" w:rsidTr="003235A7">
        <w:tc>
          <w:tcPr>
            <w:tcW w:w="9016" w:type="dxa"/>
          </w:tcPr>
          <w:p w14:paraId="1C02A26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BD1C0AA7CB84FF29DE8E4FBAD4A85AB"/>
              </w:placeholder>
            </w:sdtPr>
            <w:sdtEndPr/>
            <w:sdtContent>
              <w:p w14:paraId="2C1D407B" w14:textId="77777777" w:rsidR="004B0805" w:rsidRDefault="005312FC" w:rsidP="005312FC">
                <w:r w:rsidRPr="00AF5914">
                  <w:t xml:space="preserve">Allan, M. (2016): </w:t>
                </w:r>
                <w:r w:rsidRPr="00AF5914">
                  <w:rPr>
                    <w:i/>
                    <w:iCs/>
                  </w:rPr>
                  <w:t>In the Shadow of World Literature. Site of Reading in Colonial Egypt</w:t>
                </w:r>
                <w:r w:rsidRPr="00AF5914">
                  <w:t>, Princeton: Princeton University Press, 83-87.</w:t>
                </w:r>
              </w:p>
              <w:p w14:paraId="793F7A35" w14:textId="77777777" w:rsidR="005312FC" w:rsidRDefault="005312FC" w:rsidP="0006767B"/>
              <w:p w14:paraId="1340470E" w14:textId="77777777" w:rsidR="005312FC" w:rsidRDefault="005312FC" w:rsidP="0006767B"/>
              <w:p w14:paraId="23F2AB0C" w14:textId="77777777" w:rsidR="0006767B" w:rsidRDefault="0006767B" w:rsidP="0006767B">
                <w:proofErr w:type="spellStart"/>
                <w:r w:rsidRPr="00E33322">
                  <w:t>Bushnaq</w:t>
                </w:r>
                <w:proofErr w:type="spellEnd"/>
                <w:r w:rsidRPr="00E33322">
                  <w:t>, A</w:t>
                </w:r>
                <w:r>
                  <w:t xml:space="preserve">.  (2002) </w:t>
                </w:r>
                <w:bookmarkStart w:id="1" w:name="OLE_LINK2"/>
                <w:bookmarkStart w:id="2" w:name="OLE_LINK3"/>
                <w:r w:rsidRPr="00E33322">
                  <w:rPr>
                    <w:i/>
                    <w:iCs/>
                  </w:rPr>
                  <w:t xml:space="preserve">Der </w:t>
                </w:r>
                <w:proofErr w:type="spellStart"/>
                <w:r w:rsidRPr="00E33322">
                  <w:rPr>
                    <w:i/>
                    <w:iCs/>
                  </w:rPr>
                  <w:t>historische</w:t>
                </w:r>
                <w:proofErr w:type="spellEnd"/>
                <w:r w:rsidRPr="00E33322">
                  <w:rPr>
                    <w:i/>
                    <w:iCs/>
                  </w:rPr>
                  <w:t xml:space="preserve"> Roman </w:t>
                </w:r>
                <w:proofErr w:type="spellStart"/>
                <w:r w:rsidRPr="00E33322">
                  <w:rPr>
                    <w:i/>
                    <w:iCs/>
                  </w:rPr>
                  <w:t>Ägyptens</w:t>
                </w:r>
                <w:proofErr w:type="spellEnd"/>
                <w:r w:rsidRPr="00E33322">
                  <w:rPr>
                    <w:i/>
                    <w:iCs/>
                  </w:rPr>
                  <w:t xml:space="preserve">. </w:t>
                </w:r>
                <w:proofErr w:type="spellStart"/>
                <w:r w:rsidRPr="00E33322">
                  <w:rPr>
                    <w:i/>
                    <w:iCs/>
                  </w:rPr>
                  <w:t>Eine</w:t>
                </w:r>
                <w:proofErr w:type="spellEnd"/>
                <w:r w:rsidRPr="00E33322">
                  <w:rPr>
                    <w:i/>
                    <w:iCs/>
                  </w:rPr>
                  <w:t xml:space="preserve"> </w:t>
                </w:r>
                <w:commentRangeStart w:id="3"/>
                <w:proofErr w:type="spellStart"/>
                <w:r w:rsidRPr="00E33322">
                  <w:rPr>
                    <w:i/>
                    <w:iCs/>
                  </w:rPr>
                  <w:t>literaturwissenschaftliche</w:t>
                </w:r>
                <w:proofErr w:type="spellEnd"/>
                <w:r w:rsidRPr="00E33322">
                  <w:rPr>
                    <w:i/>
                    <w:iCs/>
                  </w:rPr>
                  <w:t xml:space="preserve"> </w:t>
                </w:r>
                <w:proofErr w:type="spellStart"/>
                <w:r w:rsidRPr="00E33322">
                  <w:rPr>
                    <w:i/>
                    <w:iCs/>
                  </w:rPr>
                  <w:t>Untersuchung</w:t>
                </w:r>
                <w:proofErr w:type="spellEnd"/>
                <w:r w:rsidRPr="00E33322">
                  <w:rPr>
                    <w:i/>
                    <w:iCs/>
                  </w:rPr>
                  <w:t xml:space="preserve"> am </w:t>
                </w:r>
                <w:proofErr w:type="spellStart"/>
                <w:r w:rsidRPr="00E33322">
                  <w:rPr>
                    <w:i/>
                    <w:iCs/>
                  </w:rPr>
                  <w:t>Beispiel</w:t>
                </w:r>
                <w:proofErr w:type="spellEnd"/>
                <w:r w:rsidRPr="00E33322">
                  <w:rPr>
                    <w:i/>
                    <w:iCs/>
                  </w:rPr>
                  <w:t xml:space="preserve"> der </w:t>
                </w:r>
                <w:proofErr w:type="spellStart"/>
                <w:r w:rsidRPr="00E33322">
                  <w:rPr>
                    <w:i/>
                    <w:iCs/>
                  </w:rPr>
                  <w:t>Mamelukenromane</w:t>
                </w:r>
                <w:bookmarkEnd w:id="1"/>
                <w:bookmarkEnd w:id="2"/>
                <w:proofErr w:type="spellEnd"/>
                <w:r>
                  <w:t xml:space="preserve">, </w:t>
                </w:r>
                <w:r w:rsidRPr="00E33322">
                  <w:t>Berlin</w:t>
                </w:r>
                <w:r>
                  <w:t xml:space="preserve">: Schwarz, </w:t>
                </w:r>
                <w:r w:rsidRPr="00E33322">
                  <w:t>25-</w:t>
                </w:r>
                <w:commentRangeStart w:id="4"/>
                <w:r w:rsidRPr="00E33322">
                  <w:t>91</w:t>
                </w:r>
                <w:commentRangeEnd w:id="4"/>
                <w:r w:rsidR="00A561C8">
                  <w:rPr>
                    <w:rStyle w:val="CommentReference"/>
                  </w:rPr>
                  <w:commentReference w:id="4"/>
                </w:r>
                <w:r w:rsidRPr="00E33322">
                  <w:t xml:space="preserve">. </w:t>
                </w:r>
                <w:commentRangeEnd w:id="3"/>
                <w:r w:rsidR="004B0805">
                  <w:rPr>
                    <w:rStyle w:val="CommentReference"/>
                  </w:rPr>
                  <w:commentReference w:id="3"/>
                </w:r>
              </w:p>
              <w:p w14:paraId="2F989F5C" w14:textId="77777777" w:rsidR="0006767B" w:rsidRPr="00E33322" w:rsidRDefault="0006767B" w:rsidP="0006767B"/>
              <w:p w14:paraId="0D266883" w14:textId="77777777" w:rsidR="0006767B" w:rsidRDefault="0006767B" w:rsidP="0006767B">
                <w:proofErr w:type="spellStart"/>
                <w:r w:rsidRPr="00E33322">
                  <w:t>Dupont</w:t>
                </w:r>
                <w:proofErr w:type="spellEnd"/>
                <w:r w:rsidRPr="00E33322">
                  <w:t>, A</w:t>
                </w:r>
                <w:r>
                  <w:t>.-</w:t>
                </w:r>
                <w:r w:rsidRPr="00E33322">
                  <w:t>L</w:t>
                </w:r>
                <w:r>
                  <w:t xml:space="preserve">. (2006) </w:t>
                </w:r>
                <w:proofErr w:type="spellStart"/>
                <w:r w:rsidRPr="00E33322">
                  <w:rPr>
                    <w:i/>
                    <w:iCs/>
                  </w:rPr>
                  <w:t>Ǧurǧī</w:t>
                </w:r>
                <w:proofErr w:type="spellEnd"/>
                <w:r w:rsidRPr="00E33322">
                  <w:rPr>
                    <w:i/>
                    <w:iCs/>
                  </w:rPr>
                  <w:t xml:space="preserve"> </w:t>
                </w:r>
                <w:proofErr w:type="spellStart"/>
                <w:r w:rsidRPr="00E33322">
                  <w:rPr>
                    <w:i/>
                    <w:iCs/>
                  </w:rPr>
                  <w:t>Zaydān</w:t>
                </w:r>
                <w:proofErr w:type="spellEnd"/>
                <w:r w:rsidRPr="00E33322">
                  <w:rPr>
                    <w:i/>
                    <w:iCs/>
                  </w:rPr>
                  <w:t xml:space="preserve"> 1861-1914.  </w:t>
                </w:r>
                <w:proofErr w:type="spellStart"/>
                <w:r w:rsidRPr="00E33322">
                  <w:rPr>
                    <w:i/>
                    <w:iCs/>
                  </w:rPr>
                  <w:t>Écrivain</w:t>
                </w:r>
                <w:proofErr w:type="spellEnd"/>
                <w:r w:rsidRPr="00E33322">
                  <w:rPr>
                    <w:i/>
                    <w:iCs/>
                  </w:rPr>
                  <w:t xml:space="preserve"> </w:t>
                </w:r>
                <w:proofErr w:type="spellStart"/>
                <w:r w:rsidRPr="00E33322">
                  <w:rPr>
                    <w:i/>
                    <w:iCs/>
                  </w:rPr>
                  <w:t>réformiste</w:t>
                </w:r>
                <w:proofErr w:type="spellEnd"/>
                <w:r w:rsidRPr="00E33322">
                  <w:rPr>
                    <w:i/>
                    <w:iCs/>
                  </w:rPr>
                  <w:t xml:space="preserve"> et </w:t>
                </w:r>
                <w:proofErr w:type="spellStart"/>
                <w:r w:rsidRPr="00E33322">
                  <w:rPr>
                    <w:i/>
                    <w:iCs/>
                  </w:rPr>
                  <w:t>témoin</w:t>
                </w:r>
                <w:proofErr w:type="spellEnd"/>
                <w:r w:rsidRPr="00E33322">
                  <w:rPr>
                    <w:i/>
                    <w:iCs/>
                  </w:rPr>
                  <w:t xml:space="preserve"> de la Renaissance </w:t>
                </w:r>
                <w:proofErr w:type="spellStart"/>
                <w:r w:rsidRPr="00E33322">
                  <w:rPr>
                    <w:i/>
                    <w:iCs/>
                  </w:rPr>
                  <w:t>arabe</w:t>
                </w:r>
                <w:proofErr w:type="spellEnd"/>
                <w:r>
                  <w:t xml:space="preserve">, </w:t>
                </w:r>
                <w:r w:rsidRPr="00E33322">
                  <w:t>Damascus</w:t>
                </w:r>
                <w:r>
                  <w:t xml:space="preserve">: </w:t>
                </w:r>
                <w:proofErr w:type="spellStart"/>
                <w:r>
                  <w:t>Institut</w:t>
                </w:r>
                <w:proofErr w:type="spellEnd"/>
                <w:r>
                  <w:t xml:space="preserve"> </w:t>
                </w:r>
                <w:proofErr w:type="spellStart"/>
                <w:r>
                  <w:t>français</w:t>
                </w:r>
                <w:proofErr w:type="spellEnd"/>
                <w:r>
                  <w:t xml:space="preserve"> du </w:t>
                </w:r>
                <w:proofErr w:type="spellStart"/>
                <w:r>
                  <w:t>Proche</w:t>
                </w:r>
                <w:proofErr w:type="spellEnd"/>
                <w:r>
                  <w:t xml:space="preserve"> Orient</w:t>
                </w:r>
                <w:r w:rsidRPr="00E33322">
                  <w:t xml:space="preserve">. </w:t>
                </w:r>
              </w:p>
              <w:p w14:paraId="15842623" w14:textId="77777777" w:rsidR="0006767B" w:rsidRPr="00E33322" w:rsidRDefault="0006767B" w:rsidP="0006767B"/>
              <w:p w14:paraId="09B7B734" w14:textId="77777777" w:rsidR="0006767B" w:rsidRDefault="0006767B" w:rsidP="0006767B">
                <w:r>
                  <w:t>——— (2010) ‘</w:t>
                </w:r>
                <w:r w:rsidRPr="00E33322">
                  <w:t xml:space="preserve">What is a </w:t>
                </w:r>
                <w:proofErr w:type="spellStart"/>
                <w:r w:rsidRPr="00E33322">
                  <w:rPr>
                    <w:i/>
                    <w:iCs/>
                  </w:rPr>
                  <w:t>kātib</w:t>
                </w:r>
                <w:proofErr w:type="spellEnd"/>
                <w:r w:rsidRPr="00E33322">
                  <w:rPr>
                    <w:i/>
                    <w:iCs/>
                  </w:rPr>
                  <w:t xml:space="preserve"> </w:t>
                </w:r>
                <w:proofErr w:type="spellStart"/>
                <w:r w:rsidRPr="00E33322">
                  <w:rPr>
                    <w:i/>
                    <w:iCs/>
                  </w:rPr>
                  <w:t>ʿāmm</w:t>
                </w:r>
                <w:proofErr w:type="spellEnd"/>
                <w:r w:rsidRPr="00E33322">
                  <w:t>? The Status of Men of Letters and the Conception of Language</w:t>
                </w:r>
                <w:r>
                  <w:t xml:space="preserve"> According to </w:t>
                </w:r>
                <w:proofErr w:type="spellStart"/>
                <w:r>
                  <w:t>Jurjī</w:t>
                </w:r>
                <w:proofErr w:type="spellEnd"/>
                <w:r>
                  <w:t xml:space="preserve"> </w:t>
                </w:r>
                <w:proofErr w:type="spellStart"/>
                <w:r>
                  <w:t>Zaydān</w:t>
                </w:r>
                <w:proofErr w:type="spellEnd"/>
                <w:r>
                  <w:t>’,</w:t>
                </w:r>
                <w:r w:rsidRPr="00E33322">
                  <w:t xml:space="preserve"> </w:t>
                </w:r>
                <w:r w:rsidRPr="00E33322">
                  <w:rPr>
                    <w:i/>
                    <w:iCs/>
                  </w:rPr>
                  <w:t>Middle Eastern Literatures</w:t>
                </w:r>
                <w:r w:rsidRPr="00E33322">
                  <w:t xml:space="preserve"> 13</w:t>
                </w:r>
                <w:r>
                  <w:t xml:space="preserve"> (2):</w:t>
                </w:r>
                <w:r w:rsidRPr="00E33322">
                  <w:t xml:space="preserve"> 171-181.</w:t>
                </w:r>
              </w:p>
              <w:p w14:paraId="67FBF8FD" w14:textId="77777777" w:rsidR="0006767B" w:rsidRPr="00E33322" w:rsidRDefault="0006767B" w:rsidP="0006767B"/>
              <w:p w14:paraId="488BFD77" w14:textId="77777777" w:rsidR="0006767B" w:rsidRDefault="0006767B" w:rsidP="0006767B">
                <w:proofErr w:type="spellStart"/>
                <w:r w:rsidRPr="00E33322">
                  <w:t>Haist</w:t>
                </w:r>
                <w:proofErr w:type="spellEnd"/>
                <w:r w:rsidRPr="00E33322">
                  <w:t>, A</w:t>
                </w:r>
                <w:r>
                  <w:t xml:space="preserve">. (2000) </w:t>
                </w:r>
                <w:r w:rsidRPr="00A561C8">
                  <w:rPr>
                    <w:i/>
                    <w:iCs/>
                  </w:rPr>
                  <w:t xml:space="preserve">Der </w:t>
                </w:r>
                <w:proofErr w:type="spellStart"/>
                <w:r w:rsidRPr="00A561C8">
                  <w:rPr>
                    <w:i/>
                    <w:iCs/>
                  </w:rPr>
                  <w:t>ägyptische</w:t>
                </w:r>
                <w:proofErr w:type="spellEnd"/>
                <w:r w:rsidRPr="00A561C8">
                  <w:rPr>
                    <w:i/>
                    <w:iCs/>
                  </w:rPr>
                  <w:t xml:space="preserve"> Roman. </w:t>
                </w:r>
                <w:proofErr w:type="spellStart"/>
                <w:r w:rsidRPr="00A561C8">
                  <w:rPr>
                    <w:i/>
                    <w:iCs/>
                  </w:rPr>
                  <w:t>Rezeption</w:t>
                </w:r>
                <w:proofErr w:type="spellEnd"/>
                <w:r w:rsidRPr="00A561C8">
                  <w:rPr>
                    <w:i/>
                    <w:iCs/>
                  </w:rPr>
                  <w:t xml:space="preserve"> und </w:t>
                </w:r>
                <w:commentRangeStart w:id="5"/>
                <w:proofErr w:type="spellStart"/>
                <w:r w:rsidRPr="00A561C8">
                  <w:rPr>
                    <w:i/>
                    <w:iCs/>
                  </w:rPr>
                  <w:t>Wertung</w:t>
                </w:r>
                <w:proofErr w:type="spellEnd"/>
                <w:r w:rsidRPr="00A561C8">
                  <w:rPr>
                    <w:i/>
                    <w:iCs/>
                  </w:rPr>
                  <w:t xml:space="preserve"> von den </w:t>
                </w:r>
                <w:proofErr w:type="spellStart"/>
                <w:r w:rsidRPr="00A561C8">
                  <w:rPr>
                    <w:i/>
                    <w:iCs/>
                  </w:rPr>
                  <w:t>Anfängen</w:t>
                </w:r>
                <w:proofErr w:type="spellEnd"/>
                <w:r w:rsidRPr="00A561C8">
                  <w:rPr>
                    <w:i/>
                    <w:iCs/>
                  </w:rPr>
                  <w:t xml:space="preserve"> </w:t>
                </w:r>
                <w:proofErr w:type="spellStart"/>
                <w:r w:rsidRPr="00A561C8">
                  <w:rPr>
                    <w:i/>
                    <w:iCs/>
                  </w:rPr>
                  <w:t>bis</w:t>
                </w:r>
                <w:proofErr w:type="spellEnd"/>
                <w:r w:rsidRPr="00A561C8">
                  <w:rPr>
                    <w:i/>
                    <w:iCs/>
                  </w:rPr>
                  <w:t xml:space="preserve"> 1945, Wiesbaden</w:t>
                </w:r>
                <w:r>
                  <w:t>: Reichert</w:t>
                </w:r>
                <w:r w:rsidRPr="00E33322">
                  <w:t>, 85-</w:t>
                </w:r>
                <w:commentRangeStart w:id="6"/>
                <w:commentRangeStart w:id="7"/>
                <w:r w:rsidRPr="00E33322">
                  <w:t>142</w:t>
                </w:r>
                <w:commentRangeEnd w:id="6"/>
                <w:r w:rsidR="00A561C8">
                  <w:rPr>
                    <w:rStyle w:val="CommentReference"/>
                  </w:rPr>
                  <w:commentReference w:id="6"/>
                </w:r>
                <w:commentRangeEnd w:id="7"/>
                <w:r w:rsidR="00A561C8">
                  <w:rPr>
                    <w:rStyle w:val="CommentReference"/>
                  </w:rPr>
                  <w:commentReference w:id="7"/>
                </w:r>
                <w:r w:rsidRPr="00E33322">
                  <w:t xml:space="preserve">. </w:t>
                </w:r>
                <w:commentRangeEnd w:id="5"/>
                <w:r w:rsidR="004B0805">
                  <w:rPr>
                    <w:rStyle w:val="CommentReference"/>
                  </w:rPr>
                  <w:commentReference w:id="5"/>
                </w:r>
              </w:p>
              <w:p w14:paraId="3D87AC3A" w14:textId="77777777" w:rsidR="0006767B" w:rsidRPr="00E33322" w:rsidRDefault="0006767B" w:rsidP="0006767B">
                <w:bookmarkStart w:id="8" w:name="_GoBack"/>
                <w:bookmarkEnd w:id="8"/>
              </w:p>
              <w:p w14:paraId="18E6F96D" w14:textId="77777777" w:rsidR="0006767B" w:rsidRDefault="0006767B" w:rsidP="0006767B">
                <w:proofErr w:type="spellStart"/>
                <w:r w:rsidRPr="00E33322">
                  <w:t>Hamarneh</w:t>
                </w:r>
                <w:proofErr w:type="spellEnd"/>
                <w:r w:rsidRPr="00E33322">
                  <w:t>, W</w:t>
                </w:r>
                <w:r>
                  <w:t>.</w:t>
                </w:r>
                <w:r w:rsidRPr="00E33322">
                  <w:t xml:space="preserve"> </w:t>
                </w:r>
                <w:r>
                  <w:t>(2010) ‘</w:t>
                </w:r>
                <w:proofErr w:type="spellStart"/>
                <w:r w:rsidRPr="00E33322">
                  <w:t>Jurjī</w:t>
                </w:r>
                <w:proofErr w:type="spellEnd"/>
                <w:r w:rsidRPr="00E33322">
                  <w:t xml:space="preserve"> </w:t>
                </w:r>
                <w:proofErr w:type="spellStart"/>
                <w:r w:rsidRPr="00E33322">
                  <w:t>Zaidān</w:t>
                </w:r>
                <w:proofErr w:type="spellEnd"/>
                <w:r>
                  <w:t>’, i</w:t>
                </w:r>
                <w:r w:rsidRPr="00E33322">
                  <w:t>n: R</w:t>
                </w:r>
                <w:r>
                  <w:t xml:space="preserve">. </w:t>
                </w:r>
                <w:r w:rsidRPr="00E33322">
                  <w:t xml:space="preserve">Allen (Ed.) </w:t>
                </w:r>
                <w:r w:rsidRPr="00E33322">
                  <w:rPr>
                    <w:i/>
                    <w:iCs/>
                  </w:rPr>
                  <w:t>Essays in Arabic Literary Biography. 1850-1950</w:t>
                </w:r>
                <w:r>
                  <w:t>,</w:t>
                </w:r>
                <w:r w:rsidRPr="00E33322">
                  <w:t xml:space="preserve"> Wiesbaden: </w:t>
                </w:r>
                <w:proofErr w:type="spellStart"/>
                <w:r w:rsidRPr="00E33322">
                  <w:t>Harrassowitz</w:t>
                </w:r>
                <w:proofErr w:type="spellEnd"/>
                <w:r w:rsidRPr="00E33322">
                  <w:t>, 382-392.</w:t>
                </w:r>
              </w:p>
              <w:p w14:paraId="6FFB8198" w14:textId="77777777" w:rsidR="0006767B" w:rsidRPr="00E33322" w:rsidRDefault="0006767B" w:rsidP="0006767B"/>
              <w:p w14:paraId="1EA78A80" w14:textId="77777777" w:rsidR="0006767B" w:rsidRDefault="0006767B" w:rsidP="00AC4DCA">
                <w:r w:rsidRPr="00E33322">
                  <w:t>Philipp, T</w:t>
                </w:r>
                <w:r>
                  <w:t>. (1979)</w:t>
                </w:r>
                <w:r w:rsidRPr="00E33322">
                  <w:t xml:space="preserve"> </w:t>
                </w:r>
                <w:proofErr w:type="spellStart"/>
                <w:r w:rsidRPr="00E33322">
                  <w:rPr>
                    <w:i/>
                    <w:iCs/>
                  </w:rPr>
                  <w:t>Ǧurǧī</w:t>
                </w:r>
                <w:proofErr w:type="spellEnd"/>
                <w:r w:rsidRPr="00E33322">
                  <w:rPr>
                    <w:i/>
                    <w:iCs/>
                  </w:rPr>
                  <w:t xml:space="preserve"> </w:t>
                </w:r>
                <w:proofErr w:type="spellStart"/>
                <w:r w:rsidRPr="00E33322">
                  <w:rPr>
                    <w:i/>
                    <w:iCs/>
                  </w:rPr>
                  <w:t>Zaid</w:t>
                </w:r>
                <w:r w:rsidR="00AC4DCA" w:rsidRPr="00AC4DCA">
                  <w:rPr>
                    <w:i/>
                    <w:iCs/>
                  </w:rPr>
                  <w:t>ā</w:t>
                </w:r>
                <w:r w:rsidRPr="00E33322">
                  <w:rPr>
                    <w:i/>
                    <w:iCs/>
                  </w:rPr>
                  <w:t>n</w:t>
                </w:r>
                <w:proofErr w:type="spellEnd"/>
                <w:r w:rsidRPr="00E33322">
                  <w:rPr>
                    <w:i/>
                    <w:iCs/>
                  </w:rPr>
                  <w:t>. His Life and Thought</w:t>
                </w:r>
                <w:r>
                  <w:t>,</w:t>
                </w:r>
                <w:r w:rsidRPr="00E33322">
                  <w:t xml:space="preserve"> Beirut</w:t>
                </w:r>
                <w:r>
                  <w:t xml:space="preserve">: Deutsche </w:t>
                </w:r>
                <w:proofErr w:type="spellStart"/>
                <w:r>
                  <w:t>Morgenländische</w:t>
                </w:r>
                <w:proofErr w:type="spellEnd"/>
                <w:r>
                  <w:t xml:space="preserve"> </w:t>
                </w:r>
                <w:proofErr w:type="spellStart"/>
                <w:r>
                  <w:t>Gesellschaft</w:t>
                </w:r>
                <w:proofErr w:type="spellEnd"/>
                <w:r w:rsidRPr="00E33322">
                  <w:t>.</w:t>
                </w:r>
              </w:p>
              <w:p w14:paraId="1C7901BB" w14:textId="77777777" w:rsidR="0006767B" w:rsidRPr="00E33322" w:rsidRDefault="0006767B" w:rsidP="0006767B"/>
              <w:p w14:paraId="6944235F" w14:textId="77777777" w:rsidR="0006767B" w:rsidRDefault="0006767B" w:rsidP="0006767B">
                <w:r>
                  <w:t xml:space="preserve">——— (2010) </w:t>
                </w:r>
                <w:proofErr w:type="spellStart"/>
                <w:r w:rsidRPr="00E33322">
                  <w:rPr>
                    <w:i/>
                    <w:iCs/>
                  </w:rPr>
                  <w:t>Jurji</w:t>
                </w:r>
                <w:proofErr w:type="spellEnd"/>
                <w:r w:rsidRPr="00E33322">
                  <w:rPr>
                    <w:i/>
                    <w:iCs/>
                  </w:rPr>
                  <w:t xml:space="preserve"> </w:t>
                </w:r>
                <w:proofErr w:type="spellStart"/>
                <w:r w:rsidRPr="00E33322">
                  <w:rPr>
                    <w:i/>
                    <w:iCs/>
                  </w:rPr>
                  <w:t>Za</w:t>
                </w:r>
                <w:r>
                  <w:rPr>
                    <w:i/>
                    <w:iCs/>
                  </w:rPr>
                  <w:t>i</w:t>
                </w:r>
                <w:r w:rsidRPr="00E33322">
                  <w:rPr>
                    <w:i/>
                    <w:iCs/>
                  </w:rPr>
                  <w:t>dan</w:t>
                </w:r>
                <w:proofErr w:type="spellEnd"/>
                <w:r w:rsidRPr="00E33322">
                  <w:rPr>
                    <w:i/>
                    <w:iCs/>
                  </w:rPr>
                  <w:t xml:space="preserve"> and the Foundations of Arab Nationalism. A Study by Thomas Philipp. Selected Writings by </w:t>
                </w:r>
                <w:proofErr w:type="spellStart"/>
                <w:r w:rsidRPr="00E33322">
                  <w:rPr>
                    <w:i/>
                    <w:iCs/>
                  </w:rPr>
                  <w:t>Jurji</w:t>
                </w:r>
                <w:proofErr w:type="spellEnd"/>
                <w:r w:rsidRPr="00E33322">
                  <w:rPr>
                    <w:i/>
                    <w:iCs/>
                  </w:rPr>
                  <w:t xml:space="preserve"> </w:t>
                </w:r>
                <w:proofErr w:type="spellStart"/>
                <w:r w:rsidRPr="00E33322">
                  <w:rPr>
                    <w:i/>
                    <w:iCs/>
                  </w:rPr>
                  <w:t>Zaidan</w:t>
                </w:r>
                <w:proofErr w:type="spellEnd"/>
                <w:r w:rsidRPr="00E33322">
                  <w:rPr>
                    <w:i/>
                    <w:iCs/>
                  </w:rPr>
                  <w:t>. Transl. by Hil</w:t>
                </w:r>
                <w:r>
                  <w:rPr>
                    <w:i/>
                    <w:iCs/>
                  </w:rPr>
                  <w:t xml:space="preserve">ary Kilpatrick and Paul Starkey, </w:t>
                </w:r>
                <w:r w:rsidRPr="00E33322">
                  <w:t>New York</w:t>
                </w:r>
                <w:r>
                  <w:t>: Syracuse University Press</w:t>
                </w:r>
                <w:r w:rsidRPr="00E33322">
                  <w:t>.</w:t>
                </w:r>
              </w:p>
              <w:p w14:paraId="760DD571" w14:textId="77777777" w:rsidR="0006767B" w:rsidRPr="00145C56" w:rsidRDefault="0006767B" w:rsidP="0006767B"/>
              <w:p w14:paraId="0BC23967" w14:textId="77777777" w:rsidR="0006767B" w:rsidRDefault="0006767B" w:rsidP="0006767B">
                <w:proofErr w:type="spellStart"/>
                <w:r w:rsidRPr="00E33322">
                  <w:t>Sheehi</w:t>
                </w:r>
                <w:proofErr w:type="spellEnd"/>
                <w:r w:rsidRPr="00E33322">
                  <w:t>, S</w:t>
                </w:r>
                <w:r>
                  <w:t>. (2004)</w:t>
                </w:r>
                <w:r w:rsidRPr="00E33322">
                  <w:t xml:space="preserve"> </w:t>
                </w:r>
                <w:commentRangeStart w:id="9"/>
                <w:r w:rsidRPr="00E33322">
                  <w:rPr>
                    <w:i/>
                    <w:iCs/>
                  </w:rPr>
                  <w:t>Foundations of Modern Arab Identity</w:t>
                </w:r>
                <w:r>
                  <w:t xml:space="preserve">, </w:t>
                </w:r>
                <w:r w:rsidRPr="00E33322">
                  <w:t>Gainesville</w:t>
                </w:r>
                <w:r>
                  <w:t>: University Press of Florida</w:t>
                </w:r>
                <w:r w:rsidRPr="00E33322">
                  <w:t>, 159-</w:t>
                </w:r>
                <w:commentRangeStart w:id="10"/>
                <w:r w:rsidRPr="00E33322">
                  <w:t>188</w:t>
                </w:r>
                <w:commentRangeEnd w:id="10"/>
                <w:r w:rsidR="00A561C8">
                  <w:rPr>
                    <w:rStyle w:val="CommentReference"/>
                  </w:rPr>
                  <w:commentReference w:id="10"/>
                </w:r>
                <w:r w:rsidRPr="00E33322">
                  <w:t>.</w:t>
                </w:r>
                <w:commentRangeEnd w:id="9"/>
                <w:r w:rsidR="004B0805">
                  <w:rPr>
                    <w:rStyle w:val="CommentReference"/>
                  </w:rPr>
                  <w:commentReference w:id="9"/>
                </w:r>
              </w:p>
              <w:p w14:paraId="3520E6E1" w14:textId="77777777" w:rsidR="0006767B" w:rsidRPr="00E33322" w:rsidRDefault="0006767B" w:rsidP="0006767B"/>
              <w:p w14:paraId="4A4623FF" w14:textId="77777777" w:rsidR="0006767B" w:rsidRPr="00E33322" w:rsidRDefault="0006767B" w:rsidP="0006767B">
                <w:proofErr w:type="spellStart"/>
                <w:r w:rsidRPr="00E33322">
                  <w:t>Zaidan</w:t>
                </w:r>
                <w:proofErr w:type="spellEnd"/>
                <w:r w:rsidRPr="00E33322">
                  <w:t>, G</w:t>
                </w:r>
                <w:r>
                  <w:t>., and</w:t>
                </w:r>
                <w:r w:rsidRPr="00E33322">
                  <w:t xml:space="preserve"> T</w:t>
                </w:r>
                <w:r>
                  <w:t>. Philipp (Eds.) (2013)</w:t>
                </w:r>
                <w:r w:rsidRPr="00E33322">
                  <w:t xml:space="preserve"> </w:t>
                </w:r>
                <w:proofErr w:type="spellStart"/>
                <w:r w:rsidRPr="00E33322">
                  <w:rPr>
                    <w:i/>
                    <w:iCs/>
                  </w:rPr>
                  <w:t>Jurji</w:t>
                </w:r>
                <w:proofErr w:type="spellEnd"/>
                <w:r w:rsidRPr="00E33322">
                  <w:rPr>
                    <w:i/>
                    <w:iCs/>
                  </w:rPr>
                  <w:t xml:space="preserve"> </w:t>
                </w:r>
                <w:proofErr w:type="spellStart"/>
                <w:r w:rsidRPr="00E33322">
                  <w:rPr>
                    <w:i/>
                    <w:iCs/>
                  </w:rPr>
                  <w:t>Zaidan</w:t>
                </w:r>
                <w:proofErr w:type="spellEnd"/>
                <w:r w:rsidRPr="00E33322">
                  <w:rPr>
                    <w:i/>
                    <w:iCs/>
                  </w:rPr>
                  <w:t>. Contributions to Modern Arab Thought and Literature</w:t>
                </w:r>
                <w:r>
                  <w:t xml:space="preserve">, </w:t>
                </w:r>
                <w:r w:rsidRPr="001344A7">
                  <w:t>Bethesda</w:t>
                </w:r>
                <w:r>
                  <w:t xml:space="preserve">: The </w:t>
                </w:r>
                <w:proofErr w:type="spellStart"/>
                <w:r>
                  <w:t>Zaidan</w:t>
                </w:r>
                <w:proofErr w:type="spellEnd"/>
                <w:r>
                  <w:t xml:space="preserve"> Foundation</w:t>
                </w:r>
                <w:r w:rsidRPr="00E33322">
                  <w:t xml:space="preserve">. </w:t>
                </w:r>
              </w:p>
              <w:p w14:paraId="7FDFDACE" w14:textId="77777777" w:rsidR="003235A7" w:rsidRDefault="00E861E8" w:rsidP="0006767B"/>
            </w:sdtContent>
          </w:sdt>
        </w:tc>
      </w:tr>
    </w:tbl>
    <w:p w14:paraId="4BC9F57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hristian junge" w:date="2015-10-11T18:03:00Z" w:initials="cj">
    <w:p w14:paraId="1DDA454D" w14:textId="77777777" w:rsidR="00A561C8" w:rsidRDefault="00A561C8">
      <w:pPr>
        <w:pStyle w:val="CommentText"/>
      </w:pPr>
      <w:r>
        <w:rPr>
          <w:rStyle w:val="CommentReference"/>
        </w:rPr>
        <w:annotationRef/>
      </w:r>
      <w:r>
        <w:t>It is a monograph and I refer to a specific section.</w:t>
      </w:r>
    </w:p>
  </w:comment>
  <w:comment w:id="3" w:author="Stephanie Novak" w:date="2015-09-23T16:23:00Z" w:initials="SN">
    <w:p w14:paraId="59A14C80" w14:textId="77777777" w:rsidR="004B0805" w:rsidRDefault="004B0805">
      <w:pPr>
        <w:pStyle w:val="CommentText"/>
      </w:pPr>
      <w:r>
        <w:rPr>
          <w:rStyle w:val="CommentReference"/>
        </w:rPr>
        <w:annotationRef/>
      </w:r>
      <w:r>
        <w:t>Who is the editor of this volume?</w:t>
      </w:r>
    </w:p>
  </w:comment>
  <w:comment w:id="6" w:author="christian junge" w:date="2015-10-11T18:03:00Z" w:initials="cj">
    <w:p w14:paraId="1C00A6D0" w14:textId="77777777" w:rsidR="00A561C8" w:rsidRDefault="00A561C8" w:rsidP="00A561C8">
      <w:pPr>
        <w:pStyle w:val="CommentText"/>
      </w:pPr>
      <w:r>
        <w:rPr>
          <w:rStyle w:val="CommentReference"/>
        </w:rPr>
        <w:annotationRef/>
      </w:r>
      <w:r w:rsidRPr="00A561C8">
        <w:t>It is a monograph and I refer to a specific section</w:t>
      </w:r>
    </w:p>
  </w:comment>
  <w:comment w:id="7" w:author="christian junge" w:date="2015-10-11T18:03:00Z" w:initials="cj">
    <w:p w14:paraId="600C4B02" w14:textId="77777777" w:rsidR="00A561C8" w:rsidRDefault="00A561C8">
      <w:pPr>
        <w:pStyle w:val="CommentText"/>
      </w:pPr>
      <w:r>
        <w:rPr>
          <w:rStyle w:val="CommentReference"/>
        </w:rPr>
        <w:annotationRef/>
      </w:r>
    </w:p>
  </w:comment>
  <w:comment w:id="5" w:author="Stephanie Novak" w:date="2015-09-23T16:23:00Z" w:initials="SN">
    <w:p w14:paraId="52A67693" w14:textId="77777777" w:rsidR="004B0805" w:rsidRDefault="004B0805">
      <w:pPr>
        <w:pStyle w:val="CommentText"/>
      </w:pPr>
      <w:r>
        <w:rPr>
          <w:rStyle w:val="CommentReference"/>
        </w:rPr>
        <w:annotationRef/>
      </w:r>
      <w:r>
        <w:t>Who is the editor of this volume?</w:t>
      </w:r>
    </w:p>
  </w:comment>
  <w:comment w:id="10" w:author="christian junge" w:date="2015-10-11T18:03:00Z" w:initials="cj">
    <w:p w14:paraId="571FBFFD" w14:textId="77777777" w:rsidR="00A561C8" w:rsidRDefault="00A561C8">
      <w:pPr>
        <w:pStyle w:val="CommentText"/>
      </w:pPr>
      <w:r>
        <w:rPr>
          <w:rStyle w:val="CommentReference"/>
        </w:rPr>
        <w:annotationRef/>
      </w:r>
      <w:r>
        <w:t>It is a monograph and I refer to a specific section</w:t>
      </w:r>
    </w:p>
  </w:comment>
  <w:comment w:id="9" w:author="Stephanie Novak" w:date="2015-09-23T16:24:00Z" w:initials="SN">
    <w:p w14:paraId="78153DE6" w14:textId="77777777" w:rsidR="004B0805" w:rsidRDefault="004B0805">
      <w:pPr>
        <w:pStyle w:val="CommentText"/>
      </w:pPr>
      <w:r>
        <w:rPr>
          <w:rStyle w:val="CommentReference"/>
        </w:rPr>
        <w:annotationRef/>
      </w:r>
      <w:r>
        <w:t xml:space="preserve">Are you referring to a specific section, or to an essay in a volume? If the latter, please provide the name of the editor.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DA454D" w15:done="0"/>
  <w15:commentEx w15:paraId="59A14C80" w15:done="0"/>
  <w15:commentEx w15:paraId="1C00A6D0" w15:done="0"/>
  <w15:commentEx w15:paraId="600C4B02" w15:done="0"/>
  <w15:commentEx w15:paraId="52A67693" w15:done="0"/>
  <w15:commentEx w15:paraId="571FBFFD" w15:done="0"/>
  <w15:commentEx w15:paraId="78153DE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1B228" w14:textId="77777777" w:rsidR="00E861E8" w:rsidRDefault="00E861E8" w:rsidP="007A0D55">
      <w:pPr>
        <w:spacing w:after="0" w:line="240" w:lineRule="auto"/>
      </w:pPr>
      <w:r>
        <w:separator/>
      </w:r>
    </w:p>
  </w:endnote>
  <w:endnote w:type="continuationSeparator" w:id="0">
    <w:p w14:paraId="444123EA" w14:textId="77777777" w:rsidR="00E861E8" w:rsidRDefault="00E861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Gentium Plus">
    <w:altName w:val="Cambria Math"/>
    <w:charset w:val="00"/>
    <w:family w:val="auto"/>
    <w:pitch w:val="variable"/>
    <w:sig w:usb0="E00002FF" w:usb1="5200A1FB" w:usb2="02000009"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577F7" w14:textId="77777777" w:rsidR="00E861E8" w:rsidRDefault="00E861E8" w:rsidP="007A0D55">
      <w:pPr>
        <w:spacing w:after="0" w:line="240" w:lineRule="auto"/>
      </w:pPr>
      <w:r>
        <w:separator/>
      </w:r>
    </w:p>
  </w:footnote>
  <w:footnote w:type="continuationSeparator" w:id="0">
    <w:p w14:paraId="2540E1DD" w14:textId="77777777" w:rsidR="00E861E8" w:rsidRDefault="00E861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4D231" w14:textId="77777777" w:rsidR="004B0805" w:rsidRDefault="004B08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A0682A" w14:textId="77777777" w:rsidR="004B0805" w:rsidRDefault="004B0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EB"/>
    <w:rsid w:val="00032559"/>
    <w:rsid w:val="00052040"/>
    <w:rsid w:val="0006767B"/>
    <w:rsid w:val="000B25AE"/>
    <w:rsid w:val="000B55AB"/>
    <w:rsid w:val="000D24DC"/>
    <w:rsid w:val="000D44BD"/>
    <w:rsid w:val="000F026B"/>
    <w:rsid w:val="00101B2E"/>
    <w:rsid w:val="00116FA0"/>
    <w:rsid w:val="0015114C"/>
    <w:rsid w:val="001A21F3"/>
    <w:rsid w:val="001A2537"/>
    <w:rsid w:val="001A6A06"/>
    <w:rsid w:val="001D3331"/>
    <w:rsid w:val="001F66CE"/>
    <w:rsid w:val="00210C03"/>
    <w:rsid w:val="002162E2"/>
    <w:rsid w:val="00225C5A"/>
    <w:rsid w:val="00230B10"/>
    <w:rsid w:val="00234353"/>
    <w:rsid w:val="00244BB0"/>
    <w:rsid w:val="002A0A0D"/>
    <w:rsid w:val="002B0B37"/>
    <w:rsid w:val="002D3C06"/>
    <w:rsid w:val="0030662D"/>
    <w:rsid w:val="003235A7"/>
    <w:rsid w:val="003677B6"/>
    <w:rsid w:val="003D3579"/>
    <w:rsid w:val="003E2795"/>
    <w:rsid w:val="003E693F"/>
    <w:rsid w:val="003F0D73"/>
    <w:rsid w:val="00462DBE"/>
    <w:rsid w:val="00464699"/>
    <w:rsid w:val="00483379"/>
    <w:rsid w:val="00487BC5"/>
    <w:rsid w:val="00496888"/>
    <w:rsid w:val="004A7476"/>
    <w:rsid w:val="004B0805"/>
    <w:rsid w:val="004B34FF"/>
    <w:rsid w:val="004E5896"/>
    <w:rsid w:val="00513EE6"/>
    <w:rsid w:val="005312FC"/>
    <w:rsid w:val="00534F8F"/>
    <w:rsid w:val="00590035"/>
    <w:rsid w:val="005B177E"/>
    <w:rsid w:val="005B3921"/>
    <w:rsid w:val="005F26D7"/>
    <w:rsid w:val="005F5450"/>
    <w:rsid w:val="00686E07"/>
    <w:rsid w:val="006D0412"/>
    <w:rsid w:val="006D403A"/>
    <w:rsid w:val="006E7250"/>
    <w:rsid w:val="007411B9"/>
    <w:rsid w:val="00780D95"/>
    <w:rsid w:val="00780DC7"/>
    <w:rsid w:val="007A0D55"/>
    <w:rsid w:val="007B3377"/>
    <w:rsid w:val="007E5F44"/>
    <w:rsid w:val="00821DE3"/>
    <w:rsid w:val="00846CE1"/>
    <w:rsid w:val="008A5B87"/>
    <w:rsid w:val="008D1EC5"/>
    <w:rsid w:val="008E63C5"/>
    <w:rsid w:val="00922950"/>
    <w:rsid w:val="009A7264"/>
    <w:rsid w:val="009D1606"/>
    <w:rsid w:val="009E18A1"/>
    <w:rsid w:val="009E73D7"/>
    <w:rsid w:val="00A14FB4"/>
    <w:rsid w:val="00A27D2C"/>
    <w:rsid w:val="00A561C8"/>
    <w:rsid w:val="00A76FD9"/>
    <w:rsid w:val="00AB436D"/>
    <w:rsid w:val="00AC4DCA"/>
    <w:rsid w:val="00AD2F24"/>
    <w:rsid w:val="00AD4844"/>
    <w:rsid w:val="00AF5914"/>
    <w:rsid w:val="00B219AE"/>
    <w:rsid w:val="00B33145"/>
    <w:rsid w:val="00B41411"/>
    <w:rsid w:val="00B53830"/>
    <w:rsid w:val="00B574C9"/>
    <w:rsid w:val="00B971EB"/>
    <w:rsid w:val="00BC39C9"/>
    <w:rsid w:val="00BE5BF7"/>
    <w:rsid w:val="00BF40E1"/>
    <w:rsid w:val="00C113D6"/>
    <w:rsid w:val="00C27FAB"/>
    <w:rsid w:val="00C358D4"/>
    <w:rsid w:val="00C6296B"/>
    <w:rsid w:val="00CC586D"/>
    <w:rsid w:val="00CF1542"/>
    <w:rsid w:val="00CF3EC5"/>
    <w:rsid w:val="00D45CBE"/>
    <w:rsid w:val="00D63787"/>
    <w:rsid w:val="00D656DA"/>
    <w:rsid w:val="00D83300"/>
    <w:rsid w:val="00DC6B48"/>
    <w:rsid w:val="00DF01B0"/>
    <w:rsid w:val="00E85A05"/>
    <w:rsid w:val="00E861E8"/>
    <w:rsid w:val="00E95829"/>
    <w:rsid w:val="00EA21D7"/>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D7F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EB"/>
    <w:rPr>
      <w:rFonts w:ascii="Tahoma" w:hAnsi="Tahoma" w:cs="Tahoma"/>
      <w:sz w:val="16"/>
      <w:szCs w:val="16"/>
    </w:rPr>
  </w:style>
  <w:style w:type="character" w:styleId="CommentReference">
    <w:name w:val="annotation reference"/>
    <w:basedOn w:val="DefaultParagraphFont"/>
    <w:uiPriority w:val="99"/>
    <w:semiHidden/>
    <w:rsid w:val="006D403A"/>
    <w:rPr>
      <w:sz w:val="18"/>
      <w:szCs w:val="18"/>
    </w:rPr>
  </w:style>
  <w:style w:type="paragraph" w:styleId="CommentText">
    <w:name w:val="annotation text"/>
    <w:basedOn w:val="Normal"/>
    <w:link w:val="CommentTextChar"/>
    <w:uiPriority w:val="99"/>
    <w:semiHidden/>
    <w:rsid w:val="006D403A"/>
    <w:pPr>
      <w:spacing w:line="240" w:lineRule="auto"/>
    </w:pPr>
    <w:rPr>
      <w:sz w:val="24"/>
      <w:szCs w:val="24"/>
    </w:rPr>
  </w:style>
  <w:style w:type="character" w:customStyle="1" w:styleId="CommentTextChar">
    <w:name w:val="Comment Text Char"/>
    <w:basedOn w:val="DefaultParagraphFont"/>
    <w:link w:val="CommentText"/>
    <w:uiPriority w:val="99"/>
    <w:semiHidden/>
    <w:rsid w:val="006D403A"/>
    <w:rPr>
      <w:sz w:val="24"/>
      <w:szCs w:val="24"/>
    </w:rPr>
  </w:style>
  <w:style w:type="paragraph" w:styleId="CommentSubject">
    <w:name w:val="annotation subject"/>
    <w:basedOn w:val="CommentText"/>
    <w:next w:val="CommentText"/>
    <w:link w:val="CommentSubjectChar"/>
    <w:uiPriority w:val="99"/>
    <w:semiHidden/>
    <w:rsid w:val="006D403A"/>
    <w:rPr>
      <w:b/>
      <w:bCs/>
      <w:sz w:val="20"/>
      <w:szCs w:val="20"/>
    </w:rPr>
  </w:style>
  <w:style w:type="character" w:customStyle="1" w:styleId="CommentSubjectChar">
    <w:name w:val="Comment Subject Char"/>
    <w:basedOn w:val="CommentTextChar"/>
    <w:link w:val="CommentSubject"/>
    <w:uiPriority w:val="99"/>
    <w:semiHidden/>
    <w:rsid w:val="006D40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12B3A1B0A346928E037E1612B5014D"/>
        <w:category>
          <w:name w:val="Allgemein"/>
          <w:gallery w:val="placeholder"/>
        </w:category>
        <w:types>
          <w:type w:val="bbPlcHdr"/>
        </w:types>
        <w:behaviors>
          <w:behavior w:val="content"/>
        </w:behaviors>
        <w:guid w:val="{BCE20D61-1787-4F29-9461-47964C498384}"/>
      </w:docPartPr>
      <w:docPartBody>
        <w:p w:rsidR="001D1F1A" w:rsidRDefault="00480C20">
          <w:pPr>
            <w:pStyle w:val="1712B3A1B0A346928E037E1612B5014D"/>
          </w:pPr>
          <w:r w:rsidRPr="00CC586D">
            <w:rPr>
              <w:rStyle w:val="PlaceholderText"/>
              <w:b/>
              <w:color w:val="FFFFFF" w:themeColor="background1"/>
            </w:rPr>
            <w:t>[Salutation]</w:t>
          </w:r>
        </w:p>
      </w:docPartBody>
    </w:docPart>
    <w:docPart>
      <w:docPartPr>
        <w:name w:val="6CAE2DE981D94C6D968F76E719C8CB35"/>
        <w:category>
          <w:name w:val="Allgemein"/>
          <w:gallery w:val="placeholder"/>
        </w:category>
        <w:types>
          <w:type w:val="bbPlcHdr"/>
        </w:types>
        <w:behaviors>
          <w:behavior w:val="content"/>
        </w:behaviors>
        <w:guid w:val="{564D2AA6-195B-41CD-9ED1-349AEFC07C55}"/>
      </w:docPartPr>
      <w:docPartBody>
        <w:p w:rsidR="001D1F1A" w:rsidRDefault="00480C20">
          <w:pPr>
            <w:pStyle w:val="6CAE2DE981D94C6D968F76E719C8CB35"/>
          </w:pPr>
          <w:r>
            <w:rPr>
              <w:rStyle w:val="PlaceholderText"/>
            </w:rPr>
            <w:t>[First name]</w:t>
          </w:r>
        </w:p>
      </w:docPartBody>
    </w:docPart>
    <w:docPart>
      <w:docPartPr>
        <w:name w:val="36E566C656FB42E2A1EB6A936293699F"/>
        <w:category>
          <w:name w:val="Allgemein"/>
          <w:gallery w:val="placeholder"/>
        </w:category>
        <w:types>
          <w:type w:val="bbPlcHdr"/>
        </w:types>
        <w:behaviors>
          <w:behavior w:val="content"/>
        </w:behaviors>
        <w:guid w:val="{2E28A725-CA42-451C-A262-1BE2E9287B09}"/>
      </w:docPartPr>
      <w:docPartBody>
        <w:p w:rsidR="001D1F1A" w:rsidRDefault="00480C20">
          <w:pPr>
            <w:pStyle w:val="36E566C656FB42E2A1EB6A936293699F"/>
          </w:pPr>
          <w:r>
            <w:rPr>
              <w:rStyle w:val="PlaceholderText"/>
            </w:rPr>
            <w:t>[Middle name]</w:t>
          </w:r>
        </w:p>
      </w:docPartBody>
    </w:docPart>
    <w:docPart>
      <w:docPartPr>
        <w:name w:val="10FEF8F94D5D4526864E6F8E8ED93038"/>
        <w:category>
          <w:name w:val="Allgemein"/>
          <w:gallery w:val="placeholder"/>
        </w:category>
        <w:types>
          <w:type w:val="bbPlcHdr"/>
        </w:types>
        <w:behaviors>
          <w:behavior w:val="content"/>
        </w:behaviors>
        <w:guid w:val="{B3D13B80-DE83-4312-9D90-37A3D6512F13}"/>
      </w:docPartPr>
      <w:docPartBody>
        <w:p w:rsidR="001D1F1A" w:rsidRDefault="00480C20">
          <w:pPr>
            <w:pStyle w:val="10FEF8F94D5D4526864E6F8E8ED93038"/>
          </w:pPr>
          <w:r>
            <w:rPr>
              <w:rStyle w:val="PlaceholderText"/>
            </w:rPr>
            <w:t>[Last name]</w:t>
          </w:r>
        </w:p>
      </w:docPartBody>
    </w:docPart>
    <w:docPart>
      <w:docPartPr>
        <w:name w:val="A164E3AB45AC4204B688383BDEDDB36B"/>
        <w:category>
          <w:name w:val="Allgemein"/>
          <w:gallery w:val="placeholder"/>
        </w:category>
        <w:types>
          <w:type w:val="bbPlcHdr"/>
        </w:types>
        <w:behaviors>
          <w:behavior w:val="content"/>
        </w:behaviors>
        <w:guid w:val="{0268393A-F173-4F98-B9D8-2EB074024B58}"/>
      </w:docPartPr>
      <w:docPartBody>
        <w:p w:rsidR="001D1F1A" w:rsidRDefault="00480C20">
          <w:pPr>
            <w:pStyle w:val="A164E3AB45AC4204B688383BDEDDB36B"/>
          </w:pPr>
          <w:r>
            <w:rPr>
              <w:rStyle w:val="PlaceholderText"/>
            </w:rPr>
            <w:t>[Enter your biography]</w:t>
          </w:r>
        </w:p>
      </w:docPartBody>
    </w:docPart>
    <w:docPart>
      <w:docPartPr>
        <w:name w:val="3D94CC3DE4DF40C7910581B85AD6D310"/>
        <w:category>
          <w:name w:val="Allgemein"/>
          <w:gallery w:val="placeholder"/>
        </w:category>
        <w:types>
          <w:type w:val="bbPlcHdr"/>
        </w:types>
        <w:behaviors>
          <w:behavior w:val="content"/>
        </w:behaviors>
        <w:guid w:val="{98CC5D9E-E05F-4F3E-B970-4ECDB5D2DE2A}"/>
      </w:docPartPr>
      <w:docPartBody>
        <w:p w:rsidR="001D1F1A" w:rsidRDefault="00480C20">
          <w:pPr>
            <w:pStyle w:val="3D94CC3DE4DF40C7910581B85AD6D310"/>
          </w:pPr>
          <w:r>
            <w:rPr>
              <w:rStyle w:val="PlaceholderText"/>
            </w:rPr>
            <w:t>[Enter the institution with which you are affiliated]</w:t>
          </w:r>
        </w:p>
      </w:docPartBody>
    </w:docPart>
    <w:docPart>
      <w:docPartPr>
        <w:name w:val="341644E865434E3081EA673A95DD23C7"/>
        <w:category>
          <w:name w:val="Allgemein"/>
          <w:gallery w:val="placeholder"/>
        </w:category>
        <w:types>
          <w:type w:val="bbPlcHdr"/>
        </w:types>
        <w:behaviors>
          <w:behavior w:val="content"/>
        </w:behaviors>
        <w:guid w:val="{5AC14358-F941-4529-A309-142F702FDABA}"/>
      </w:docPartPr>
      <w:docPartBody>
        <w:p w:rsidR="001D1F1A" w:rsidRDefault="00480C20">
          <w:pPr>
            <w:pStyle w:val="341644E865434E3081EA673A95DD23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01641596AA4BC899CB67236EA2F7E9"/>
        <w:category>
          <w:name w:val="Allgemein"/>
          <w:gallery w:val="placeholder"/>
        </w:category>
        <w:types>
          <w:type w:val="bbPlcHdr"/>
        </w:types>
        <w:behaviors>
          <w:behavior w:val="content"/>
        </w:behaviors>
        <w:guid w:val="{D0A2B7D3-3C45-4E66-B2BA-4E23C121758A}"/>
      </w:docPartPr>
      <w:docPartBody>
        <w:p w:rsidR="001D1F1A" w:rsidRDefault="00480C20">
          <w:pPr>
            <w:pStyle w:val="5101641596AA4BC899CB67236EA2F7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44E49A401C4757983A36EBF7153B64"/>
        <w:category>
          <w:name w:val="Allgemein"/>
          <w:gallery w:val="placeholder"/>
        </w:category>
        <w:types>
          <w:type w:val="bbPlcHdr"/>
        </w:types>
        <w:behaviors>
          <w:behavior w:val="content"/>
        </w:behaviors>
        <w:guid w:val="{304B4B27-355A-49D5-9FDA-3727D0880544}"/>
      </w:docPartPr>
      <w:docPartBody>
        <w:p w:rsidR="001D1F1A" w:rsidRDefault="00480C20">
          <w:pPr>
            <w:pStyle w:val="FB44E49A401C4757983A36EBF7153B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D1C0AA7CB84FF29DE8E4FBAD4A85AB"/>
        <w:category>
          <w:name w:val="Allgemein"/>
          <w:gallery w:val="placeholder"/>
        </w:category>
        <w:types>
          <w:type w:val="bbPlcHdr"/>
        </w:types>
        <w:behaviors>
          <w:behavior w:val="content"/>
        </w:behaviors>
        <w:guid w:val="{DBEE3924-1EF9-486C-BDBA-92BDAE64FE39}"/>
      </w:docPartPr>
      <w:docPartBody>
        <w:p w:rsidR="001D1F1A" w:rsidRDefault="00480C20">
          <w:pPr>
            <w:pStyle w:val="6BD1C0AA7CB84FF29DE8E4FBAD4A85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Gentium Plus">
    <w:altName w:val="Cambria Math"/>
    <w:charset w:val="00"/>
    <w:family w:val="auto"/>
    <w:pitch w:val="variable"/>
    <w:sig w:usb0="E00002FF" w:usb1="5200A1FB" w:usb2="02000009" w:usb3="00000000" w:csb0="0000019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20"/>
    <w:rsid w:val="001D1F1A"/>
    <w:rsid w:val="002A39B2"/>
    <w:rsid w:val="003C5197"/>
    <w:rsid w:val="00480C20"/>
    <w:rsid w:val="00793927"/>
    <w:rsid w:val="00C16E4C"/>
    <w:rsid w:val="00DB4C10"/>
    <w:rsid w:val="00E0167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12B3A1B0A346928E037E1612B5014D">
    <w:name w:val="1712B3A1B0A346928E037E1612B5014D"/>
  </w:style>
  <w:style w:type="paragraph" w:customStyle="1" w:styleId="6CAE2DE981D94C6D968F76E719C8CB35">
    <w:name w:val="6CAE2DE981D94C6D968F76E719C8CB35"/>
  </w:style>
  <w:style w:type="paragraph" w:customStyle="1" w:styleId="36E566C656FB42E2A1EB6A936293699F">
    <w:name w:val="36E566C656FB42E2A1EB6A936293699F"/>
  </w:style>
  <w:style w:type="paragraph" w:customStyle="1" w:styleId="10FEF8F94D5D4526864E6F8E8ED93038">
    <w:name w:val="10FEF8F94D5D4526864E6F8E8ED93038"/>
  </w:style>
  <w:style w:type="paragraph" w:customStyle="1" w:styleId="A164E3AB45AC4204B688383BDEDDB36B">
    <w:name w:val="A164E3AB45AC4204B688383BDEDDB36B"/>
  </w:style>
  <w:style w:type="paragraph" w:customStyle="1" w:styleId="3D94CC3DE4DF40C7910581B85AD6D310">
    <w:name w:val="3D94CC3DE4DF40C7910581B85AD6D310"/>
  </w:style>
  <w:style w:type="paragraph" w:customStyle="1" w:styleId="8739D829A9C843DD9E10344B6C16E30F">
    <w:name w:val="8739D829A9C843DD9E10344B6C16E30F"/>
  </w:style>
  <w:style w:type="paragraph" w:customStyle="1" w:styleId="341644E865434E3081EA673A95DD23C7">
    <w:name w:val="341644E865434E3081EA673A95DD23C7"/>
  </w:style>
  <w:style w:type="paragraph" w:customStyle="1" w:styleId="5101641596AA4BC899CB67236EA2F7E9">
    <w:name w:val="5101641596AA4BC899CB67236EA2F7E9"/>
  </w:style>
  <w:style w:type="paragraph" w:customStyle="1" w:styleId="FB44E49A401C4757983A36EBF7153B64">
    <w:name w:val="FB44E49A401C4757983A36EBF7153B64"/>
  </w:style>
  <w:style w:type="paragraph" w:customStyle="1" w:styleId="6BD1C0AA7CB84FF29DE8E4FBAD4A85AB">
    <w:name w:val="6BD1C0AA7CB84FF29DE8E4FBAD4A8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8A23DA1-9ACD-8140-B174-59D7FFAF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C:\Users\christian junge\AppData\Local\Microsoft\Windows\Temporary Internet Files\Content.Outlook\205WB15R\Routledge Enyclopedia of Modernism Word Template (2).dotx</Template>
  <TotalTime>3</TotalTime>
  <Pages>4</Pages>
  <Words>1751</Words>
  <Characters>9983</Characters>
  <Application>Microsoft Macintosh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Amy Tang</cp:lastModifiedBy>
  <cp:revision>3</cp:revision>
  <dcterms:created xsi:type="dcterms:W3CDTF">2016-06-23T05:05:00Z</dcterms:created>
  <dcterms:modified xsi:type="dcterms:W3CDTF">2016-06-23T05:08:00Z</dcterms:modified>
</cp:coreProperties>
</file>