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82CF8" w14:textId="77777777" w:rsidR="008B2769" w:rsidRPr="00241522" w:rsidRDefault="008B2769" w:rsidP="008B27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61FD3D" w14:textId="77777777" w:rsidR="008B2769" w:rsidRPr="00241522" w:rsidRDefault="008B2769" w:rsidP="008B27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CCA26" w14:textId="77777777" w:rsidR="008B2769" w:rsidRPr="00241522" w:rsidRDefault="008B2769" w:rsidP="008B27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22">
        <w:rPr>
          <w:rFonts w:ascii="Times New Roman" w:hAnsi="Times New Roman" w:cs="Times New Roman"/>
          <w:sz w:val="24"/>
          <w:szCs w:val="24"/>
        </w:rPr>
        <w:t xml:space="preserve">SPRING IN A SMALL TOWN (1948) </w:t>
      </w:r>
    </w:p>
    <w:p w14:paraId="3A240E77" w14:textId="77777777" w:rsidR="008B2769" w:rsidRPr="00241522" w:rsidRDefault="008B2769" w:rsidP="008B27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4BABF9" w14:textId="60B6763F" w:rsidR="008B2769" w:rsidRPr="00241522" w:rsidRDefault="008B2769" w:rsidP="008B27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1522">
        <w:rPr>
          <w:rFonts w:ascii="Times New Roman" w:hAnsi="Times New Roman" w:cs="Times New Roman"/>
          <w:i/>
          <w:sz w:val="24"/>
          <w:szCs w:val="24"/>
          <w:lang w:val="en-GB"/>
        </w:rPr>
        <w:t>Spring in a Small Town</w:t>
      </w:r>
      <w:r w:rsidRPr="0024152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BB613F">
        <w:rPr>
          <w:rFonts w:ascii="Times New Roman" w:hAnsi="Times New Roman" w:cs="Times New Roman"/>
          <w:i/>
          <w:sz w:val="24"/>
          <w:szCs w:val="24"/>
          <w:lang w:val="en-GB"/>
        </w:rPr>
        <w:t>X</w:t>
      </w:r>
      <w:r w:rsidR="00BB613F" w:rsidRPr="00474497">
        <w:rPr>
          <w:rStyle w:val="Emphasis"/>
          <w:rFonts w:ascii="Times New Roman" w:hAnsi="Times New Roman" w:cs="Times New Roman"/>
          <w:i w:val="0"/>
          <w:sz w:val="24"/>
          <w:szCs w:val="24"/>
          <w:lang w:val="en-GB"/>
        </w:rPr>
        <w:t>iǎochéng</w:t>
      </w:r>
      <w:proofErr w:type="spellEnd"/>
      <w:r w:rsidR="00BB613F" w:rsidRPr="00474497">
        <w:rPr>
          <w:rStyle w:val="Emphasis"/>
          <w:rFonts w:ascii="Times New Roman" w:hAnsi="Times New Roman" w:cs="Times New Roman"/>
          <w:i w:val="0"/>
          <w:sz w:val="24"/>
          <w:szCs w:val="24"/>
          <w:lang w:val="en-GB"/>
        </w:rPr>
        <w:t xml:space="preserve"> </w:t>
      </w:r>
      <w:proofErr w:type="spellStart"/>
      <w:r w:rsidRPr="00474497">
        <w:rPr>
          <w:rStyle w:val="Emphasis"/>
          <w:rFonts w:ascii="Times New Roman" w:hAnsi="Times New Roman" w:cs="Times New Roman"/>
          <w:i w:val="0"/>
          <w:sz w:val="24"/>
          <w:szCs w:val="24"/>
          <w:lang w:val="en-GB"/>
        </w:rPr>
        <w:t>zhī</w:t>
      </w:r>
      <w:proofErr w:type="spellEnd"/>
      <w:r w:rsidRPr="00474497">
        <w:rPr>
          <w:rStyle w:val="Emphasis"/>
          <w:rFonts w:ascii="Times New Roman" w:hAnsi="Times New Roman" w:cs="Times New Roman"/>
          <w:i w:val="0"/>
          <w:sz w:val="24"/>
          <w:szCs w:val="24"/>
          <w:lang w:val="en-GB"/>
        </w:rPr>
        <w:t xml:space="preserve"> </w:t>
      </w:r>
      <w:proofErr w:type="spellStart"/>
      <w:r w:rsidRPr="00474497">
        <w:rPr>
          <w:rStyle w:val="Emphasis"/>
          <w:rFonts w:ascii="Times New Roman" w:hAnsi="Times New Roman" w:cs="Times New Roman"/>
          <w:i w:val="0"/>
          <w:sz w:val="24"/>
          <w:szCs w:val="24"/>
          <w:lang w:val="en-GB"/>
        </w:rPr>
        <w:t>chūn</w:t>
      </w:r>
      <w:proofErr w:type="spellEnd"/>
      <w:r w:rsidRPr="00474497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BB613F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24152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directed by </w:t>
      </w:r>
      <w:proofErr w:type="spellStart"/>
      <w:r w:rsidRPr="00241522">
        <w:rPr>
          <w:rFonts w:ascii="Times New Roman" w:hAnsi="Times New Roman" w:cs="Times New Roman"/>
          <w:sz w:val="24"/>
          <w:szCs w:val="24"/>
          <w:lang w:val="en-GB"/>
        </w:rPr>
        <w:t>Fei</w:t>
      </w:r>
      <w:proofErr w:type="spellEnd"/>
      <w:r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Mu (1906-1951), is one of the classics </w:t>
      </w:r>
      <w:r w:rsidR="00065B63">
        <w:rPr>
          <w:rFonts w:ascii="Times New Roman" w:hAnsi="Times New Roman" w:cs="Times New Roman"/>
          <w:sz w:val="24"/>
          <w:szCs w:val="24"/>
          <w:lang w:val="en-GB"/>
        </w:rPr>
        <w:t>from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the second golden age of Chinese cinema </w:t>
      </w:r>
      <w:r w:rsidR="00065B63"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065B63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1946 </w:t>
      </w:r>
      <w:r w:rsidR="00065B63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065B63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>1949</w:t>
      </w:r>
      <w:r w:rsidR="0029508F">
        <w:rPr>
          <w:rFonts w:ascii="Times New Roman" w:hAnsi="Times New Roman" w:cs="Times New Roman"/>
          <w:sz w:val="24"/>
          <w:szCs w:val="24"/>
          <w:lang w:val="en-GB"/>
        </w:rPr>
        <w:t>. The film is set in 1946—</w:t>
      </w:r>
      <w:r w:rsidR="0029508F" w:rsidRPr="002950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65B63">
        <w:rPr>
          <w:rFonts w:ascii="Times New Roman" w:hAnsi="Times New Roman" w:cs="Times New Roman"/>
          <w:sz w:val="24"/>
          <w:szCs w:val="24"/>
          <w:lang w:val="en-GB"/>
        </w:rPr>
        <w:t xml:space="preserve">when </w:t>
      </w:r>
      <w:r w:rsidR="0029508F">
        <w:rPr>
          <w:rFonts w:ascii="Times New Roman" w:hAnsi="Times New Roman" w:cs="Times New Roman"/>
          <w:sz w:val="24"/>
          <w:szCs w:val="24"/>
          <w:lang w:val="en-GB"/>
        </w:rPr>
        <w:t>China’s full</w:t>
      </w:r>
      <w:r w:rsidR="00DF56C4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29508F">
        <w:rPr>
          <w:rFonts w:ascii="Times New Roman" w:hAnsi="Times New Roman" w:cs="Times New Roman"/>
          <w:sz w:val="24"/>
          <w:szCs w:val="24"/>
          <w:lang w:val="en-GB"/>
        </w:rPr>
        <w:t>scale civil w</w:t>
      </w:r>
      <w:r w:rsidR="0029508F" w:rsidRPr="00241522">
        <w:rPr>
          <w:rFonts w:ascii="Times New Roman" w:hAnsi="Times New Roman" w:cs="Times New Roman"/>
          <w:sz w:val="24"/>
          <w:szCs w:val="24"/>
          <w:lang w:val="en-GB"/>
        </w:rPr>
        <w:t>ar</w:t>
      </w:r>
      <w:r w:rsidR="0029508F">
        <w:rPr>
          <w:rFonts w:ascii="Times New Roman" w:hAnsi="Times New Roman" w:cs="Times New Roman"/>
          <w:sz w:val="24"/>
          <w:szCs w:val="24"/>
          <w:lang w:val="en-GB"/>
        </w:rPr>
        <w:t xml:space="preserve"> resumed, only a year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after World War</w:t>
      </w:r>
      <w:r w:rsidR="00183779">
        <w:rPr>
          <w:rFonts w:ascii="Times New Roman" w:hAnsi="Times New Roman" w:cs="Times New Roman"/>
          <w:sz w:val="24"/>
          <w:szCs w:val="24"/>
          <w:lang w:val="en-GB"/>
        </w:rPr>
        <w:t xml:space="preserve"> II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>—and gives voice to Chinese citizens’ growing resistance to endless war and political</w:t>
      </w:r>
      <w:r w:rsidR="001D37AE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turmoil. It tells </w:t>
      </w:r>
      <w:r w:rsidR="00065B63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065B63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D37AE" w:rsidRPr="00241522">
        <w:rPr>
          <w:rFonts w:ascii="Times New Roman" w:hAnsi="Times New Roman" w:cs="Times New Roman"/>
          <w:sz w:val="24"/>
          <w:szCs w:val="24"/>
          <w:lang w:val="en-GB"/>
        </w:rPr>
        <w:t>story of an estranged</w:t>
      </w:r>
      <w:r w:rsidR="001D37AE" w:rsidRPr="00241522">
        <w:rPr>
          <w:rStyle w:val="CommentReference"/>
          <w:rFonts w:ascii="Times New Roman" w:hAnsi="Times New Roman" w:cs="Times New Roman"/>
          <w:sz w:val="24"/>
          <w:szCs w:val="24"/>
        </w:rPr>
        <w:t xml:space="preserve"> c</w:t>
      </w:r>
      <w:proofErr w:type="spellStart"/>
      <w:r w:rsidRPr="00241522">
        <w:rPr>
          <w:rFonts w:ascii="Times New Roman" w:hAnsi="Times New Roman" w:cs="Times New Roman"/>
          <w:sz w:val="24"/>
          <w:szCs w:val="24"/>
          <w:lang w:val="en-GB"/>
        </w:rPr>
        <w:t>ouple</w:t>
      </w:r>
      <w:proofErr w:type="spellEnd"/>
      <w:r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2F602D" w:rsidRPr="00241522">
        <w:rPr>
          <w:rFonts w:ascii="Times New Roman" w:hAnsi="Times New Roman" w:cs="Times New Roman"/>
          <w:sz w:val="24"/>
          <w:szCs w:val="24"/>
          <w:lang w:val="en-GB"/>
        </w:rPr>
        <w:t>Yuwen</w:t>
      </w:r>
      <w:proofErr w:type="spellEnd"/>
      <w:r w:rsidR="002F602D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and her sick husband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2F602D" w:rsidRPr="00241522">
        <w:rPr>
          <w:rFonts w:ascii="Times New Roman" w:hAnsi="Times New Roman" w:cs="Times New Roman"/>
          <w:sz w:val="24"/>
          <w:szCs w:val="24"/>
          <w:lang w:val="en-GB"/>
        </w:rPr>
        <w:t>Liyan</w:t>
      </w:r>
      <w:proofErr w:type="spellEnd"/>
      <w:r w:rsidR="002F602D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in a declining </w:t>
      </w:r>
      <w:r w:rsidR="002F602D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intellectual elite 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family. </w:t>
      </w:r>
      <w:proofErr w:type="gramStart"/>
      <w:r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Their life is disturbed by </w:t>
      </w:r>
      <w:proofErr w:type="spellStart"/>
      <w:r w:rsidRPr="00241522">
        <w:rPr>
          <w:rFonts w:ascii="Times New Roman" w:hAnsi="Times New Roman" w:cs="Times New Roman"/>
          <w:sz w:val="24"/>
          <w:szCs w:val="24"/>
          <w:lang w:val="en-GB"/>
        </w:rPr>
        <w:t>Zhichen</w:t>
      </w:r>
      <w:proofErr w:type="spellEnd"/>
      <w:r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, a doctor of </w:t>
      </w:r>
      <w:r w:rsidR="005931B6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Western 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medicine, who is </w:t>
      </w:r>
      <w:proofErr w:type="spellStart"/>
      <w:r w:rsidRPr="00241522">
        <w:rPr>
          <w:rFonts w:ascii="Times New Roman" w:hAnsi="Times New Roman" w:cs="Times New Roman"/>
          <w:sz w:val="24"/>
          <w:szCs w:val="24"/>
          <w:lang w:val="en-GB"/>
        </w:rPr>
        <w:t>Liyan’s</w:t>
      </w:r>
      <w:proofErr w:type="spellEnd"/>
      <w:r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old friend and </w:t>
      </w:r>
      <w:proofErr w:type="spellStart"/>
      <w:r w:rsidRPr="00241522">
        <w:rPr>
          <w:rFonts w:ascii="Times New Roman" w:hAnsi="Times New Roman" w:cs="Times New Roman"/>
          <w:sz w:val="24"/>
          <w:szCs w:val="24"/>
          <w:lang w:val="en-GB"/>
        </w:rPr>
        <w:t>Yuwen’s</w:t>
      </w:r>
      <w:proofErr w:type="spellEnd"/>
      <w:r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former lover</w:t>
      </w:r>
      <w:proofErr w:type="gramEnd"/>
      <w:r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. His visit </w:t>
      </w:r>
      <w:r w:rsidR="005B61C8" w:rsidRPr="00241522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the couple’s rundown mansion—</w:t>
      </w:r>
      <w:r w:rsidR="0029508F">
        <w:rPr>
          <w:rFonts w:ascii="Times New Roman" w:hAnsi="Times New Roman" w:cs="Times New Roman"/>
          <w:sz w:val="24"/>
          <w:szCs w:val="24"/>
          <w:lang w:val="en-GB"/>
        </w:rPr>
        <w:t>a space that</w:t>
      </w:r>
      <w:r w:rsidR="00A02B47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>represent</w:t>
      </w:r>
      <w:r w:rsidR="00053DFF" w:rsidRPr="00241522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proofErr w:type="spellStart"/>
      <w:r w:rsidRPr="00241522">
        <w:rPr>
          <w:rFonts w:ascii="Times New Roman" w:hAnsi="Times New Roman" w:cs="Times New Roman"/>
          <w:sz w:val="24"/>
          <w:szCs w:val="24"/>
          <w:lang w:val="en-GB"/>
        </w:rPr>
        <w:t>postwar</w:t>
      </w:r>
      <w:proofErr w:type="spellEnd"/>
      <w:r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social landscape— provoke</w:t>
      </w:r>
      <w:r w:rsidR="000427CD" w:rsidRPr="00241522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them to rethink the meanings of love, family and responsibility</w:t>
      </w:r>
      <w:r w:rsidR="006D2BA0" w:rsidRPr="0024152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B43F1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9375E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At the end of the film, </w:t>
      </w:r>
      <w:proofErr w:type="spellStart"/>
      <w:r w:rsidR="003341A7" w:rsidRPr="00241522">
        <w:rPr>
          <w:rFonts w:ascii="Times New Roman" w:hAnsi="Times New Roman" w:cs="Times New Roman"/>
          <w:sz w:val="24"/>
          <w:szCs w:val="24"/>
          <w:lang w:val="en-GB"/>
        </w:rPr>
        <w:t>Zh</w:t>
      </w:r>
      <w:r w:rsidR="00AC711B" w:rsidRPr="00241522">
        <w:rPr>
          <w:rFonts w:ascii="Times New Roman" w:hAnsi="Times New Roman" w:cs="Times New Roman"/>
          <w:sz w:val="24"/>
          <w:szCs w:val="24"/>
          <w:lang w:val="en-GB"/>
        </w:rPr>
        <w:t>ichen</w:t>
      </w:r>
      <w:proofErr w:type="spellEnd"/>
      <w:r w:rsidR="00AC711B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leaves</w:t>
      </w:r>
      <w:r w:rsidR="009B2F1D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67B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C711B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and the couple’s life </w:t>
      </w:r>
      <w:proofErr w:type="gramStart"/>
      <w:r w:rsidR="00280D2D" w:rsidRPr="00241522">
        <w:rPr>
          <w:rFonts w:ascii="Times New Roman" w:hAnsi="Times New Roman" w:cs="Times New Roman"/>
          <w:sz w:val="24"/>
          <w:szCs w:val="24"/>
          <w:lang w:val="en-GB"/>
        </w:rPr>
        <w:t>goes</w:t>
      </w:r>
      <w:proofErr w:type="gramEnd"/>
      <w:r w:rsidR="00280D2D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on</w:t>
      </w:r>
      <w:r w:rsidR="00241522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amidst the ruins</w:t>
      </w:r>
      <w:r w:rsidR="00280D2D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. The </w:t>
      </w:r>
      <w:r w:rsidR="00AC711B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film leaves it open as to how their marriage will develop. </w:t>
      </w:r>
      <w:r w:rsidR="00A9375E" w:rsidRPr="00241522">
        <w:rPr>
          <w:rStyle w:val="title-span"/>
          <w:rFonts w:ascii="Times New Roman" w:hAnsi="Times New Roman" w:cs="Times New Roman"/>
          <w:sz w:val="24"/>
          <w:szCs w:val="24"/>
        </w:rPr>
        <w:t>Carolyn</w:t>
      </w:r>
      <w:r w:rsidR="00A9375E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9375E" w:rsidRPr="00241522">
        <w:rPr>
          <w:rStyle w:val="title-span"/>
          <w:rFonts w:ascii="Times New Roman" w:hAnsi="Times New Roman" w:cs="Times New Roman"/>
          <w:sz w:val="24"/>
          <w:szCs w:val="24"/>
        </w:rPr>
        <w:t>FitzGerald suggests</w:t>
      </w:r>
      <w:r w:rsidR="004658B3" w:rsidRPr="00241522">
        <w:rPr>
          <w:rStyle w:val="title-span"/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="00A9375E" w:rsidRPr="00241522">
        <w:rPr>
          <w:rStyle w:val="title-span"/>
          <w:rFonts w:ascii="Times New Roman" w:hAnsi="Times New Roman" w:cs="Times New Roman"/>
          <w:sz w:val="24"/>
          <w:szCs w:val="24"/>
        </w:rPr>
        <w:t>Fei</w:t>
      </w:r>
      <w:proofErr w:type="spellEnd"/>
      <w:r w:rsidR="00A9375E" w:rsidRPr="00241522">
        <w:rPr>
          <w:rStyle w:val="title-span"/>
          <w:rFonts w:ascii="Times New Roman" w:hAnsi="Times New Roman" w:cs="Times New Roman"/>
          <w:sz w:val="24"/>
          <w:szCs w:val="24"/>
        </w:rPr>
        <w:t xml:space="preserve"> Mu </w:t>
      </w:r>
      <w:r w:rsidR="004658B3" w:rsidRPr="00241522">
        <w:rPr>
          <w:rStyle w:val="title-span"/>
          <w:rFonts w:ascii="Times New Roman" w:hAnsi="Times New Roman" w:cs="Times New Roman"/>
          <w:sz w:val="24"/>
          <w:szCs w:val="24"/>
        </w:rPr>
        <w:t>reveals</w:t>
      </w:r>
      <w:r w:rsidR="00A9375E" w:rsidRPr="00241522">
        <w:rPr>
          <w:rStyle w:val="title-span"/>
          <w:rFonts w:ascii="Times New Roman" w:hAnsi="Times New Roman" w:cs="Times New Roman"/>
          <w:sz w:val="24"/>
          <w:szCs w:val="24"/>
        </w:rPr>
        <w:t xml:space="preserve"> </w:t>
      </w:r>
      <w:r w:rsidR="004658B3" w:rsidRPr="00241522">
        <w:rPr>
          <w:rStyle w:val="title-span"/>
          <w:rFonts w:ascii="Times New Roman" w:hAnsi="Times New Roman" w:cs="Times New Roman"/>
          <w:sz w:val="24"/>
          <w:szCs w:val="24"/>
        </w:rPr>
        <w:t>“</w:t>
      </w:r>
      <w:r w:rsidR="00A9375E" w:rsidRPr="00241522">
        <w:rPr>
          <w:rStyle w:val="title-span"/>
          <w:rFonts w:ascii="Times New Roman" w:hAnsi="Times New Roman" w:cs="Times New Roman"/>
          <w:sz w:val="24"/>
          <w:szCs w:val="24"/>
        </w:rPr>
        <w:t>a cultural impasse</w:t>
      </w:r>
      <w:r w:rsidR="004658B3" w:rsidRPr="00241522">
        <w:rPr>
          <w:rStyle w:val="title-span"/>
          <w:rFonts w:ascii="Times New Roman" w:hAnsi="Times New Roman" w:cs="Times New Roman"/>
          <w:sz w:val="24"/>
          <w:szCs w:val="24"/>
        </w:rPr>
        <w:t>” that modern China faced in the post-WWII era</w:t>
      </w:r>
      <w:r w:rsidR="00A9375E" w:rsidRPr="00241522">
        <w:rPr>
          <w:rStyle w:val="title-span"/>
          <w:rFonts w:ascii="Times New Roman" w:hAnsi="Times New Roman" w:cs="Times New Roman"/>
          <w:sz w:val="24"/>
          <w:szCs w:val="24"/>
        </w:rPr>
        <w:t xml:space="preserve">, </w:t>
      </w:r>
      <w:r w:rsidR="00B57163">
        <w:rPr>
          <w:rStyle w:val="title-span"/>
          <w:rFonts w:ascii="Times New Roman" w:hAnsi="Times New Roman" w:cs="Times New Roman"/>
          <w:sz w:val="24"/>
          <w:szCs w:val="24"/>
        </w:rPr>
        <w:t>‘</w:t>
      </w:r>
      <w:r w:rsidR="00A9375E" w:rsidRPr="00241522">
        <w:rPr>
          <w:rStyle w:val="title-span"/>
          <w:rFonts w:ascii="Times New Roman" w:hAnsi="Times New Roman" w:cs="Times New Roman"/>
          <w:sz w:val="24"/>
          <w:szCs w:val="24"/>
        </w:rPr>
        <w:t>the result of a lack of faith in Westernized modernity</w:t>
      </w:r>
      <w:r w:rsidR="004658B3" w:rsidRPr="00241522">
        <w:rPr>
          <w:rStyle w:val="title-span"/>
          <w:rFonts w:ascii="Times New Roman" w:hAnsi="Times New Roman" w:cs="Times New Roman"/>
          <w:sz w:val="24"/>
          <w:szCs w:val="24"/>
        </w:rPr>
        <w:t xml:space="preserve"> [represented by </w:t>
      </w:r>
      <w:proofErr w:type="spellStart"/>
      <w:r w:rsidR="00241522" w:rsidRPr="00241522">
        <w:rPr>
          <w:rStyle w:val="title-span"/>
          <w:rFonts w:ascii="Times New Roman" w:hAnsi="Times New Roman" w:cs="Times New Roman"/>
          <w:sz w:val="24"/>
          <w:szCs w:val="24"/>
        </w:rPr>
        <w:t>Zhichen</w:t>
      </w:r>
      <w:proofErr w:type="spellEnd"/>
      <w:r w:rsidR="004658B3" w:rsidRPr="00241522">
        <w:rPr>
          <w:rStyle w:val="title-span"/>
          <w:rFonts w:ascii="Times New Roman" w:hAnsi="Times New Roman" w:cs="Times New Roman"/>
          <w:sz w:val="24"/>
          <w:szCs w:val="24"/>
        </w:rPr>
        <w:t>]</w:t>
      </w:r>
      <w:r w:rsidR="00A9375E" w:rsidRPr="00241522">
        <w:rPr>
          <w:rStyle w:val="title-span"/>
          <w:rFonts w:ascii="Times New Roman" w:hAnsi="Times New Roman" w:cs="Times New Roman"/>
          <w:sz w:val="24"/>
          <w:szCs w:val="24"/>
        </w:rPr>
        <w:t xml:space="preserve"> and an inability to return to a past th</w:t>
      </w:r>
      <w:r w:rsidR="00B57163">
        <w:rPr>
          <w:rStyle w:val="title-span"/>
          <w:rFonts w:ascii="Times New Roman" w:hAnsi="Times New Roman" w:cs="Times New Roman"/>
          <w:sz w:val="24"/>
          <w:szCs w:val="24"/>
        </w:rPr>
        <w:t>at has been reduced to ruins’</w:t>
      </w:r>
      <w:r w:rsidR="00A9375E" w:rsidRPr="00241522">
        <w:rPr>
          <w:rStyle w:val="title-span"/>
          <w:rFonts w:ascii="Times New Roman" w:hAnsi="Times New Roman" w:cs="Times New Roman"/>
          <w:sz w:val="24"/>
          <w:szCs w:val="24"/>
        </w:rPr>
        <w:t xml:space="preserve"> (</w:t>
      </w:r>
      <w:r w:rsidR="00EB3DAE">
        <w:rPr>
          <w:rStyle w:val="title-span"/>
          <w:rFonts w:ascii="Times New Roman" w:hAnsi="Times New Roman" w:cs="Times New Roman"/>
          <w:sz w:val="24"/>
          <w:szCs w:val="24"/>
        </w:rPr>
        <w:t xml:space="preserve">2013: </w:t>
      </w:r>
      <w:r w:rsidR="00A9375E" w:rsidRPr="00241522">
        <w:rPr>
          <w:rStyle w:val="title-span"/>
          <w:rFonts w:ascii="Times New Roman" w:hAnsi="Times New Roman" w:cs="Times New Roman"/>
          <w:sz w:val="24"/>
          <w:szCs w:val="24"/>
        </w:rPr>
        <w:t>215)</w:t>
      </w:r>
      <w:r w:rsidR="004658B3" w:rsidRPr="00241522">
        <w:rPr>
          <w:rStyle w:val="title-span"/>
          <w:rFonts w:ascii="Times New Roman" w:hAnsi="Times New Roman" w:cs="Times New Roman"/>
          <w:sz w:val="24"/>
          <w:szCs w:val="24"/>
        </w:rPr>
        <w:t xml:space="preserve">. However, </w:t>
      </w:r>
      <w:r w:rsidR="007E02F5">
        <w:rPr>
          <w:rStyle w:val="title-span"/>
          <w:rFonts w:ascii="Times New Roman" w:hAnsi="Times New Roman" w:cs="Times New Roman"/>
          <w:sz w:val="24"/>
          <w:szCs w:val="24"/>
        </w:rPr>
        <w:t>visually</w:t>
      </w:r>
      <w:r w:rsidR="00181476" w:rsidRPr="00241522">
        <w:rPr>
          <w:rStyle w:val="title-span"/>
          <w:rFonts w:ascii="Times New Roman" w:hAnsi="Times New Roman" w:cs="Times New Roman"/>
          <w:sz w:val="24"/>
          <w:szCs w:val="24"/>
        </w:rPr>
        <w:t>, t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>he film</w:t>
      </w:r>
      <w:r w:rsidR="00241522" w:rsidRPr="00241522">
        <w:rPr>
          <w:rStyle w:val="CommentReference"/>
          <w:rFonts w:ascii="Times New Roman" w:hAnsi="Times New Roman" w:cs="Times New Roman"/>
          <w:sz w:val="24"/>
          <w:szCs w:val="24"/>
        </w:rPr>
        <w:t xml:space="preserve"> does not leave such </w:t>
      </w:r>
      <w:r w:rsidR="007E02F5">
        <w:rPr>
          <w:rFonts w:ascii="Times New Roman" w:hAnsi="Times New Roman" w:cs="Times New Roman"/>
          <w:sz w:val="24"/>
          <w:szCs w:val="24"/>
        </w:rPr>
        <w:t>a</w:t>
      </w:r>
      <w:r w:rsidR="007E02F5" w:rsidRPr="00241522">
        <w:rPr>
          <w:rFonts w:ascii="Times New Roman" w:hAnsi="Times New Roman" w:cs="Times New Roman"/>
          <w:sz w:val="24"/>
          <w:szCs w:val="24"/>
        </w:rPr>
        <w:t xml:space="preserve"> </w:t>
      </w:r>
      <w:r w:rsidR="00181476" w:rsidRPr="00241522">
        <w:rPr>
          <w:rFonts w:ascii="Times New Roman" w:hAnsi="Times New Roman" w:cs="Times New Roman"/>
          <w:sz w:val="24"/>
          <w:szCs w:val="24"/>
        </w:rPr>
        <w:t xml:space="preserve">gap between the </w:t>
      </w:r>
      <w:r w:rsidR="00953D34">
        <w:rPr>
          <w:rFonts w:ascii="Times New Roman" w:hAnsi="Times New Roman" w:cs="Times New Roman"/>
          <w:sz w:val="24"/>
          <w:szCs w:val="24"/>
        </w:rPr>
        <w:t>“</w:t>
      </w:r>
      <w:r w:rsidR="00181476" w:rsidRPr="00241522">
        <w:rPr>
          <w:rFonts w:ascii="Times New Roman" w:hAnsi="Times New Roman" w:cs="Times New Roman"/>
          <w:sz w:val="24"/>
          <w:szCs w:val="24"/>
        </w:rPr>
        <w:t>modern</w:t>
      </w:r>
      <w:r w:rsidR="00953D34">
        <w:rPr>
          <w:rFonts w:ascii="Times New Roman" w:hAnsi="Times New Roman" w:cs="Times New Roman"/>
          <w:sz w:val="24"/>
          <w:szCs w:val="24"/>
        </w:rPr>
        <w:t>”</w:t>
      </w:r>
      <w:r w:rsidR="00181476" w:rsidRPr="00241522">
        <w:rPr>
          <w:rFonts w:ascii="Times New Roman" w:hAnsi="Times New Roman" w:cs="Times New Roman"/>
          <w:sz w:val="24"/>
          <w:szCs w:val="24"/>
        </w:rPr>
        <w:t xml:space="preserve"> </w:t>
      </w:r>
      <w:r w:rsidR="007E02F5">
        <w:rPr>
          <w:rFonts w:ascii="Times New Roman" w:hAnsi="Times New Roman" w:cs="Times New Roman"/>
          <w:sz w:val="24"/>
          <w:szCs w:val="24"/>
        </w:rPr>
        <w:t>W</w:t>
      </w:r>
      <w:r w:rsidR="007E02F5" w:rsidRPr="00241522">
        <w:rPr>
          <w:rFonts w:ascii="Times New Roman" w:hAnsi="Times New Roman" w:cs="Times New Roman"/>
          <w:sz w:val="24"/>
          <w:szCs w:val="24"/>
        </w:rPr>
        <w:t xml:space="preserve">est </w:t>
      </w:r>
      <w:r w:rsidR="00181476" w:rsidRPr="00241522">
        <w:rPr>
          <w:rFonts w:ascii="Times New Roman" w:hAnsi="Times New Roman" w:cs="Times New Roman"/>
          <w:sz w:val="24"/>
          <w:szCs w:val="24"/>
        </w:rPr>
        <w:t xml:space="preserve">and the </w:t>
      </w:r>
      <w:r w:rsidR="00953D34">
        <w:rPr>
          <w:rFonts w:ascii="Times New Roman" w:hAnsi="Times New Roman" w:cs="Times New Roman"/>
          <w:sz w:val="24"/>
          <w:szCs w:val="24"/>
        </w:rPr>
        <w:t>“</w:t>
      </w:r>
      <w:r w:rsidR="00181476" w:rsidRPr="00241522">
        <w:rPr>
          <w:rFonts w:ascii="Times New Roman" w:hAnsi="Times New Roman" w:cs="Times New Roman"/>
          <w:sz w:val="24"/>
          <w:szCs w:val="24"/>
        </w:rPr>
        <w:t>old</w:t>
      </w:r>
      <w:r w:rsidR="00953D34">
        <w:rPr>
          <w:rFonts w:ascii="Times New Roman" w:hAnsi="Times New Roman" w:cs="Times New Roman"/>
          <w:sz w:val="24"/>
          <w:szCs w:val="24"/>
        </w:rPr>
        <w:t>”</w:t>
      </w:r>
      <w:r w:rsidR="00181476" w:rsidRPr="00241522">
        <w:rPr>
          <w:rFonts w:ascii="Times New Roman" w:hAnsi="Times New Roman" w:cs="Times New Roman"/>
          <w:sz w:val="24"/>
          <w:szCs w:val="24"/>
        </w:rPr>
        <w:t xml:space="preserve"> China. T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>he director’s</w:t>
      </w:r>
      <w:r w:rsidR="00DC566C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F6C72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467B31">
        <w:rPr>
          <w:rFonts w:ascii="Times New Roman" w:hAnsi="Times New Roman" w:cs="Times New Roman"/>
          <w:sz w:val="24"/>
          <w:szCs w:val="24"/>
          <w:lang w:val="en-GB"/>
        </w:rPr>
        <w:t>sistence on realistic settings,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lyric</w:t>
      </w:r>
      <w:r w:rsidR="00467B31">
        <w:rPr>
          <w:rFonts w:ascii="Times New Roman" w:hAnsi="Times New Roman" w:cs="Times New Roman"/>
          <w:sz w:val="24"/>
          <w:szCs w:val="24"/>
          <w:lang w:val="en-GB"/>
        </w:rPr>
        <w:t>al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long takes </w:t>
      </w:r>
      <w:r w:rsidR="0002439E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and expressive </w:t>
      </w:r>
      <w:r w:rsidR="002C44A6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high </w:t>
      </w:r>
      <w:r w:rsidR="00172B04" w:rsidRPr="00241522">
        <w:rPr>
          <w:rFonts w:ascii="Times New Roman" w:hAnsi="Times New Roman" w:cs="Times New Roman"/>
          <w:sz w:val="24"/>
          <w:szCs w:val="24"/>
          <w:lang w:val="en-GB"/>
        </w:rPr>
        <w:t>contrast lighting</w:t>
      </w:r>
      <w:r w:rsidR="00953D34">
        <w:rPr>
          <w:rFonts w:ascii="Times New Roman" w:hAnsi="Times New Roman" w:cs="Times New Roman"/>
          <w:sz w:val="24"/>
          <w:szCs w:val="24"/>
          <w:lang w:val="en-GB"/>
        </w:rPr>
        <w:t>, echoes</w:t>
      </w:r>
      <w:r w:rsidR="0002439E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Italian neorealism</w:t>
      </w:r>
      <w:r w:rsidR="00181476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and America</w:t>
      </w:r>
      <w:r w:rsidR="00467B31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02439E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film noir. </w:t>
      </w:r>
      <w:r w:rsidR="006C193F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EF6C72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2439E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as many scholars, like Susan </w:t>
      </w:r>
      <w:proofErr w:type="spellStart"/>
      <w:r w:rsidR="0002439E" w:rsidRPr="00241522">
        <w:rPr>
          <w:rFonts w:ascii="Times New Roman" w:hAnsi="Times New Roman" w:cs="Times New Roman"/>
          <w:sz w:val="24"/>
          <w:szCs w:val="24"/>
          <w:lang w:val="en-GB"/>
        </w:rPr>
        <w:t>Daruvala</w:t>
      </w:r>
      <w:proofErr w:type="spellEnd"/>
      <w:r w:rsidR="0002439E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2439E" w:rsidRPr="00241522">
        <w:rPr>
          <w:rStyle w:val="citation"/>
          <w:rFonts w:ascii="Times New Roman" w:hAnsi="Times New Roman" w:cs="Times New Roman"/>
          <w:sz w:val="24"/>
          <w:szCs w:val="24"/>
        </w:rPr>
        <w:t>Cheuk</w:t>
      </w:r>
      <w:proofErr w:type="spellEnd"/>
      <w:r w:rsidR="0002439E" w:rsidRPr="00241522">
        <w:rPr>
          <w:rStyle w:val="citation"/>
          <w:rFonts w:ascii="Times New Roman" w:hAnsi="Times New Roman" w:cs="Times New Roman"/>
          <w:sz w:val="24"/>
          <w:szCs w:val="24"/>
        </w:rPr>
        <w:t>-to Li, and FitzGerald</w:t>
      </w:r>
      <w:r w:rsidR="00EF6C72">
        <w:rPr>
          <w:rStyle w:val="citation"/>
          <w:rFonts w:ascii="Times New Roman" w:hAnsi="Times New Roman" w:cs="Times New Roman"/>
          <w:sz w:val="24"/>
          <w:szCs w:val="24"/>
        </w:rPr>
        <w:t xml:space="preserve">, also </w:t>
      </w:r>
      <w:r w:rsidR="00013A8A">
        <w:rPr>
          <w:rFonts w:ascii="Times New Roman" w:hAnsi="Times New Roman" w:cs="Times New Roman"/>
          <w:sz w:val="24"/>
          <w:szCs w:val="24"/>
          <w:lang w:val="en-GB"/>
        </w:rPr>
        <w:t>argue</w:t>
      </w:r>
      <w:r w:rsidR="00467B3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2439E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>the film</w:t>
      </w:r>
      <w:r w:rsidR="0002439E" w:rsidRPr="00241522">
        <w:rPr>
          <w:rFonts w:ascii="Times New Roman" w:hAnsi="Times New Roman" w:cs="Times New Roman"/>
          <w:sz w:val="24"/>
          <w:szCs w:val="24"/>
          <w:lang w:val="en-GB"/>
        </w:rPr>
        <w:t>—its acting</w:t>
      </w:r>
      <w:r w:rsidR="00E30EB0">
        <w:rPr>
          <w:rFonts w:ascii="Times New Roman" w:hAnsi="Times New Roman" w:cs="Times New Roman"/>
          <w:sz w:val="24"/>
          <w:szCs w:val="24"/>
          <w:lang w:val="en-GB"/>
        </w:rPr>
        <w:t>, its dialogue, and its d</w:t>
      </w:r>
      <w:r w:rsidR="0002439E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eployment of </w:t>
      </w:r>
      <w:proofErr w:type="spellStart"/>
      <w:r w:rsidR="0002439E" w:rsidRPr="00241522">
        <w:rPr>
          <w:rFonts w:ascii="Times New Roman" w:hAnsi="Times New Roman" w:cs="Times New Roman"/>
          <w:sz w:val="24"/>
          <w:szCs w:val="24"/>
          <w:lang w:val="en-GB"/>
        </w:rPr>
        <w:t>mise</w:t>
      </w:r>
      <w:proofErr w:type="spellEnd"/>
      <w:r w:rsidR="0002439E" w:rsidRPr="00241522">
        <w:rPr>
          <w:rFonts w:ascii="Times New Roman" w:hAnsi="Times New Roman" w:cs="Times New Roman"/>
          <w:sz w:val="24"/>
          <w:szCs w:val="24"/>
          <w:lang w:val="en-GB"/>
        </w:rPr>
        <w:t>-en-scene—is at the same time deeply rooted in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traditional </w:t>
      </w:r>
      <w:r w:rsidR="00467B31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Chinese 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>aesthetics inherited from literature</w:t>
      </w:r>
      <w:r w:rsidR="000F6041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>painting</w:t>
      </w:r>
      <w:r w:rsidR="00831711"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 and theatre</w:t>
      </w:r>
      <w:r w:rsidRPr="0024152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36112089" w14:textId="77777777" w:rsidR="008B2769" w:rsidRPr="00241522" w:rsidRDefault="008B2769" w:rsidP="008B27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973106" w14:textId="77777777" w:rsidR="008B2769" w:rsidRPr="00241522" w:rsidRDefault="008B2769" w:rsidP="008B27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409BC7" w14:textId="77777777" w:rsidR="008B2769" w:rsidRPr="00241522" w:rsidRDefault="008B2769" w:rsidP="008B27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1522">
        <w:rPr>
          <w:rFonts w:ascii="Times New Roman" w:hAnsi="Times New Roman" w:cs="Times New Roman"/>
          <w:b/>
          <w:sz w:val="24"/>
          <w:szCs w:val="24"/>
        </w:rPr>
        <w:t>References and further reading:</w:t>
      </w:r>
    </w:p>
    <w:p w14:paraId="12A51104" w14:textId="77777777" w:rsidR="008B2769" w:rsidRPr="00241522" w:rsidRDefault="008B2769" w:rsidP="008B27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96C50" w14:textId="77777777" w:rsidR="00774985" w:rsidRDefault="00774985" w:rsidP="007749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41522">
        <w:rPr>
          <w:rFonts w:ascii="Times New Roman" w:hAnsi="Times New Roman" w:cs="Times New Roman"/>
          <w:sz w:val="24"/>
          <w:szCs w:val="24"/>
        </w:rPr>
        <w:t xml:space="preserve">FitzGerald, C. (2013) </w:t>
      </w:r>
      <w:r>
        <w:rPr>
          <w:rFonts w:ascii="Times New Roman" w:hAnsi="Times New Roman" w:cs="Times New Roman"/>
          <w:i/>
          <w:sz w:val="24"/>
          <w:szCs w:val="24"/>
        </w:rPr>
        <w:t>Fragmenting</w:t>
      </w:r>
      <w:r w:rsidRPr="00241522">
        <w:rPr>
          <w:rFonts w:ascii="Times New Roman" w:hAnsi="Times New Roman" w:cs="Times New Roman"/>
          <w:i/>
          <w:sz w:val="24"/>
          <w:szCs w:val="24"/>
        </w:rPr>
        <w:t xml:space="preserve"> Modernisms: Chinese Wartime Literature, Art and Film, 1937-1949</w:t>
      </w:r>
      <w:r w:rsidRPr="00241522">
        <w:rPr>
          <w:rFonts w:ascii="Times New Roman" w:hAnsi="Times New Roman" w:cs="Times New Roman"/>
          <w:sz w:val="24"/>
          <w:szCs w:val="24"/>
        </w:rPr>
        <w:t xml:space="preserve">, Leiden and Boston: Brill Academic. </w:t>
      </w:r>
    </w:p>
    <w:p w14:paraId="17749CA5" w14:textId="77777777" w:rsidR="008B2769" w:rsidRPr="00241522" w:rsidRDefault="008B2769" w:rsidP="008B276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1522">
        <w:rPr>
          <w:rFonts w:ascii="Times New Roman" w:hAnsi="Times New Roman" w:cs="Times New Roman"/>
          <w:sz w:val="24"/>
          <w:szCs w:val="24"/>
        </w:rPr>
        <w:t>Daruvala</w:t>
      </w:r>
      <w:proofErr w:type="spellEnd"/>
      <w:r w:rsidRPr="00241522">
        <w:rPr>
          <w:rFonts w:ascii="Times New Roman" w:hAnsi="Times New Roman" w:cs="Times New Roman"/>
          <w:sz w:val="24"/>
          <w:szCs w:val="24"/>
        </w:rPr>
        <w:t xml:space="preserve">, S. (2007) ‘The Aesthetics and Moral Politics of </w:t>
      </w:r>
      <w:proofErr w:type="spellStart"/>
      <w:r w:rsidRPr="00241522">
        <w:rPr>
          <w:rFonts w:ascii="Times New Roman" w:hAnsi="Times New Roman" w:cs="Times New Roman"/>
          <w:sz w:val="24"/>
          <w:szCs w:val="24"/>
        </w:rPr>
        <w:t>Fei</w:t>
      </w:r>
      <w:proofErr w:type="spellEnd"/>
      <w:r w:rsidRPr="0024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522">
        <w:rPr>
          <w:rFonts w:ascii="Times New Roman" w:hAnsi="Times New Roman" w:cs="Times New Roman"/>
          <w:sz w:val="24"/>
          <w:szCs w:val="24"/>
        </w:rPr>
        <w:t>Mu’s</w:t>
      </w:r>
      <w:proofErr w:type="spellEnd"/>
      <w:r w:rsidRPr="002415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41522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241522">
        <w:rPr>
          <w:rFonts w:ascii="Times New Roman" w:hAnsi="Times New Roman" w:cs="Times New Roman"/>
          <w:sz w:val="24"/>
          <w:szCs w:val="24"/>
        </w:rPr>
        <w:t xml:space="preserve"> in a Small Town’, </w:t>
      </w:r>
      <w:r w:rsidRPr="00241522">
        <w:rPr>
          <w:rFonts w:ascii="Times New Roman" w:hAnsi="Times New Roman" w:cs="Times New Roman"/>
          <w:i/>
          <w:sz w:val="24"/>
          <w:szCs w:val="24"/>
        </w:rPr>
        <w:t>Journal of Chinese Cinema</w:t>
      </w:r>
      <w:r w:rsidRPr="00241522">
        <w:rPr>
          <w:rFonts w:ascii="Times New Roman" w:hAnsi="Times New Roman" w:cs="Times New Roman"/>
          <w:sz w:val="24"/>
          <w:szCs w:val="24"/>
        </w:rPr>
        <w:t xml:space="preserve"> 1(3): 171-187. </w:t>
      </w:r>
    </w:p>
    <w:p w14:paraId="3B320E97" w14:textId="17C76E80" w:rsidR="00774985" w:rsidRDefault="00774985" w:rsidP="00774985">
      <w:pPr>
        <w:spacing w:after="120" w:line="240" w:lineRule="auto"/>
        <w:rPr>
          <w:rStyle w:val="citation"/>
          <w:rFonts w:ascii="Times New Roman" w:hAnsi="Times New Roman" w:cs="Times New Roman"/>
          <w:bCs/>
          <w:sz w:val="24"/>
          <w:szCs w:val="24"/>
        </w:rPr>
      </w:pPr>
      <w:r>
        <w:rPr>
          <w:rStyle w:val="citation"/>
          <w:rFonts w:ascii="Times New Roman" w:hAnsi="Times New Roman" w:cs="Times New Roman"/>
          <w:sz w:val="24"/>
          <w:szCs w:val="24"/>
        </w:rPr>
        <w:t>Li, C. (2000) ‘</w:t>
      </w:r>
      <w:proofErr w:type="gramStart"/>
      <w:r w:rsidRPr="00241522">
        <w:rPr>
          <w:rStyle w:val="citation"/>
          <w:rFonts w:ascii="Times New Roman" w:hAnsi="Times New Roman" w:cs="Times New Roman"/>
          <w:sz w:val="24"/>
          <w:szCs w:val="24"/>
        </w:rPr>
        <w:t>Spring</w:t>
      </w:r>
      <w:proofErr w:type="gramEnd"/>
      <w:r w:rsidRPr="00241522">
        <w:rPr>
          <w:rStyle w:val="citation"/>
          <w:rFonts w:ascii="Times New Roman" w:hAnsi="Times New Roman" w:cs="Times New Roman"/>
          <w:sz w:val="24"/>
          <w:szCs w:val="24"/>
        </w:rPr>
        <w:t xml:space="preserve"> in a Sm</w:t>
      </w:r>
      <w:r>
        <w:rPr>
          <w:rStyle w:val="citation"/>
          <w:rFonts w:ascii="Times New Roman" w:hAnsi="Times New Roman" w:cs="Times New Roman"/>
          <w:sz w:val="24"/>
          <w:szCs w:val="24"/>
        </w:rPr>
        <w:t>all Town, Mastery and Restraint’</w:t>
      </w:r>
      <w:r w:rsidRPr="00241522">
        <w:rPr>
          <w:rStyle w:val="citation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522">
        <w:rPr>
          <w:rStyle w:val="citation"/>
          <w:rFonts w:ascii="Times New Roman" w:hAnsi="Times New Roman" w:cs="Times New Roman"/>
          <w:i/>
          <w:iCs/>
          <w:sz w:val="24"/>
          <w:szCs w:val="24"/>
        </w:rPr>
        <w:t>Cinemaya</w:t>
      </w:r>
      <w:proofErr w:type="spellEnd"/>
      <w:r w:rsidRPr="00241522">
        <w:rPr>
          <w:rStyle w:val="citatio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citation"/>
          <w:rFonts w:ascii="Times New Roman" w:hAnsi="Times New Roman" w:cs="Times New Roman"/>
          <w:bCs/>
          <w:sz w:val="24"/>
          <w:szCs w:val="24"/>
        </w:rPr>
        <w:t>49</w:t>
      </w:r>
      <w:r w:rsidRPr="00EB3DAE">
        <w:rPr>
          <w:rStyle w:val="citation"/>
          <w:rFonts w:ascii="Times New Roman" w:hAnsi="Times New Roman" w:cs="Times New Roman"/>
          <w:bCs/>
          <w:sz w:val="24"/>
          <w:szCs w:val="24"/>
        </w:rPr>
        <w:t>:</w:t>
      </w:r>
      <w:r>
        <w:rPr>
          <w:rStyle w:val="citation"/>
          <w:rFonts w:ascii="Times New Roman" w:hAnsi="Times New Roman" w:cs="Times New Roman"/>
          <w:bCs/>
          <w:sz w:val="24"/>
          <w:szCs w:val="24"/>
        </w:rPr>
        <w:t xml:space="preserve"> 59-64</w:t>
      </w:r>
      <w:r w:rsidRPr="00EB3DAE">
        <w:rPr>
          <w:rStyle w:val="citation"/>
          <w:rFonts w:ascii="Times New Roman" w:hAnsi="Times New Roman" w:cs="Times New Roman"/>
          <w:bCs/>
          <w:sz w:val="24"/>
          <w:szCs w:val="24"/>
        </w:rPr>
        <w:t>.</w:t>
      </w:r>
    </w:p>
    <w:p w14:paraId="61AC17BB" w14:textId="77777777" w:rsidR="00FD56CE" w:rsidRDefault="00A57000" w:rsidP="00FD56C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Pickowicz</w:t>
      </w:r>
      <w:proofErr w:type="spellEnd"/>
      <w:r>
        <w:rPr>
          <w:rFonts w:ascii="Times New Roman" w:hAnsi="Times New Roman" w:cs="Times New Roman"/>
          <w:sz w:val="24"/>
          <w:szCs w:val="24"/>
        </w:rPr>
        <w:t>, P. (2012) C</w:t>
      </w:r>
      <w:r w:rsidRPr="00652E7F">
        <w:rPr>
          <w:rFonts w:ascii="Times New Roman" w:hAnsi="Times New Roman" w:cs="Times New Roman"/>
          <w:i/>
          <w:sz w:val="24"/>
          <w:szCs w:val="24"/>
        </w:rPr>
        <w:t>hina on Film: A Century of Exploration, Confrontation, and Controversy</w:t>
      </w:r>
      <w:r>
        <w:rPr>
          <w:rFonts w:ascii="Times New Roman" w:hAnsi="Times New Roman" w:cs="Times New Roman"/>
          <w:sz w:val="24"/>
          <w:szCs w:val="24"/>
        </w:rPr>
        <w:t xml:space="preserve">, Lanham: </w:t>
      </w:r>
      <w:proofErr w:type="spellStart"/>
      <w:r>
        <w:rPr>
          <w:rFonts w:ascii="Times New Roman" w:hAnsi="Times New Roman" w:cs="Times New Roman"/>
          <w:sz w:val="24"/>
          <w:szCs w:val="24"/>
        </w:rPr>
        <w:t>Rowman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Littlefield. </w:t>
      </w:r>
    </w:p>
    <w:p w14:paraId="35BAFDEC" w14:textId="22174856" w:rsidR="00FD56CE" w:rsidRDefault="00FD56CE" w:rsidP="00FD56C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1522">
        <w:rPr>
          <w:rFonts w:ascii="Times New Roman" w:hAnsi="Times New Roman" w:cs="Times New Roman"/>
          <w:sz w:val="24"/>
          <w:szCs w:val="24"/>
        </w:rPr>
        <w:t>Udden</w:t>
      </w:r>
      <w:proofErr w:type="spellEnd"/>
      <w:r w:rsidRPr="002415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J. (2012) ‘</w:t>
      </w:r>
      <w:r w:rsidRPr="00241522">
        <w:rPr>
          <w:rFonts w:ascii="Times New Roman" w:hAnsi="Times New Roman" w:cs="Times New Roman"/>
          <w:sz w:val="24"/>
          <w:szCs w:val="24"/>
        </w:rPr>
        <w:t>In search of Chinese</w:t>
      </w:r>
      <w:r>
        <w:rPr>
          <w:rFonts w:ascii="Times New Roman" w:hAnsi="Times New Roman" w:cs="Times New Roman"/>
          <w:sz w:val="24"/>
          <w:szCs w:val="24"/>
        </w:rPr>
        <w:t xml:space="preserve"> Film Style(s)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Techiniques</w:t>
      </w:r>
      <w:proofErr w:type="spellEnd"/>
      <w:r>
        <w:rPr>
          <w:rFonts w:ascii="Times New Roman" w:hAnsi="Times New Roman" w:cs="Times New Roman"/>
          <w:sz w:val="24"/>
          <w:szCs w:val="24"/>
        </w:rPr>
        <w:t>’, in Zhang, Y. (</w:t>
      </w:r>
      <w:proofErr w:type="spellStart"/>
      <w:r w:rsidRPr="00241522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2415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41522">
        <w:rPr>
          <w:rFonts w:ascii="Times New Roman" w:hAnsi="Times New Roman" w:cs="Times New Roman"/>
          <w:sz w:val="24"/>
          <w:szCs w:val="24"/>
        </w:rPr>
        <w:t xml:space="preserve"> </w:t>
      </w:r>
      <w:r w:rsidRPr="00241522">
        <w:rPr>
          <w:rFonts w:ascii="Times New Roman" w:hAnsi="Times New Roman" w:cs="Times New Roman"/>
          <w:i/>
          <w:sz w:val="24"/>
          <w:szCs w:val="24"/>
        </w:rPr>
        <w:t>A Companion to Chinese Cinema</w:t>
      </w:r>
      <w:r>
        <w:rPr>
          <w:rFonts w:ascii="Times New Roman" w:hAnsi="Times New Roman" w:cs="Times New Roman"/>
          <w:sz w:val="24"/>
          <w:szCs w:val="24"/>
        </w:rPr>
        <w:t xml:space="preserve">, Malden: Wiley-Blackwell. </w:t>
      </w:r>
      <w:r w:rsidRPr="002415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CDA1E" w14:textId="7236FD40" w:rsidR="00EE2D69" w:rsidRPr="00C13EB4" w:rsidRDefault="00C13EB4" w:rsidP="008B2769">
      <w:pPr>
        <w:spacing w:after="120" w:line="240" w:lineRule="auto"/>
        <w:rPr>
          <w:rStyle w:val="citation"/>
          <w:rFonts w:ascii="Times New Roman" w:hAnsi="Times New Roman" w:cs="Times New Roman"/>
          <w:bCs/>
          <w:sz w:val="24"/>
          <w:szCs w:val="24"/>
        </w:rPr>
      </w:pPr>
      <w:r>
        <w:rPr>
          <w:rStyle w:val="citation"/>
          <w:rFonts w:ascii="Times New Roman" w:hAnsi="Times New Roman" w:cs="Times New Roman"/>
          <w:bCs/>
          <w:sz w:val="24"/>
          <w:szCs w:val="24"/>
        </w:rPr>
        <w:t xml:space="preserve">Wu, H (2012) </w:t>
      </w:r>
      <w:r w:rsidRPr="00C13EB4">
        <w:rPr>
          <w:rStyle w:val="citation"/>
          <w:rFonts w:ascii="Times New Roman" w:hAnsi="Times New Roman" w:cs="Times New Roman"/>
          <w:bCs/>
          <w:i/>
          <w:sz w:val="24"/>
          <w:szCs w:val="24"/>
        </w:rPr>
        <w:t>A Story of Ruins: Presence and Absence in Chinese Art and Visual Culture</w:t>
      </w:r>
      <w:r>
        <w:rPr>
          <w:rStyle w:val="citation"/>
          <w:rFonts w:ascii="Times New Roman" w:hAnsi="Times New Roman" w:cs="Times New Roman"/>
          <w:bCs/>
          <w:sz w:val="24"/>
          <w:szCs w:val="24"/>
        </w:rPr>
        <w:t xml:space="preserve">, Princeton: Princeton University Press. </w:t>
      </w:r>
    </w:p>
    <w:p w14:paraId="5008C2CB" w14:textId="77777777" w:rsidR="00A57000" w:rsidRDefault="00A57000" w:rsidP="008B2769">
      <w:pPr>
        <w:spacing w:after="120" w:line="240" w:lineRule="auto"/>
        <w:rPr>
          <w:rStyle w:val="citation"/>
          <w:rFonts w:ascii="Times New Roman" w:hAnsi="Times New Roman" w:cs="Times New Roman"/>
          <w:bCs/>
          <w:sz w:val="24"/>
          <w:szCs w:val="24"/>
        </w:rPr>
      </w:pPr>
    </w:p>
    <w:p w14:paraId="429E79C9" w14:textId="77777777" w:rsidR="00C13EB4" w:rsidRPr="00EB3DAE" w:rsidRDefault="00C13EB4" w:rsidP="008B2769">
      <w:pPr>
        <w:spacing w:after="120" w:line="240" w:lineRule="auto"/>
        <w:rPr>
          <w:rStyle w:val="citation"/>
          <w:rFonts w:ascii="Times New Roman" w:hAnsi="Times New Roman" w:cs="Times New Roman"/>
          <w:bCs/>
          <w:sz w:val="24"/>
          <w:szCs w:val="24"/>
        </w:rPr>
      </w:pPr>
    </w:p>
    <w:p w14:paraId="6EC5AB33" w14:textId="7D5AF9E4" w:rsidR="008B2769" w:rsidRPr="00C13EB4" w:rsidRDefault="00036F0B" w:rsidP="008B27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3EB4">
        <w:rPr>
          <w:rFonts w:ascii="Times New Roman" w:hAnsi="Times New Roman" w:cs="Times New Roman"/>
          <w:b/>
          <w:sz w:val="24"/>
          <w:szCs w:val="24"/>
        </w:rPr>
        <w:t>Paratextual</w:t>
      </w:r>
      <w:proofErr w:type="spellEnd"/>
      <w:r w:rsidRPr="00C13EB4">
        <w:rPr>
          <w:rFonts w:ascii="Times New Roman" w:hAnsi="Times New Roman" w:cs="Times New Roman"/>
          <w:b/>
          <w:sz w:val="24"/>
          <w:szCs w:val="24"/>
        </w:rPr>
        <w:t xml:space="preserve"> materials</w:t>
      </w:r>
    </w:p>
    <w:p w14:paraId="30903C66" w14:textId="071D6BF3" w:rsidR="006F6AB9" w:rsidRDefault="009F2104" w:rsidP="008B27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6FC8CFDB" wp14:editId="127C62DC">
                <wp:simplePos x="0" y="0"/>
                <wp:positionH relativeFrom="column">
                  <wp:posOffset>-9525</wp:posOffset>
                </wp:positionH>
                <wp:positionV relativeFrom="paragraph">
                  <wp:posOffset>3368040</wp:posOffset>
                </wp:positionV>
                <wp:extent cx="3409950" cy="26670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40A31B" w14:textId="746F5650" w:rsidR="00EE2D69" w:rsidRPr="00EE2D69" w:rsidRDefault="00EE2D69" w:rsidP="00EE2D6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E2D6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1.</w:t>
                            </w:r>
                            <w:r w:rsidRPr="00EE2D6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Screen Capture from </w:t>
                            </w:r>
                            <w:proofErr w:type="gramStart"/>
                            <w:r w:rsidRPr="00EE2D69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Spring</w:t>
                            </w:r>
                            <w:proofErr w:type="gramEnd"/>
                            <w:r w:rsidRPr="00EE2D69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in a Small Town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FC8CF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75pt;margin-top:265.2pt;width:268.5pt;height:21pt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" stroked="f">
                <v:textbox inset="0,0,0,0">
                  <w:txbxContent>
                    <w:p w14:paraId="5740A31B" w14:textId="746F5650" w:rsidR="00EE2D69" w:rsidRPr="00EE2D69" w:rsidRDefault="00EE2D69" w:rsidP="00EE2D69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E2D6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1.</w:t>
                      </w:r>
                      <w:r w:rsidRPr="00EE2D6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Screen Capture from </w:t>
                      </w:r>
                      <w:proofErr w:type="gramStart"/>
                      <w:r w:rsidRPr="00EE2D69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Spring</w:t>
                      </w:r>
                      <w:proofErr w:type="gramEnd"/>
                      <w:r w:rsidRPr="00EE2D69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in a Small Town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2D6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06DD5F1B" wp14:editId="3DAB000A">
                <wp:simplePos x="0" y="0"/>
                <wp:positionH relativeFrom="column">
                  <wp:posOffset>-9525</wp:posOffset>
                </wp:positionH>
                <wp:positionV relativeFrom="paragraph">
                  <wp:posOffset>6882765</wp:posOffset>
                </wp:positionV>
                <wp:extent cx="3667125" cy="209550"/>
                <wp:effectExtent l="0" t="0" r="9525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DDB932" w14:textId="44107763" w:rsidR="00EE2D69" w:rsidRPr="00EE2D69" w:rsidRDefault="00EE2D69" w:rsidP="00EE2D6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E2D6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2.</w:t>
                            </w:r>
                            <w:r w:rsidRPr="00EE2D6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Screen Capture from </w:t>
                            </w:r>
                            <w:proofErr w:type="gramStart"/>
                            <w:r w:rsidRPr="00EE2D69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Spring</w:t>
                            </w:r>
                            <w:proofErr w:type="gramEnd"/>
                            <w:r w:rsidRPr="00EE2D69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in a Small Town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DD5F1B" id="Text Box 6" o:spid="_x0000_s1027" type="#_x0000_t202" style="position:absolute;margin-left:-.75pt;margin-top:541.95pt;width:288.75pt;height:16.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" stroked="f">
                <v:textbox inset="0,0,0,0">
                  <w:txbxContent>
                    <w:p w14:paraId="05DDB932" w14:textId="44107763" w:rsidR="00EE2D69" w:rsidRPr="00EE2D69" w:rsidRDefault="00EE2D69" w:rsidP="00EE2D69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E2D6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2.</w:t>
                      </w:r>
                      <w:r w:rsidRPr="00EE2D6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Screen Capture from </w:t>
                      </w:r>
                      <w:proofErr w:type="gramStart"/>
                      <w:r w:rsidRPr="00EE2D69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Spring</w:t>
                      </w:r>
                      <w:proofErr w:type="gramEnd"/>
                      <w:r w:rsidRPr="00EE2D69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in a Small Town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2D69" w:rsidRPr="00EE2D6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906560" behindDoc="1" locked="0" layoutInCell="1" allowOverlap="1" wp14:anchorId="7AECB0B8" wp14:editId="0EC2ECCC">
            <wp:simplePos x="0" y="0"/>
            <wp:positionH relativeFrom="column">
              <wp:posOffset>-9525</wp:posOffset>
            </wp:positionH>
            <wp:positionV relativeFrom="paragraph">
              <wp:posOffset>3796665</wp:posOffset>
            </wp:positionV>
            <wp:extent cx="4000500" cy="3032125"/>
            <wp:effectExtent l="0" t="0" r="0" b="0"/>
            <wp:wrapTopAndBottom/>
            <wp:docPr id="3" name="Picture 3" descr="C:\Users\Funing Tang\Desktop\Spring in a Small Town Screen Captur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uning Tang\Desktop\Spring in a Small Town Screen Capture 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D69" w:rsidRPr="00EE2D6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722240" behindDoc="1" locked="0" layoutInCell="1" allowOverlap="1" wp14:anchorId="65447F5F" wp14:editId="18C57133">
            <wp:simplePos x="0" y="0"/>
            <wp:positionH relativeFrom="column">
              <wp:posOffset>-9525</wp:posOffset>
            </wp:positionH>
            <wp:positionV relativeFrom="paragraph">
              <wp:posOffset>316230</wp:posOffset>
            </wp:positionV>
            <wp:extent cx="4000500" cy="2999105"/>
            <wp:effectExtent l="0" t="0" r="0" b="0"/>
            <wp:wrapTopAndBottom/>
            <wp:docPr id="2" name="Picture 2" descr="C:\Users\Funing Tang\Desktop\Spring in a Small Town Screen Captu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ning Tang\Desktop\Spring in a Small Town Screen Capture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D69">
        <w:rPr>
          <w:rFonts w:ascii="Times New Roman" w:hAnsi="Times New Roman" w:cs="Times New Roman"/>
          <w:sz w:val="24"/>
          <w:szCs w:val="24"/>
        </w:rPr>
        <w:t>Images</w:t>
      </w:r>
    </w:p>
    <w:p w14:paraId="190615C7" w14:textId="6A514CAA" w:rsidR="00EE2D69" w:rsidRDefault="00EE2D69" w:rsidP="008B27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9EE8AC" w14:textId="7C6A9A2F" w:rsidR="00EE2D69" w:rsidRDefault="00EE2D69" w:rsidP="008B27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50C927" w14:textId="7281B9F1" w:rsidR="00EE2D69" w:rsidRDefault="00EE2D69" w:rsidP="008B27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22CC80" w14:textId="1D51780F" w:rsidR="00EE2D69" w:rsidRDefault="003864B7" w:rsidP="003864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2066304" behindDoc="1" locked="0" layoutInCell="1" allowOverlap="1" wp14:anchorId="7D33AA68" wp14:editId="6B7A8775">
                <wp:simplePos x="0" y="0"/>
                <wp:positionH relativeFrom="column">
                  <wp:posOffset>66675</wp:posOffset>
                </wp:positionH>
                <wp:positionV relativeFrom="paragraph">
                  <wp:posOffset>6029325</wp:posOffset>
                </wp:positionV>
                <wp:extent cx="3707765" cy="200025"/>
                <wp:effectExtent l="0" t="0" r="6985" b="952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76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BA1923" w14:textId="3CAD2090" w:rsidR="003864B7" w:rsidRPr="00EE2D69" w:rsidRDefault="003864B7" w:rsidP="003864B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E2D6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4.</w:t>
                            </w:r>
                            <w:r w:rsidRPr="00EE2D6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The Director,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Fei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Mu.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33AA68" id="Text Box 8" o:spid="_x0000_s1028" type="#_x0000_t202" style="position:absolute;margin-left:5.25pt;margin-top:474.75pt;width:291.95pt;height:15.75pt;z-index:-251250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" stroked="f">
                <v:textbox inset="0,0,0,0">
                  <w:txbxContent>
                    <w:p w14:paraId="50BA1923" w14:textId="3CAD2090" w:rsidR="003864B7" w:rsidRPr="00EE2D69" w:rsidRDefault="003864B7" w:rsidP="003864B7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E2D6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4.</w:t>
                      </w:r>
                      <w:r w:rsidRPr="00EE2D6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The Director,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Fei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Mu.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864B7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2045824" behindDoc="1" locked="0" layoutInCell="1" allowOverlap="1" wp14:anchorId="6FFCAF1A" wp14:editId="2F0DBC57">
            <wp:simplePos x="0" y="0"/>
            <wp:positionH relativeFrom="column">
              <wp:posOffset>66675</wp:posOffset>
            </wp:positionH>
            <wp:positionV relativeFrom="paragraph">
              <wp:posOffset>3590925</wp:posOffset>
            </wp:positionV>
            <wp:extent cx="3707765" cy="2333625"/>
            <wp:effectExtent l="0" t="0" r="6985" b="9525"/>
            <wp:wrapTopAndBottom/>
            <wp:docPr id="7" name="Picture 7" descr="C:\Users\Funing Tang\Desktop\Fei 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ning Tang\Desktop\Fei M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D6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5E3A4EA8" wp14:editId="7A6F2851">
                <wp:simplePos x="0" y="0"/>
                <wp:positionH relativeFrom="column">
                  <wp:posOffset>19050</wp:posOffset>
                </wp:positionH>
                <wp:positionV relativeFrom="paragraph">
                  <wp:posOffset>3124200</wp:posOffset>
                </wp:positionV>
                <wp:extent cx="3467100" cy="219075"/>
                <wp:effectExtent l="0" t="0" r="0" b="952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C9145E" w14:textId="6E290DE6" w:rsidR="00EE2D69" w:rsidRPr="00EE2D69" w:rsidRDefault="00EE2D69" w:rsidP="00EE2D6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E2D6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3.</w:t>
                            </w:r>
                            <w:r w:rsidRPr="00EE2D6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Screen Capture from </w:t>
                            </w:r>
                            <w:proofErr w:type="gramStart"/>
                            <w:r w:rsidRPr="00EE2D69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Spring</w:t>
                            </w:r>
                            <w:proofErr w:type="gramEnd"/>
                            <w:r w:rsidRPr="00EE2D69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in a Small Town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3A4EA8" id="Text Box 5" o:spid="_x0000_s1029" type="#_x0000_t202" style="position:absolute;margin-left:1.5pt;margin-top:246pt;width:273pt;height:17.25pt;z-index:2520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" stroked="f">
                <v:textbox inset="0,0,0,0">
                  <w:txbxContent>
                    <w:p w14:paraId="5FC9145E" w14:textId="6E290DE6" w:rsidR="00EE2D69" w:rsidRPr="00EE2D69" w:rsidRDefault="00EE2D69" w:rsidP="00EE2D69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E2D6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3.</w:t>
                      </w:r>
                      <w:r w:rsidRPr="00EE2D6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Screen Capture from </w:t>
                      </w:r>
                      <w:proofErr w:type="gramStart"/>
                      <w:r w:rsidRPr="00EE2D69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Spring</w:t>
                      </w:r>
                      <w:proofErr w:type="gramEnd"/>
                      <w:r w:rsidRPr="00EE2D69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in a Small Town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2D69" w:rsidRPr="00EE2D6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551232" behindDoc="1" locked="0" layoutInCell="1" allowOverlap="1" wp14:anchorId="0FD75B85" wp14:editId="4FA95663">
            <wp:simplePos x="0" y="0"/>
            <wp:positionH relativeFrom="column">
              <wp:posOffset>-5715</wp:posOffset>
            </wp:positionH>
            <wp:positionV relativeFrom="paragraph">
              <wp:posOffset>137795</wp:posOffset>
            </wp:positionV>
            <wp:extent cx="3938905" cy="2954020"/>
            <wp:effectExtent l="0" t="0" r="4445" b="0"/>
            <wp:wrapTopAndBottom/>
            <wp:docPr id="1" name="Picture 1" descr="C:\Users\Funing Tang\Desktop\Spring in a Small Town Screen Captur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ning Tang\Desktop\Spring in a Small Town Screen Capture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7A8AC" w14:textId="176012AE" w:rsidR="003864B7" w:rsidRDefault="003864B7" w:rsidP="003864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Links:</w:t>
      </w:r>
    </w:p>
    <w:p w14:paraId="6B62AE56" w14:textId="14ED8922" w:rsidR="00A57000" w:rsidRPr="00A57000" w:rsidRDefault="00A57000" w:rsidP="003864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7000">
        <w:rPr>
          <w:rFonts w:ascii="Times New Roman" w:hAnsi="Times New Roman" w:cs="Times New Roman"/>
          <w:sz w:val="24"/>
          <w:szCs w:val="24"/>
        </w:rPr>
        <w:t>Spring in a Small Town at Alt Screen</w:t>
      </w:r>
    </w:p>
    <w:p w14:paraId="69E24E26" w14:textId="63B32A17" w:rsidR="00A57000" w:rsidRPr="00A57000" w:rsidRDefault="00745AB7" w:rsidP="003864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57000" w:rsidRPr="00A57000">
          <w:rPr>
            <w:rStyle w:val="Hyperlink"/>
            <w:rFonts w:ascii="Times New Roman" w:hAnsi="Times New Roman" w:cs="Times New Roman"/>
            <w:sz w:val="24"/>
            <w:szCs w:val="24"/>
          </w:rPr>
          <w:t>http://altscreen.com/09/11/2011/sunday-editors-pick-spring-in-a-small-town-1948/</w:t>
        </w:r>
      </w:hyperlink>
    </w:p>
    <w:p w14:paraId="34BB7ABA" w14:textId="004C5970" w:rsidR="003864B7" w:rsidRPr="00A57000" w:rsidRDefault="00A57000" w:rsidP="003864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of </w:t>
      </w:r>
      <w:proofErr w:type="gramStart"/>
      <w:r>
        <w:rPr>
          <w:rFonts w:ascii="Times New Roman" w:hAnsi="Times New Roman" w:cs="Times New Roman"/>
          <w:sz w:val="24"/>
          <w:szCs w:val="24"/>
        </w:rPr>
        <w:t>Spring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 Small Town at Next Projection </w:t>
      </w:r>
      <w:hyperlink r:id="rId10" w:history="1">
        <w:r w:rsidRPr="00A57000">
          <w:rPr>
            <w:rStyle w:val="Hyperlink"/>
            <w:rFonts w:ascii="Times New Roman" w:hAnsi="Times New Roman" w:cs="Times New Roman"/>
            <w:sz w:val="24"/>
            <w:szCs w:val="24"/>
          </w:rPr>
          <w:t>http://nextprojection.com/2013/07/03/tiffs-a-century-of-chinese-cinema-review-spring-in-a-small-town-1948/</w:t>
        </w:r>
      </w:hyperlink>
    </w:p>
    <w:p w14:paraId="0C0FD6B6" w14:textId="41B9DB95" w:rsidR="00A57000" w:rsidRDefault="00A57000" w:rsidP="003864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of </w:t>
      </w:r>
      <w:proofErr w:type="gramStart"/>
      <w:r>
        <w:rPr>
          <w:rFonts w:ascii="Times New Roman" w:hAnsi="Times New Roman" w:cs="Times New Roman"/>
          <w:sz w:val="24"/>
          <w:szCs w:val="24"/>
        </w:rPr>
        <w:t>Spring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 Small Town at New York State Writers Institute </w:t>
      </w:r>
    </w:p>
    <w:p w14:paraId="5BB96045" w14:textId="2EEE05DF" w:rsidR="003864B7" w:rsidRPr="00A57000" w:rsidRDefault="00745AB7" w:rsidP="003864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864B7" w:rsidRPr="00A57000">
          <w:rPr>
            <w:rStyle w:val="Hyperlink"/>
            <w:rFonts w:ascii="Times New Roman" w:hAnsi="Times New Roman" w:cs="Times New Roman"/>
            <w:sz w:val="24"/>
            <w:szCs w:val="24"/>
          </w:rPr>
          <w:t>http://www.albany.edu/writers-inst/webpages4/filmnotes/spring.html</w:t>
        </w:r>
      </w:hyperlink>
    </w:p>
    <w:p w14:paraId="1229C31D" w14:textId="19B857B0" w:rsidR="00A57000" w:rsidRDefault="00A57000" w:rsidP="003864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in a Small Town at the Ohio State University Website</w:t>
      </w:r>
    </w:p>
    <w:p w14:paraId="61BDE4A9" w14:textId="03FF07FE" w:rsidR="00A57000" w:rsidRPr="00A57000" w:rsidRDefault="00745AB7" w:rsidP="003864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A57000" w:rsidRPr="00A57000">
          <w:rPr>
            <w:rStyle w:val="Hyperlink"/>
            <w:rFonts w:ascii="Times New Roman" w:hAnsi="Times New Roman" w:cs="Times New Roman"/>
            <w:sz w:val="24"/>
            <w:szCs w:val="24"/>
          </w:rPr>
          <w:t>http://people.cohums.ohio-state.edu/denton2/courses/c505/temp/springtown.html</w:t>
        </w:r>
      </w:hyperlink>
    </w:p>
    <w:p w14:paraId="6A90E847" w14:textId="77777777" w:rsidR="00A57000" w:rsidRPr="003864B7" w:rsidRDefault="00A57000" w:rsidP="003864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86CDB8" w14:textId="68920BEF" w:rsidR="00EE2D69" w:rsidRDefault="00EE2D69" w:rsidP="00EE2D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DEE86" w14:textId="23DBC99B" w:rsidR="00EE2D69" w:rsidRPr="00241522" w:rsidRDefault="00EE2D69" w:rsidP="00EE2D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1522">
        <w:rPr>
          <w:rFonts w:ascii="Times New Roman" w:hAnsi="Times New Roman" w:cs="Times New Roman"/>
          <w:sz w:val="24"/>
          <w:szCs w:val="24"/>
        </w:rPr>
        <w:t>Funing</w:t>
      </w:r>
      <w:proofErr w:type="spellEnd"/>
      <w:r w:rsidRPr="00241522">
        <w:rPr>
          <w:rFonts w:ascii="Times New Roman" w:hAnsi="Times New Roman" w:cs="Times New Roman"/>
          <w:sz w:val="24"/>
          <w:szCs w:val="24"/>
        </w:rPr>
        <w:t xml:space="preserve"> Tang </w:t>
      </w:r>
    </w:p>
    <w:p w14:paraId="2D54535D" w14:textId="244B2ED0" w:rsidR="00EE2D69" w:rsidRPr="00241522" w:rsidRDefault="00EE2D69" w:rsidP="00EE2D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522">
        <w:rPr>
          <w:rFonts w:ascii="Times New Roman" w:hAnsi="Times New Roman" w:cs="Times New Roman"/>
          <w:sz w:val="24"/>
          <w:szCs w:val="24"/>
        </w:rPr>
        <w:t xml:space="preserve">University of Miami </w:t>
      </w:r>
    </w:p>
    <w:p w14:paraId="4D59EE75" w14:textId="6084DD3F" w:rsidR="001E67D5" w:rsidRPr="00EE2D69" w:rsidRDefault="001E67D5" w:rsidP="00EE2D6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E67D5" w:rsidRPr="00EE2D69" w:rsidSect="001E6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69"/>
    <w:rsid w:val="00013A8A"/>
    <w:rsid w:val="0002439E"/>
    <w:rsid w:val="00036F0B"/>
    <w:rsid w:val="000427CD"/>
    <w:rsid w:val="00053DFF"/>
    <w:rsid w:val="00065B63"/>
    <w:rsid w:val="00076EEB"/>
    <w:rsid w:val="000F6041"/>
    <w:rsid w:val="00172B04"/>
    <w:rsid w:val="00181476"/>
    <w:rsid w:val="00183779"/>
    <w:rsid w:val="001D37AE"/>
    <w:rsid w:val="001E67D5"/>
    <w:rsid w:val="001F3F81"/>
    <w:rsid w:val="00241522"/>
    <w:rsid w:val="00280D2D"/>
    <w:rsid w:val="0029508F"/>
    <w:rsid w:val="002C44A6"/>
    <w:rsid w:val="002F602D"/>
    <w:rsid w:val="0031555A"/>
    <w:rsid w:val="003341A7"/>
    <w:rsid w:val="003864B7"/>
    <w:rsid w:val="003B3833"/>
    <w:rsid w:val="00403247"/>
    <w:rsid w:val="00442CA8"/>
    <w:rsid w:val="004658B3"/>
    <w:rsid w:val="00467B31"/>
    <w:rsid w:val="00474497"/>
    <w:rsid w:val="00496B9E"/>
    <w:rsid w:val="004B0E11"/>
    <w:rsid w:val="00512716"/>
    <w:rsid w:val="00591B40"/>
    <w:rsid w:val="005931B6"/>
    <w:rsid w:val="005B2C6D"/>
    <w:rsid w:val="005B43F1"/>
    <w:rsid w:val="005B61C8"/>
    <w:rsid w:val="00666EFC"/>
    <w:rsid w:val="006C193F"/>
    <w:rsid w:val="006D2BA0"/>
    <w:rsid w:val="006D4670"/>
    <w:rsid w:val="006F6AB9"/>
    <w:rsid w:val="00745AB7"/>
    <w:rsid w:val="007717E5"/>
    <w:rsid w:val="00774985"/>
    <w:rsid w:val="007E02F5"/>
    <w:rsid w:val="00827180"/>
    <w:rsid w:val="00831711"/>
    <w:rsid w:val="00855A97"/>
    <w:rsid w:val="008B2769"/>
    <w:rsid w:val="008E093B"/>
    <w:rsid w:val="00944DEF"/>
    <w:rsid w:val="00953D34"/>
    <w:rsid w:val="00990463"/>
    <w:rsid w:val="009B2F1D"/>
    <w:rsid w:val="009E6A17"/>
    <w:rsid w:val="009F2104"/>
    <w:rsid w:val="00A02B47"/>
    <w:rsid w:val="00A57000"/>
    <w:rsid w:val="00A9375E"/>
    <w:rsid w:val="00AB34E6"/>
    <w:rsid w:val="00AC711B"/>
    <w:rsid w:val="00B57163"/>
    <w:rsid w:val="00BA790F"/>
    <w:rsid w:val="00BB613F"/>
    <w:rsid w:val="00C13EB4"/>
    <w:rsid w:val="00DC566C"/>
    <w:rsid w:val="00DF56C4"/>
    <w:rsid w:val="00E30EB0"/>
    <w:rsid w:val="00EB3DAE"/>
    <w:rsid w:val="00ED08D2"/>
    <w:rsid w:val="00ED0F74"/>
    <w:rsid w:val="00EE2D69"/>
    <w:rsid w:val="00EF5251"/>
    <w:rsid w:val="00EF6C72"/>
    <w:rsid w:val="00F267FD"/>
    <w:rsid w:val="00F43C02"/>
    <w:rsid w:val="00F511CC"/>
    <w:rsid w:val="00F779B4"/>
    <w:rsid w:val="00FD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B5E9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769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B276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B2C6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C6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C6D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C6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C6D"/>
    <w:rPr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C6D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C6D"/>
    <w:rPr>
      <w:rFonts w:ascii="ÉqÉâÉMÉmäpÉS ProN W3" w:hAnsi="ÉqÉâÉMÉmäpÉS ProN W3"/>
      <w:sz w:val="18"/>
      <w:szCs w:val="18"/>
      <w:lang w:eastAsia="zh-CN"/>
    </w:rPr>
  </w:style>
  <w:style w:type="character" w:customStyle="1" w:styleId="citation">
    <w:name w:val="citation"/>
    <w:basedOn w:val="DefaultParagraphFont"/>
    <w:rsid w:val="00403247"/>
  </w:style>
  <w:style w:type="character" w:customStyle="1" w:styleId="title-span">
    <w:name w:val="title-span"/>
    <w:basedOn w:val="DefaultParagraphFont"/>
    <w:rsid w:val="00280D2D"/>
  </w:style>
  <w:style w:type="paragraph" w:styleId="Caption">
    <w:name w:val="caption"/>
    <w:basedOn w:val="Normal"/>
    <w:next w:val="Normal"/>
    <w:uiPriority w:val="35"/>
    <w:unhideWhenUsed/>
    <w:qFormat/>
    <w:rsid w:val="00EE2D6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64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769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B276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B2C6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C6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C6D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C6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C6D"/>
    <w:rPr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C6D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C6D"/>
    <w:rPr>
      <w:rFonts w:ascii="ÉqÉâÉMÉmäpÉS ProN W3" w:hAnsi="ÉqÉâÉMÉmäpÉS ProN W3"/>
      <w:sz w:val="18"/>
      <w:szCs w:val="18"/>
      <w:lang w:eastAsia="zh-CN"/>
    </w:rPr>
  </w:style>
  <w:style w:type="character" w:customStyle="1" w:styleId="citation">
    <w:name w:val="citation"/>
    <w:basedOn w:val="DefaultParagraphFont"/>
    <w:rsid w:val="00403247"/>
  </w:style>
  <w:style w:type="character" w:customStyle="1" w:styleId="title-span">
    <w:name w:val="title-span"/>
    <w:basedOn w:val="DefaultParagraphFont"/>
    <w:rsid w:val="00280D2D"/>
  </w:style>
  <w:style w:type="paragraph" w:styleId="Caption">
    <w:name w:val="caption"/>
    <w:basedOn w:val="Normal"/>
    <w:next w:val="Normal"/>
    <w:uiPriority w:val="35"/>
    <w:unhideWhenUsed/>
    <w:qFormat/>
    <w:rsid w:val="00EE2D6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64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lbany.edu/writers-inst/webpages4/filmnotes/spring.html" TargetMode="External"/><Relationship Id="rId12" Type="http://schemas.openxmlformats.org/officeDocument/2006/relationships/hyperlink" Target="http://people.cohums.ohio-state.edu/denton2/courses/c505/temp/springtown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://altscreen.com/09/11/2011/sunday-editors-pick-spring-in-a-small-town-1948/" TargetMode="External"/><Relationship Id="rId10" Type="http://schemas.openxmlformats.org/officeDocument/2006/relationships/hyperlink" Target="http://nextprojection.com/2013/07/03/tiffs-a-century-of-chinese-cinema-review-spring-in-a-small-town-19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535</Words>
  <Characters>3052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Sapra</dc:creator>
  <cp:keywords/>
  <dc:description/>
  <cp:lastModifiedBy>Rahul Sapra</cp:lastModifiedBy>
  <cp:revision>2</cp:revision>
  <dcterms:created xsi:type="dcterms:W3CDTF">2014-04-25T19:05:00Z</dcterms:created>
  <dcterms:modified xsi:type="dcterms:W3CDTF">2014-04-25T19:05:00Z</dcterms:modified>
</cp:coreProperties>
</file>