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4AADA9" w14:textId="51C61ECE" w:rsidR="00193271" w:rsidRPr="001D562C" w:rsidRDefault="00193271" w:rsidP="001D562C">
      <w:pPr>
        <w:spacing w:after="120" w:line="360" w:lineRule="auto"/>
        <w:rPr>
          <w:rFonts w:ascii="Georgia" w:hAnsi="Georgia"/>
          <w:b/>
          <w:lang w:val="en-US"/>
        </w:rPr>
      </w:pPr>
      <w:r w:rsidRPr="001D562C">
        <w:rPr>
          <w:rFonts w:ascii="Georgia" w:hAnsi="Georgia"/>
          <w:b/>
          <w:lang w:val="en-US"/>
        </w:rPr>
        <w:t>Modernism</w:t>
      </w:r>
      <w:r w:rsidR="001D562C" w:rsidRPr="001D562C">
        <w:rPr>
          <w:rFonts w:ascii="Georgia" w:hAnsi="Georgia"/>
          <w:b/>
          <w:lang w:val="en-US"/>
        </w:rPr>
        <w:t xml:space="preserve">, </w:t>
      </w:r>
      <w:r w:rsidRPr="001D562C">
        <w:rPr>
          <w:rFonts w:ascii="Georgia" w:hAnsi="Georgia"/>
          <w:b/>
          <w:lang w:val="en-US"/>
        </w:rPr>
        <w:t>Hindi</w:t>
      </w:r>
      <w:r w:rsidR="001D562C" w:rsidRPr="001D562C">
        <w:rPr>
          <w:rFonts w:ascii="Georgia" w:hAnsi="Georgia"/>
          <w:b/>
          <w:lang w:val="en-US"/>
        </w:rPr>
        <w:t xml:space="preserve"> Literature</w:t>
      </w:r>
    </w:p>
    <w:p w14:paraId="196306C4" w14:textId="77777777" w:rsidR="001D562C" w:rsidRDefault="001D562C" w:rsidP="001D562C">
      <w:pPr>
        <w:spacing w:after="120" w:line="360" w:lineRule="auto"/>
        <w:rPr>
          <w:rFonts w:ascii="Georgia" w:hAnsi="Georgia"/>
          <w:lang w:val="en-US"/>
        </w:rPr>
      </w:pPr>
    </w:p>
    <w:p w14:paraId="07F5257B" w14:textId="77777777" w:rsidR="00193271" w:rsidRPr="001D562C" w:rsidRDefault="002F1B2D" w:rsidP="001D562C">
      <w:pPr>
        <w:spacing w:after="120" w:line="360" w:lineRule="auto"/>
        <w:rPr>
          <w:rFonts w:ascii="Georgia" w:hAnsi="Georgia"/>
          <w:lang w:val="en-US"/>
        </w:rPr>
      </w:pPr>
      <w:r w:rsidRPr="001D562C">
        <w:rPr>
          <w:rFonts w:ascii="Georgia" w:hAnsi="Georgia"/>
          <w:lang w:val="en-US"/>
        </w:rPr>
        <w:t xml:space="preserve">Harish </w:t>
      </w:r>
      <w:proofErr w:type="spellStart"/>
      <w:r w:rsidRPr="001D562C">
        <w:rPr>
          <w:rFonts w:ascii="Georgia" w:hAnsi="Georgia"/>
          <w:lang w:val="en-US"/>
        </w:rPr>
        <w:t>Trivedi</w:t>
      </w:r>
      <w:proofErr w:type="spellEnd"/>
    </w:p>
    <w:p w14:paraId="62ABA78A" w14:textId="77777777" w:rsidR="002F1B2D" w:rsidRPr="001D562C" w:rsidRDefault="002F1B2D" w:rsidP="001D562C">
      <w:pPr>
        <w:spacing w:after="120" w:line="360" w:lineRule="auto"/>
        <w:rPr>
          <w:rFonts w:ascii="Georgia" w:hAnsi="Georgia"/>
          <w:lang w:val="en-US"/>
        </w:rPr>
      </w:pPr>
    </w:p>
    <w:p w14:paraId="6E473A63" w14:textId="0707531D" w:rsidR="0042721A" w:rsidRPr="001D562C" w:rsidRDefault="00193271" w:rsidP="001D562C">
      <w:pPr>
        <w:spacing w:after="120" w:line="360" w:lineRule="auto"/>
        <w:rPr>
          <w:rFonts w:ascii="Georgia" w:hAnsi="Georgia"/>
          <w:lang w:val="en-US"/>
        </w:rPr>
      </w:pPr>
      <w:r w:rsidRPr="001D562C">
        <w:rPr>
          <w:rFonts w:ascii="Georgia" w:hAnsi="Georgia"/>
          <w:lang w:val="en-US"/>
        </w:rPr>
        <w:t>The advent of modernism i</w:t>
      </w:r>
      <w:r w:rsidR="00DF47B7" w:rsidRPr="001D562C">
        <w:rPr>
          <w:rFonts w:ascii="Georgia" w:hAnsi="Georgia"/>
          <w:lang w:val="en-US"/>
        </w:rPr>
        <w:t>s</w:t>
      </w:r>
      <w:r w:rsidRPr="001D562C">
        <w:rPr>
          <w:rFonts w:ascii="Georgia" w:hAnsi="Georgia"/>
          <w:lang w:val="en-US"/>
        </w:rPr>
        <w:t xml:space="preserve"> Hindi literature </w:t>
      </w:r>
      <w:r w:rsidR="00DF47B7" w:rsidRPr="001D562C">
        <w:rPr>
          <w:rFonts w:ascii="Georgia" w:hAnsi="Georgia"/>
          <w:lang w:val="en-US"/>
        </w:rPr>
        <w:t xml:space="preserve">is commonly </w:t>
      </w:r>
      <w:r w:rsidRPr="001D562C">
        <w:rPr>
          <w:rFonts w:ascii="Georgia" w:hAnsi="Georgia"/>
          <w:lang w:val="en-US"/>
        </w:rPr>
        <w:t>dated to the publication in 194</w:t>
      </w:r>
      <w:r w:rsidR="004654FE" w:rsidRPr="001D562C">
        <w:rPr>
          <w:rFonts w:ascii="Georgia" w:hAnsi="Georgia"/>
          <w:lang w:val="en-US"/>
        </w:rPr>
        <w:t>3</w:t>
      </w:r>
      <w:r w:rsidRPr="001D562C">
        <w:rPr>
          <w:rFonts w:ascii="Georgia" w:hAnsi="Georgia"/>
          <w:lang w:val="en-US"/>
        </w:rPr>
        <w:t xml:space="preserve"> of an anthology of seven young poets, </w:t>
      </w:r>
      <w:r w:rsidRPr="001D562C">
        <w:rPr>
          <w:rFonts w:ascii="Georgia" w:hAnsi="Georgia"/>
          <w:i/>
          <w:lang w:val="en-US"/>
        </w:rPr>
        <w:t xml:space="preserve">Tar </w:t>
      </w:r>
      <w:proofErr w:type="spellStart"/>
      <w:r w:rsidRPr="001D562C">
        <w:rPr>
          <w:rFonts w:ascii="Georgia" w:hAnsi="Georgia"/>
          <w:i/>
          <w:lang w:val="en-US"/>
        </w:rPr>
        <w:t>Saptak</w:t>
      </w:r>
      <w:proofErr w:type="spellEnd"/>
      <w:r w:rsidRPr="001D562C">
        <w:rPr>
          <w:rFonts w:ascii="Georgia" w:hAnsi="Georgia"/>
          <w:lang w:val="en-US"/>
        </w:rPr>
        <w:t xml:space="preserve"> (Septet)</w:t>
      </w:r>
      <w:r w:rsidR="004654FE" w:rsidRPr="001D562C">
        <w:rPr>
          <w:rFonts w:ascii="Georgia" w:hAnsi="Georgia"/>
          <w:lang w:val="en-US"/>
        </w:rPr>
        <w:t xml:space="preserve">. Besides a selection of </w:t>
      </w:r>
      <w:r w:rsidR="00C37441" w:rsidRPr="001D562C">
        <w:rPr>
          <w:rFonts w:ascii="Georgia" w:hAnsi="Georgia"/>
          <w:lang w:val="en-US"/>
        </w:rPr>
        <w:t xml:space="preserve">his poems, each poet </w:t>
      </w:r>
      <w:r w:rsidR="00DF47B7" w:rsidRPr="001D562C">
        <w:rPr>
          <w:rFonts w:ascii="Georgia" w:hAnsi="Georgia"/>
          <w:lang w:val="en-US"/>
        </w:rPr>
        <w:t xml:space="preserve">here </w:t>
      </w:r>
      <w:r w:rsidR="00C37441" w:rsidRPr="001D562C">
        <w:rPr>
          <w:rFonts w:ascii="Georgia" w:hAnsi="Georgia"/>
          <w:lang w:val="en-US"/>
        </w:rPr>
        <w:t>contribute</w:t>
      </w:r>
      <w:r w:rsidR="00CA32C4" w:rsidRPr="001D562C">
        <w:rPr>
          <w:rFonts w:ascii="Georgia" w:hAnsi="Georgia"/>
          <w:lang w:val="en-US"/>
        </w:rPr>
        <w:t>d</w:t>
      </w:r>
      <w:r w:rsidR="00C37441" w:rsidRPr="001D562C">
        <w:rPr>
          <w:rFonts w:ascii="Georgia" w:hAnsi="Georgia"/>
          <w:lang w:val="en-US"/>
        </w:rPr>
        <w:t xml:space="preserve"> </w:t>
      </w:r>
      <w:r w:rsidRPr="001D562C">
        <w:rPr>
          <w:rFonts w:ascii="Georgia" w:hAnsi="Georgia"/>
          <w:lang w:val="en-US"/>
        </w:rPr>
        <w:t xml:space="preserve">a </w:t>
      </w:r>
      <w:r w:rsidR="00C37441" w:rsidRPr="001D562C">
        <w:rPr>
          <w:rFonts w:ascii="Georgia" w:hAnsi="Georgia"/>
          <w:lang w:val="en-US"/>
        </w:rPr>
        <w:t xml:space="preserve">prefatory </w:t>
      </w:r>
      <w:r w:rsidRPr="001D562C">
        <w:rPr>
          <w:rFonts w:ascii="Georgia" w:hAnsi="Georgia"/>
          <w:lang w:val="en-US"/>
        </w:rPr>
        <w:t xml:space="preserve">statement of his poetic </w:t>
      </w:r>
      <w:proofErr w:type="gramStart"/>
      <w:r w:rsidRPr="001D562C">
        <w:rPr>
          <w:rFonts w:ascii="Georgia" w:hAnsi="Georgia"/>
          <w:lang w:val="en-US"/>
        </w:rPr>
        <w:t>creed</w:t>
      </w:r>
      <w:r w:rsidR="00C37441" w:rsidRPr="001D562C">
        <w:rPr>
          <w:rFonts w:ascii="Georgia" w:hAnsi="Georgia"/>
          <w:lang w:val="en-US"/>
        </w:rPr>
        <w:t xml:space="preserve"> which</w:t>
      </w:r>
      <w:proofErr w:type="gramEnd"/>
      <w:r w:rsidR="00CA32C4" w:rsidRPr="001D562C">
        <w:rPr>
          <w:rFonts w:ascii="Georgia" w:hAnsi="Georgia"/>
          <w:lang w:val="en-US"/>
        </w:rPr>
        <w:t>,</w:t>
      </w:r>
      <w:r w:rsidR="00C37441" w:rsidRPr="001D562C">
        <w:rPr>
          <w:rFonts w:ascii="Georgia" w:hAnsi="Georgia"/>
          <w:lang w:val="en-US"/>
        </w:rPr>
        <w:t xml:space="preserve"> together with the introduction by the editor</w:t>
      </w:r>
      <w:r w:rsidR="0042721A" w:rsidRPr="001D562C">
        <w:rPr>
          <w:rFonts w:ascii="Georgia" w:hAnsi="Georgia"/>
          <w:lang w:val="en-US"/>
        </w:rPr>
        <w:t>-contributor</w:t>
      </w:r>
      <w:r w:rsidR="00C37441" w:rsidRPr="001D562C">
        <w:rPr>
          <w:rFonts w:ascii="Georgia" w:hAnsi="Georgia"/>
          <w:lang w:val="en-US"/>
        </w:rPr>
        <w:t xml:space="preserve">, </w:t>
      </w:r>
      <w:proofErr w:type="spellStart"/>
      <w:r w:rsidR="00C37441" w:rsidRPr="001D562C">
        <w:rPr>
          <w:rFonts w:ascii="Georgia" w:hAnsi="Georgia"/>
          <w:lang w:val="en-US"/>
        </w:rPr>
        <w:t>Satchidanand</w:t>
      </w:r>
      <w:proofErr w:type="spellEnd"/>
      <w:r w:rsidR="00C37441" w:rsidRPr="001D562C">
        <w:rPr>
          <w:rFonts w:ascii="Georgia" w:hAnsi="Georgia"/>
          <w:lang w:val="en-US"/>
        </w:rPr>
        <w:t xml:space="preserve"> </w:t>
      </w:r>
      <w:proofErr w:type="spellStart"/>
      <w:r w:rsidR="00C37441" w:rsidRPr="001D562C">
        <w:rPr>
          <w:rFonts w:ascii="Georgia" w:hAnsi="Georgia"/>
          <w:lang w:val="en-US"/>
        </w:rPr>
        <w:t>Hiranand</w:t>
      </w:r>
      <w:proofErr w:type="spellEnd"/>
      <w:r w:rsidR="00C37441" w:rsidRPr="001D562C">
        <w:rPr>
          <w:rFonts w:ascii="Georgia" w:hAnsi="Georgia"/>
          <w:lang w:val="en-US"/>
        </w:rPr>
        <w:t xml:space="preserve"> </w:t>
      </w:r>
      <w:proofErr w:type="spellStart"/>
      <w:r w:rsidR="00C37441" w:rsidRPr="001D562C">
        <w:rPr>
          <w:rFonts w:ascii="Georgia" w:hAnsi="Georgia"/>
          <w:lang w:val="en-US"/>
        </w:rPr>
        <w:t>Vatsyayan</w:t>
      </w:r>
      <w:proofErr w:type="spellEnd"/>
      <w:r w:rsidR="00C37441" w:rsidRPr="001D562C">
        <w:rPr>
          <w:rFonts w:ascii="Georgia" w:hAnsi="Georgia"/>
          <w:lang w:val="en-US"/>
        </w:rPr>
        <w:t xml:space="preserve"> ‘</w:t>
      </w:r>
      <w:proofErr w:type="spellStart"/>
      <w:r w:rsidR="00C37441" w:rsidRPr="001D562C">
        <w:rPr>
          <w:rFonts w:ascii="Georgia" w:hAnsi="Georgia"/>
          <w:lang w:val="en-US"/>
        </w:rPr>
        <w:t>Agyey</w:t>
      </w:r>
      <w:r w:rsidR="0042721A" w:rsidRPr="001D562C">
        <w:rPr>
          <w:rFonts w:ascii="Georgia" w:hAnsi="Georgia"/>
          <w:lang w:val="en-US"/>
        </w:rPr>
        <w:t>a</w:t>
      </w:r>
      <w:proofErr w:type="spellEnd"/>
      <w:r w:rsidR="00C37441" w:rsidRPr="001D562C">
        <w:rPr>
          <w:rFonts w:ascii="Georgia" w:hAnsi="Georgia"/>
          <w:lang w:val="en-US"/>
        </w:rPr>
        <w:t>,’ added up effectively to a manifesto</w:t>
      </w:r>
      <w:r w:rsidR="0042721A" w:rsidRPr="001D562C">
        <w:rPr>
          <w:rFonts w:ascii="Georgia" w:hAnsi="Georgia"/>
          <w:lang w:val="en-US"/>
        </w:rPr>
        <w:t xml:space="preserve">. </w:t>
      </w:r>
      <w:r w:rsidR="00C37441" w:rsidRPr="001D562C">
        <w:rPr>
          <w:rFonts w:ascii="Georgia" w:hAnsi="Georgia"/>
          <w:lang w:val="en-US"/>
        </w:rPr>
        <w:t xml:space="preserve">A second </w:t>
      </w:r>
      <w:r w:rsidR="00C37441" w:rsidRPr="001D562C">
        <w:rPr>
          <w:rFonts w:ascii="Georgia" w:hAnsi="Georgia"/>
          <w:i/>
          <w:lang w:val="en-US"/>
        </w:rPr>
        <w:t xml:space="preserve">Tar </w:t>
      </w:r>
      <w:proofErr w:type="spellStart"/>
      <w:r w:rsidR="00C37441" w:rsidRPr="001D562C">
        <w:rPr>
          <w:rFonts w:ascii="Georgia" w:hAnsi="Georgia"/>
          <w:i/>
          <w:lang w:val="en-US"/>
        </w:rPr>
        <w:t>Saptak</w:t>
      </w:r>
      <w:proofErr w:type="spellEnd"/>
      <w:r w:rsidR="00C37441" w:rsidRPr="001D562C">
        <w:rPr>
          <w:rFonts w:ascii="Georgia" w:hAnsi="Georgia"/>
          <w:lang w:val="en-US"/>
        </w:rPr>
        <w:t xml:space="preserve"> (1951) and then a third </w:t>
      </w:r>
      <w:r w:rsidR="00CA32C4" w:rsidRPr="001D562C">
        <w:rPr>
          <w:rFonts w:ascii="Georgia" w:hAnsi="Georgia"/>
          <w:lang w:val="en-US"/>
        </w:rPr>
        <w:t xml:space="preserve">(1959), </w:t>
      </w:r>
      <w:r w:rsidR="00AA725F" w:rsidRPr="001D562C">
        <w:rPr>
          <w:rFonts w:ascii="Georgia" w:hAnsi="Georgia"/>
          <w:lang w:val="en-US"/>
        </w:rPr>
        <w:t xml:space="preserve">comprising </w:t>
      </w:r>
      <w:r w:rsidR="00CA32C4" w:rsidRPr="001D562C">
        <w:rPr>
          <w:rFonts w:ascii="Georgia" w:hAnsi="Georgia"/>
          <w:lang w:val="en-US"/>
        </w:rPr>
        <w:t xml:space="preserve">seven newer poets each, consolidated virtually the whole canon of modernist poetry in Hindi, while a belated fourth anthology </w:t>
      </w:r>
      <w:r w:rsidR="004933D3" w:rsidRPr="001D562C">
        <w:rPr>
          <w:rFonts w:ascii="Georgia" w:hAnsi="Georgia"/>
          <w:lang w:val="en-US"/>
        </w:rPr>
        <w:t xml:space="preserve">of seven more poets </w:t>
      </w:r>
      <w:r w:rsidR="00CA32C4" w:rsidRPr="001D562C">
        <w:rPr>
          <w:rFonts w:ascii="Georgia" w:hAnsi="Georgia"/>
          <w:lang w:val="en-US"/>
        </w:rPr>
        <w:t xml:space="preserve">(1978) signaled </w:t>
      </w:r>
      <w:r w:rsidR="0042721A" w:rsidRPr="001D562C">
        <w:rPr>
          <w:rFonts w:ascii="Georgia" w:hAnsi="Georgia"/>
          <w:lang w:val="en-US"/>
        </w:rPr>
        <w:t xml:space="preserve">no less </w:t>
      </w:r>
      <w:r w:rsidR="00CA32C4" w:rsidRPr="001D562C">
        <w:rPr>
          <w:rFonts w:ascii="Georgia" w:hAnsi="Georgia"/>
          <w:lang w:val="en-US"/>
        </w:rPr>
        <w:t xml:space="preserve">clearly the </w:t>
      </w:r>
      <w:r w:rsidR="0042721A" w:rsidRPr="001D562C">
        <w:rPr>
          <w:rFonts w:ascii="Georgia" w:hAnsi="Georgia"/>
          <w:lang w:val="en-US"/>
        </w:rPr>
        <w:t xml:space="preserve">exhaustion and </w:t>
      </w:r>
      <w:r w:rsidR="00CA32C4" w:rsidRPr="001D562C">
        <w:rPr>
          <w:rFonts w:ascii="Georgia" w:hAnsi="Georgia"/>
          <w:lang w:val="en-US"/>
        </w:rPr>
        <w:t xml:space="preserve">decline </w:t>
      </w:r>
      <w:r w:rsidR="0042721A" w:rsidRPr="001D562C">
        <w:rPr>
          <w:rFonts w:ascii="Georgia" w:hAnsi="Georgia"/>
          <w:lang w:val="en-US"/>
        </w:rPr>
        <w:t xml:space="preserve">of the </w:t>
      </w:r>
      <w:r w:rsidR="00871AD2" w:rsidRPr="001D562C">
        <w:rPr>
          <w:rFonts w:ascii="Georgia" w:hAnsi="Georgia"/>
          <w:lang w:val="en-US"/>
        </w:rPr>
        <w:t xml:space="preserve">Hindi </w:t>
      </w:r>
      <w:r w:rsidR="0042721A" w:rsidRPr="001D562C">
        <w:rPr>
          <w:rFonts w:ascii="Georgia" w:hAnsi="Georgia"/>
          <w:lang w:val="en-US"/>
        </w:rPr>
        <w:t xml:space="preserve">modernist </w:t>
      </w:r>
      <w:r w:rsidR="00057199" w:rsidRPr="001D562C">
        <w:rPr>
          <w:rFonts w:ascii="Georgia" w:hAnsi="Georgia"/>
          <w:lang w:val="en-US"/>
        </w:rPr>
        <w:t>move</w:t>
      </w:r>
      <w:r w:rsidR="0042721A" w:rsidRPr="001D562C">
        <w:rPr>
          <w:rFonts w:ascii="Georgia" w:hAnsi="Georgia"/>
          <w:lang w:val="en-US"/>
        </w:rPr>
        <w:t>ment</w:t>
      </w:r>
      <w:r w:rsidR="00871AD2" w:rsidRPr="001D562C">
        <w:rPr>
          <w:rFonts w:ascii="Georgia" w:hAnsi="Georgia"/>
          <w:lang w:val="en-US"/>
        </w:rPr>
        <w:t xml:space="preserve">. </w:t>
      </w:r>
      <w:r w:rsidR="0042721A" w:rsidRPr="001D562C">
        <w:rPr>
          <w:rFonts w:ascii="Georgia" w:hAnsi="Georgia"/>
          <w:lang w:val="en-US"/>
        </w:rPr>
        <w:t xml:space="preserve"> </w:t>
      </w:r>
    </w:p>
    <w:p w14:paraId="3D97DF53" w14:textId="54C28C98" w:rsidR="00274CFB" w:rsidRPr="001D562C" w:rsidRDefault="001D562C" w:rsidP="001D562C">
      <w:pPr>
        <w:spacing w:after="120" w:line="360" w:lineRule="auto"/>
        <w:rPr>
          <w:rFonts w:ascii="Georgia" w:hAnsi="Georgia"/>
          <w:lang w:val="en-US"/>
        </w:rPr>
      </w:pPr>
      <w:r w:rsidRPr="001D562C">
        <w:rPr>
          <w:rFonts w:ascii="Georgia" w:hAnsi="Georgia"/>
          <w:lang w:val="en-US"/>
        </w:rPr>
        <w:t xml:space="preserve"> </w:t>
      </w:r>
      <w:r w:rsidR="00057199" w:rsidRPr="001D562C">
        <w:rPr>
          <w:rFonts w:ascii="Georgia" w:hAnsi="Georgia"/>
          <w:lang w:val="en-US"/>
        </w:rPr>
        <w:t>‘</w:t>
      </w:r>
      <w:proofErr w:type="spellStart"/>
      <w:r w:rsidR="002F1B2D" w:rsidRPr="001D562C">
        <w:rPr>
          <w:rFonts w:ascii="Georgia" w:hAnsi="Georgia"/>
          <w:lang w:val="en-US"/>
        </w:rPr>
        <w:t>Agyeya</w:t>
      </w:r>
      <w:proofErr w:type="spellEnd"/>
      <w:r w:rsidR="00057199" w:rsidRPr="001D562C">
        <w:rPr>
          <w:rFonts w:ascii="Georgia" w:hAnsi="Georgia"/>
          <w:lang w:val="en-US"/>
        </w:rPr>
        <w:t>’</w:t>
      </w:r>
      <w:r w:rsidR="002F1B2D" w:rsidRPr="001D562C">
        <w:rPr>
          <w:rFonts w:ascii="Georgia" w:hAnsi="Georgia"/>
          <w:lang w:val="en-US"/>
        </w:rPr>
        <w:t xml:space="preserve"> published </w:t>
      </w:r>
      <w:r w:rsidR="00497174" w:rsidRPr="001D562C">
        <w:rPr>
          <w:rFonts w:ascii="Georgia" w:hAnsi="Georgia"/>
          <w:lang w:val="en-US"/>
        </w:rPr>
        <w:t xml:space="preserve">at </w:t>
      </w:r>
      <w:r w:rsidR="00C36C90" w:rsidRPr="001D562C">
        <w:rPr>
          <w:rFonts w:ascii="Georgia" w:hAnsi="Georgia"/>
          <w:lang w:val="en-US"/>
        </w:rPr>
        <w:t xml:space="preserve">about </w:t>
      </w:r>
      <w:r w:rsidR="00497174" w:rsidRPr="001D562C">
        <w:rPr>
          <w:rFonts w:ascii="Georgia" w:hAnsi="Georgia"/>
          <w:lang w:val="en-US"/>
        </w:rPr>
        <w:t xml:space="preserve">the same time </w:t>
      </w:r>
      <w:r w:rsidR="00C36C90" w:rsidRPr="001D562C">
        <w:rPr>
          <w:rFonts w:ascii="Georgia" w:hAnsi="Georgia"/>
          <w:lang w:val="en-US"/>
        </w:rPr>
        <w:t xml:space="preserve">as the first of these anthologies </w:t>
      </w:r>
      <w:r w:rsidR="002F1B2D" w:rsidRPr="001D562C">
        <w:rPr>
          <w:rFonts w:ascii="Georgia" w:hAnsi="Georgia"/>
          <w:lang w:val="en-US"/>
        </w:rPr>
        <w:t xml:space="preserve">a novel of his own, </w:t>
      </w:r>
      <w:proofErr w:type="spellStart"/>
      <w:r w:rsidR="002F1B2D" w:rsidRPr="001D562C">
        <w:rPr>
          <w:rFonts w:ascii="Georgia" w:hAnsi="Georgia"/>
          <w:i/>
          <w:lang w:val="en-US"/>
        </w:rPr>
        <w:t>Shekhar</w:t>
      </w:r>
      <w:proofErr w:type="spellEnd"/>
      <w:r w:rsidR="00497174" w:rsidRPr="001D562C">
        <w:rPr>
          <w:rFonts w:ascii="Georgia" w:hAnsi="Georgia"/>
          <w:i/>
          <w:lang w:val="en-US"/>
        </w:rPr>
        <w:t xml:space="preserve">: </w:t>
      </w:r>
      <w:proofErr w:type="spellStart"/>
      <w:r w:rsidR="00497174" w:rsidRPr="001D562C">
        <w:rPr>
          <w:rFonts w:ascii="Georgia" w:hAnsi="Georgia"/>
          <w:i/>
          <w:lang w:val="en-US"/>
        </w:rPr>
        <w:t>Ek</w:t>
      </w:r>
      <w:proofErr w:type="spellEnd"/>
      <w:r w:rsidR="00497174" w:rsidRPr="001D562C">
        <w:rPr>
          <w:rFonts w:ascii="Georgia" w:hAnsi="Georgia"/>
          <w:i/>
          <w:lang w:val="en-US"/>
        </w:rPr>
        <w:t xml:space="preserve"> </w:t>
      </w:r>
      <w:proofErr w:type="spellStart"/>
      <w:r w:rsidR="00497174" w:rsidRPr="001D562C">
        <w:rPr>
          <w:rFonts w:ascii="Georgia" w:hAnsi="Georgia"/>
          <w:i/>
          <w:lang w:val="en-US"/>
        </w:rPr>
        <w:t>Jivani</w:t>
      </w:r>
      <w:proofErr w:type="spellEnd"/>
      <w:r w:rsidR="002F1B2D" w:rsidRPr="001D562C">
        <w:rPr>
          <w:rFonts w:ascii="Georgia" w:hAnsi="Georgia"/>
          <w:lang w:val="en-US"/>
        </w:rPr>
        <w:t xml:space="preserve"> (</w:t>
      </w:r>
      <w:r w:rsidR="0042721A" w:rsidRPr="001D562C">
        <w:rPr>
          <w:rFonts w:ascii="Georgia" w:hAnsi="Georgia"/>
          <w:lang w:val="en-US"/>
        </w:rPr>
        <w:t xml:space="preserve">in </w:t>
      </w:r>
      <w:r w:rsidR="002F1B2D" w:rsidRPr="001D562C">
        <w:rPr>
          <w:rFonts w:ascii="Georgia" w:hAnsi="Georgia"/>
          <w:lang w:val="en-US"/>
        </w:rPr>
        <w:t xml:space="preserve">two parts, </w:t>
      </w:r>
      <w:r w:rsidR="0042721A" w:rsidRPr="001D562C">
        <w:rPr>
          <w:rFonts w:ascii="Georgia" w:hAnsi="Georgia"/>
          <w:lang w:val="en-US"/>
        </w:rPr>
        <w:t>19</w:t>
      </w:r>
      <w:r w:rsidR="002F1B2D" w:rsidRPr="001D562C">
        <w:rPr>
          <w:rFonts w:ascii="Georgia" w:hAnsi="Georgia"/>
          <w:lang w:val="en-US"/>
        </w:rPr>
        <w:t>4</w:t>
      </w:r>
      <w:r w:rsidR="00362F3D" w:rsidRPr="001D562C">
        <w:rPr>
          <w:rFonts w:ascii="Georgia" w:hAnsi="Georgia"/>
          <w:lang w:val="en-US"/>
        </w:rPr>
        <w:t>1</w:t>
      </w:r>
      <w:r w:rsidR="002F1B2D" w:rsidRPr="001D562C">
        <w:rPr>
          <w:rFonts w:ascii="Georgia" w:hAnsi="Georgia"/>
          <w:lang w:val="en-US"/>
        </w:rPr>
        <w:t>, 1944)</w:t>
      </w:r>
      <w:r w:rsidR="00497174" w:rsidRPr="001D562C">
        <w:rPr>
          <w:rFonts w:ascii="Georgia" w:hAnsi="Georgia"/>
          <w:lang w:val="en-US"/>
        </w:rPr>
        <w:t xml:space="preserve">. This autobiographical </w:t>
      </w:r>
      <w:r w:rsidR="00057199" w:rsidRPr="001D562C">
        <w:rPr>
          <w:rFonts w:ascii="Georgia" w:hAnsi="Georgia"/>
          <w:i/>
          <w:lang w:val="en-US"/>
        </w:rPr>
        <w:t>bildungsroman</w:t>
      </w:r>
      <w:r w:rsidR="00057199" w:rsidRPr="001D562C">
        <w:rPr>
          <w:rFonts w:ascii="Georgia" w:hAnsi="Georgia"/>
          <w:lang w:val="en-US"/>
        </w:rPr>
        <w:t xml:space="preserve"> de</w:t>
      </w:r>
      <w:r w:rsidR="00497174" w:rsidRPr="001D562C">
        <w:rPr>
          <w:rFonts w:ascii="Georgia" w:hAnsi="Georgia"/>
          <w:lang w:val="en-US"/>
        </w:rPr>
        <w:t>scribes</w:t>
      </w:r>
      <w:r w:rsidR="00057199" w:rsidRPr="001D562C">
        <w:rPr>
          <w:rFonts w:ascii="Georgia" w:hAnsi="Georgia"/>
          <w:lang w:val="en-US"/>
        </w:rPr>
        <w:t>,</w:t>
      </w:r>
      <w:r w:rsidR="00497174" w:rsidRPr="001D562C">
        <w:rPr>
          <w:rFonts w:ascii="Georgia" w:hAnsi="Georgia"/>
          <w:lang w:val="en-US"/>
        </w:rPr>
        <w:t xml:space="preserve"> with</w:t>
      </w:r>
      <w:r w:rsidR="00057199" w:rsidRPr="001D562C">
        <w:rPr>
          <w:rFonts w:ascii="Georgia" w:hAnsi="Georgia"/>
          <w:lang w:val="en-US"/>
        </w:rPr>
        <w:t xml:space="preserve"> </w:t>
      </w:r>
      <w:r w:rsidR="00DF47B7" w:rsidRPr="001D562C">
        <w:rPr>
          <w:rFonts w:ascii="Georgia" w:hAnsi="Georgia"/>
          <w:lang w:val="en-US"/>
        </w:rPr>
        <w:t xml:space="preserve">astonishing </w:t>
      </w:r>
      <w:r w:rsidR="00057199" w:rsidRPr="001D562C">
        <w:rPr>
          <w:rFonts w:ascii="Georgia" w:hAnsi="Georgia"/>
          <w:lang w:val="en-US"/>
        </w:rPr>
        <w:t xml:space="preserve">psychological intensity, successive </w:t>
      </w:r>
      <w:r w:rsidR="00C36C90" w:rsidRPr="001D562C">
        <w:rPr>
          <w:rFonts w:ascii="Georgia" w:hAnsi="Georgia"/>
          <w:lang w:val="en-US"/>
        </w:rPr>
        <w:t xml:space="preserve">acts of </w:t>
      </w:r>
      <w:r w:rsidR="00D4130F" w:rsidRPr="001D562C">
        <w:rPr>
          <w:rFonts w:ascii="Georgia" w:hAnsi="Georgia"/>
          <w:lang w:val="en-US"/>
        </w:rPr>
        <w:t xml:space="preserve">mounting </w:t>
      </w:r>
      <w:r w:rsidR="00B4003A" w:rsidRPr="001D562C">
        <w:rPr>
          <w:rFonts w:ascii="Georgia" w:hAnsi="Georgia"/>
          <w:lang w:val="en-US"/>
        </w:rPr>
        <w:t>rebellion by the hero: against parental authority, against religio</w:t>
      </w:r>
      <w:r w:rsidR="00274CFB" w:rsidRPr="001D562C">
        <w:rPr>
          <w:rFonts w:ascii="Georgia" w:hAnsi="Georgia"/>
          <w:lang w:val="en-US"/>
        </w:rPr>
        <w:t>us belief and practice</w:t>
      </w:r>
      <w:r w:rsidR="00B4003A" w:rsidRPr="001D562C">
        <w:rPr>
          <w:rFonts w:ascii="Georgia" w:hAnsi="Georgia"/>
          <w:lang w:val="en-US"/>
        </w:rPr>
        <w:t>, against social conventions, and then against British rule</w:t>
      </w:r>
      <w:r w:rsidR="00D4130F" w:rsidRPr="001D562C">
        <w:rPr>
          <w:rFonts w:ascii="Georgia" w:hAnsi="Georgia"/>
          <w:lang w:val="en-US"/>
        </w:rPr>
        <w:t>,</w:t>
      </w:r>
      <w:r w:rsidR="00B4003A" w:rsidRPr="001D562C">
        <w:rPr>
          <w:rFonts w:ascii="Georgia" w:hAnsi="Georgia"/>
          <w:lang w:val="en-US"/>
        </w:rPr>
        <w:t xml:space="preserve"> as a member of a bomb-throwing revolutionary group</w:t>
      </w:r>
      <w:r w:rsidR="00D4130F" w:rsidRPr="001D562C">
        <w:rPr>
          <w:rFonts w:ascii="Georgia" w:hAnsi="Georgia"/>
          <w:lang w:val="en-US"/>
        </w:rPr>
        <w:t xml:space="preserve">; the novel opens with him in a prison cell, fully </w:t>
      </w:r>
      <w:r w:rsidR="00B4003A" w:rsidRPr="001D562C">
        <w:rPr>
          <w:rFonts w:ascii="Georgia" w:hAnsi="Georgia"/>
          <w:lang w:val="en-US"/>
        </w:rPr>
        <w:t>expect</w:t>
      </w:r>
      <w:r w:rsidR="00D4130F" w:rsidRPr="001D562C">
        <w:rPr>
          <w:rFonts w:ascii="Georgia" w:hAnsi="Georgia"/>
          <w:lang w:val="en-US"/>
        </w:rPr>
        <w:t xml:space="preserve">ing </w:t>
      </w:r>
      <w:r w:rsidR="00B4003A" w:rsidRPr="001D562C">
        <w:rPr>
          <w:rFonts w:ascii="Georgia" w:hAnsi="Georgia"/>
          <w:lang w:val="en-US"/>
        </w:rPr>
        <w:t>to be hanged</w:t>
      </w:r>
      <w:r w:rsidR="00D4130F" w:rsidRPr="001D562C">
        <w:rPr>
          <w:rFonts w:ascii="Georgia" w:hAnsi="Georgia"/>
          <w:lang w:val="en-US"/>
        </w:rPr>
        <w:t xml:space="preserve">. </w:t>
      </w:r>
      <w:r w:rsidR="00B4003A" w:rsidRPr="001D562C">
        <w:rPr>
          <w:rFonts w:ascii="Georgia" w:hAnsi="Georgia"/>
          <w:lang w:val="en-US"/>
        </w:rPr>
        <w:t xml:space="preserve">It </w:t>
      </w:r>
      <w:r w:rsidR="00497174" w:rsidRPr="001D562C">
        <w:rPr>
          <w:rFonts w:ascii="Georgia" w:hAnsi="Georgia"/>
          <w:lang w:val="en-US"/>
        </w:rPr>
        <w:t>was instantly acclaimed as the first work of modernist fiction in Hindi</w:t>
      </w:r>
      <w:r w:rsidR="00B4003A" w:rsidRPr="001D562C">
        <w:rPr>
          <w:rFonts w:ascii="Georgia" w:hAnsi="Georgia"/>
          <w:lang w:val="en-US"/>
        </w:rPr>
        <w:t xml:space="preserve"> and indeed as one of the greatest Hindi novels</w:t>
      </w:r>
      <w:r w:rsidR="009F52C0" w:rsidRPr="001D562C">
        <w:rPr>
          <w:rFonts w:ascii="Georgia" w:hAnsi="Georgia"/>
          <w:lang w:val="en-US"/>
        </w:rPr>
        <w:t xml:space="preserve"> ever written</w:t>
      </w:r>
      <w:r w:rsidR="00B4003A" w:rsidRPr="001D562C">
        <w:rPr>
          <w:rFonts w:ascii="Georgia" w:hAnsi="Georgia"/>
          <w:lang w:val="en-US"/>
        </w:rPr>
        <w:t xml:space="preserve">. </w:t>
      </w:r>
      <w:proofErr w:type="spellStart"/>
      <w:r w:rsidR="00274CFB" w:rsidRPr="001D562C">
        <w:rPr>
          <w:rFonts w:ascii="Georgia" w:hAnsi="Georgia"/>
          <w:lang w:val="en-US"/>
        </w:rPr>
        <w:t>Agyeya</w:t>
      </w:r>
      <w:proofErr w:type="spellEnd"/>
      <w:r w:rsidR="00274CFB" w:rsidRPr="001D562C">
        <w:rPr>
          <w:rFonts w:ascii="Georgia" w:hAnsi="Georgia"/>
          <w:lang w:val="en-US"/>
        </w:rPr>
        <w:t xml:space="preserve"> also </w:t>
      </w:r>
      <w:r w:rsidR="00B4003A" w:rsidRPr="001D562C">
        <w:rPr>
          <w:rFonts w:ascii="Georgia" w:hAnsi="Georgia"/>
          <w:lang w:val="en-US"/>
        </w:rPr>
        <w:t xml:space="preserve">explored </w:t>
      </w:r>
      <w:r w:rsidR="00274CFB" w:rsidRPr="001D562C">
        <w:rPr>
          <w:rFonts w:ascii="Georgia" w:hAnsi="Georgia"/>
          <w:lang w:val="en-US"/>
        </w:rPr>
        <w:t xml:space="preserve">here </w:t>
      </w:r>
      <w:r w:rsidR="00B4003A" w:rsidRPr="001D562C">
        <w:rPr>
          <w:rFonts w:ascii="Georgia" w:hAnsi="Georgia"/>
          <w:lang w:val="en-US"/>
        </w:rPr>
        <w:t xml:space="preserve">the themes of homosexual as well as incestuous attraction, and </w:t>
      </w:r>
      <w:r w:rsidR="00A964D0" w:rsidRPr="001D562C">
        <w:rPr>
          <w:rFonts w:ascii="Georgia" w:hAnsi="Georgia"/>
          <w:lang w:val="en-US"/>
        </w:rPr>
        <w:t xml:space="preserve">his </w:t>
      </w:r>
      <w:r w:rsidR="00B4003A" w:rsidRPr="001D562C">
        <w:rPr>
          <w:rFonts w:ascii="Georgia" w:hAnsi="Georgia"/>
          <w:lang w:val="en-US"/>
        </w:rPr>
        <w:t xml:space="preserve">second novel, </w:t>
      </w:r>
      <w:proofErr w:type="spellStart"/>
      <w:r w:rsidR="00B4003A" w:rsidRPr="001D562C">
        <w:rPr>
          <w:rFonts w:ascii="Georgia" w:hAnsi="Georgia"/>
          <w:i/>
          <w:lang w:val="en-US"/>
        </w:rPr>
        <w:t>Nadi</w:t>
      </w:r>
      <w:proofErr w:type="spellEnd"/>
      <w:r w:rsidR="00B4003A" w:rsidRPr="001D562C">
        <w:rPr>
          <w:rFonts w:ascii="Georgia" w:hAnsi="Georgia"/>
          <w:i/>
          <w:lang w:val="en-US"/>
        </w:rPr>
        <w:t xml:space="preserve"> </w:t>
      </w:r>
      <w:proofErr w:type="spellStart"/>
      <w:r w:rsidR="00B4003A" w:rsidRPr="001D562C">
        <w:rPr>
          <w:rFonts w:ascii="Georgia" w:hAnsi="Georgia"/>
          <w:i/>
          <w:lang w:val="en-US"/>
        </w:rPr>
        <w:t>ke</w:t>
      </w:r>
      <w:proofErr w:type="spellEnd"/>
      <w:r w:rsidR="00B4003A" w:rsidRPr="001D562C">
        <w:rPr>
          <w:rFonts w:ascii="Georgia" w:hAnsi="Georgia"/>
          <w:i/>
          <w:lang w:val="en-US"/>
        </w:rPr>
        <w:t xml:space="preserve"> </w:t>
      </w:r>
      <w:proofErr w:type="spellStart"/>
      <w:r w:rsidR="00B4003A" w:rsidRPr="001D562C">
        <w:rPr>
          <w:rFonts w:ascii="Georgia" w:hAnsi="Georgia"/>
          <w:i/>
          <w:lang w:val="en-US"/>
        </w:rPr>
        <w:t>Dweep</w:t>
      </w:r>
      <w:proofErr w:type="spellEnd"/>
      <w:r w:rsidR="00B4003A" w:rsidRPr="001D562C">
        <w:rPr>
          <w:rFonts w:ascii="Georgia" w:hAnsi="Georgia"/>
          <w:lang w:val="en-US"/>
        </w:rPr>
        <w:t xml:space="preserve"> (1951; Islands in the Stream)</w:t>
      </w:r>
      <w:r w:rsidR="00A964D0" w:rsidRPr="001D562C">
        <w:rPr>
          <w:rFonts w:ascii="Georgia" w:hAnsi="Georgia"/>
          <w:lang w:val="en-US"/>
        </w:rPr>
        <w:t>,</w:t>
      </w:r>
      <w:r w:rsidR="00B4003A" w:rsidRPr="001D562C">
        <w:rPr>
          <w:rFonts w:ascii="Georgia" w:hAnsi="Georgia"/>
          <w:lang w:val="en-US"/>
        </w:rPr>
        <w:t xml:space="preserve"> </w:t>
      </w:r>
      <w:r w:rsidR="00DF47B7" w:rsidRPr="001D562C">
        <w:rPr>
          <w:rFonts w:ascii="Georgia" w:hAnsi="Georgia"/>
          <w:lang w:val="en-US"/>
        </w:rPr>
        <w:t>present</w:t>
      </w:r>
      <w:r w:rsidR="00972901" w:rsidRPr="001D562C">
        <w:rPr>
          <w:rFonts w:ascii="Georgia" w:hAnsi="Georgia"/>
          <w:lang w:val="en-US"/>
        </w:rPr>
        <w:t>ed</w:t>
      </w:r>
      <w:r w:rsidR="00DF47B7" w:rsidRPr="001D562C">
        <w:rPr>
          <w:rFonts w:ascii="Georgia" w:hAnsi="Georgia"/>
          <w:lang w:val="en-US"/>
        </w:rPr>
        <w:t xml:space="preserve"> </w:t>
      </w:r>
      <w:r w:rsidR="00274CFB" w:rsidRPr="001D562C">
        <w:rPr>
          <w:rFonts w:ascii="Georgia" w:hAnsi="Georgia"/>
          <w:lang w:val="en-US"/>
        </w:rPr>
        <w:t>a complex quadrangular love-story narrated alternately by each character</w:t>
      </w:r>
      <w:r w:rsidR="00D4130F" w:rsidRPr="001D562C">
        <w:rPr>
          <w:rFonts w:ascii="Georgia" w:hAnsi="Georgia"/>
          <w:lang w:val="en-US"/>
        </w:rPr>
        <w:t xml:space="preserve">, </w:t>
      </w:r>
      <w:r w:rsidR="004933D3" w:rsidRPr="001D562C">
        <w:rPr>
          <w:rFonts w:ascii="Georgia" w:hAnsi="Georgia"/>
          <w:lang w:val="en-US"/>
        </w:rPr>
        <w:t>two men and two women</w:t>
      </w:r>
      <w:r w:rsidR="00D4130F" w:rsidRPr="001D562C">
        <w:rPr>
          <w:rFonts w:ascii="Georgia" w:hAnsi="Georgia"/>
          <w:lang w:val="en-US"/>
        </w:rPr>
        <w:t>, in the first person</w:t>
      </w:r>
      <w:r w:rsidR="004933D3" w:rsidRPr="001D562C">
        <w:rPr>
          <w:rFonts w:ascii="Georgia" w:hAnsi="Georgia"/>
          <w:lang w:val="en-US"/>
        </w:rPr>
        <w:t>.</w:t>
      </w:r>
      <w:r w:rsidR="00274CFB" w:rsidRPr="001D562C">
        <w:rPr>
          <w:rFonts w:ascii="Georgia" w:hAnsi="Georgia"/>
          <w:lang w:val="en-US"/>
        </w:rPr>
        <w:t xml:space="preserve"> </w:t>
      </w:r>
      <w:proofErr w:type="spellStart"/>
      <w:r w:rsidR="00274CFB" w:rsidRPr="001D562C">
        <w:rPr>
          <w:rFonts w:ascii="Georgia" w:hAnsi="Georgia"/>
          <w:lang w:val="en-US"/>
        </w:rPr>
        <w:t>Agyeya’s</w:t>
      </w:r>
      <w:proofErr w:type="spellEnd"/>
      <w:r w:rsidR="00274CFB" w:rsidRPr="001D562C">
        <w:rPr>
          <w:rFonts w:ascii="Georgia" w:hAnsi="Georgia"/>
          <w:lang w:val="en-US"/>
        </w:rPr>
        <w:t xml:space="preserve"> third and last novel </w:t>
      </w:r>
      <w:proofErr w:type="spellStart"/>
      <w:r w:rsidR="00274CFB" w:rsidRPr="001D562C">
        <w:rPr>
          <w:rFonts w:ascii="Georgia" w:hAnsi="Georgia"/>
          <w:i/>
          <w:lang w:val="en-US"/>
        </w:rPr>
        <w:t>Apne-Apne</w:t>
      </w:r>
      <w:proofErr w:type="spellEnd"/>
      <w:r w:rsidR="00274CFB" w:rsidRPr="001D562C">
        <w:rPr>
          <w:rFonts w:ascii="Georgia" w:hAnsi="Georgia"/>
          <w:i/>
          <w:lang w:val="en-US"/>
        </w:rPr>
        <w:t xml:space="preserve"> </w:t>
      </w:r>
      <w:proofErr w:type="spellStart"/>
      <w:r w:rsidR="00274CFB" w:rsidRPr="001D562C">
        <w:rPr>
          <w:rFonts w:ascii="Georgia" w:hAnsi="Georgia"/>
          <w:i/>
          <w:lang w:val="en-US"/>
        </w:rPr>
        <w:t>Ajnabi</w:t>
      </w:r>
      <w:proofErr w:type="spellEnd"/>
      <w:r w:rsidR="00274CFB" w:rsidRPr="001D562C">
        <w:rPr>
          <w:rFonts w:ascii="Georgia" w:hAnsi="Georgia"/>
          <w:lang w:val="en-US"/>
        </w:rPr>
        <w:t xml:space="preserve"> (1961; To Each His Stranger) </w:t>
      </w:r>
      <w:r w:rsidR="006B3E60" w:rsidRPr="001D562C">
        <w:rPr>
          <w:rFonts w:ascii="Georgia" w:hAnsi="Georgia"/>
          <w:lang w:val="en-US"/>
        </w:rPr>
        <w:t>depicted an existential crisis experienced by t</w:t>
      </w:r>
      <w:r w:rsidR="00E70C1E" w:rsidRPr="001D562C">
        <w:rPr>
          <w:rFonts w:ascii="Georgia" w:hAnsi="Georgia"/>
          <w:lang w:val="en-US"/>
        </w:rPr>
        <w:t xml:space="preserve">hree characters in a snow-bound cottage in Europe. </w:t>
      </w:r>
      <w:r w:rsidR="009F52C0" w:rsidRPr="001D562C">
        <w:rPr>
          <w:rFonts w:ascii="Georgia" w:hAnsi="Georgia"/>
          <w:lang w:val="en-US"/>
        </w:rPr>
        <w:t xml:space="preserve">His </w:t>
      </w:r>
      <w:r w:rsidR="00582B6F" w:rsidRPr="001D562C">
        <w:rPr>
          <w:rFonts w:ascii="Georgia" w:hAnsi="Georgia"/>
          <w:lang w:val="en-US"/>
        </w:rPr>
        <w:t>major theme</w:t>
      </w:r>
      <w:r w:rsidR="008743C2" w:rsidRPr="001D562C">
        <w:rPr>
          <w:rFonts w:ascii="Georgia" w:hAnsi="Georgia"/>
          <w:lang w:val="en-US"/>
        </w:rPr>
        <w:t>s</w:t>
      </w:r>
      <w:r w:rsidR="006B3E60" w:rsidRPr="001D562C">
        <w:rPr>
          <w:rFonts w:ascii="Georgia" w:hAnsi="Georgia"/>
          <w:lang w:val="en-US"/>
        </w:rPr>
        <w:t xml:space="preserve"> </w:t>
      </w:r>
      <w:r w:rsidR="00E70C1E" w:rsidRPr="001D562C">
        <w:rPr>
          <w:rFonts w:ascii="Georgia" w:hAnsi="Georgia"/>
          <w:lang w:val="en-US"/>
        </w:rPr>
        <w:t xml:space="preserve">in all his creative and discursive works were </w:t>
      </w:r>
      <w:r w:rsidR="008743C2" w:rsidRPr="001D562C">
        <w:rPr>
          <w:rFonts w:ascii="Georgia" w:hAnsi="Georgia"/>
          <w:lang w:val="en-US"/>
        </w:rPr>
        <w:t xml:space="preserve">a new </w:t>
      </w:r>
      <w:r w:rsidR="00E70C1E" w:rsidRPr="001D562C">
        <w:rPr>
          <w:rFonts w:ascii="Georgia" w:hAnsi="Georgia"/>
          <w:lang w:val="en-US"/>
        </w:rPr>
        <w:t xml:space="preserve">kind of </w:t>
      </w:r>
      <w:r w:rsidR="008743C2" w:rsidRPr="001D562C">
        <w:rPr>
          <w:rFonts w:ascii="Georgia" w:hAnsi="Georgia"/>
          <w:lang w:val="en-US"/>
        </w:rPr>
        <w:t xml:space="preserve">subjectivity, </w:t>
      </w:r>
      <w:r w:rsidR="00E70C1E" w:rsidRPr="001D562C">
        <w:rPr>
          <w:rFonts w:ascii="Georgia" w:hAnsi="Georgia"/>
          <w:lang w:val="en-US"/>
        </w:rPr>
        <w:t xml:space="preserve">the play of desire and memory, </w:t>
      </w:r>
      <w:r w:rsidR="008743C2" w:rsidRPr="001D562C">
        <w:rPr>
          <w:rFonts w:ascii="Georgia" w:hAnsi="Georgia"/>
          <w:lang w:val="en-US"/>
        </w:rPr>
        <w:t xml:space="preserve">the deeply contrasted perceptions of the notion of </w:t>
      </w:r>
      <w:r w:rsidR="004933D3" w:rsidRPr="001D562C">
        <w:rPr>
          <w:rFonts w:ascii="Georgia" w:hAnsi="Georgia"/>
          <w:lang w:val="en-US"/>
        </w:rPr>
        <w:t>ti</w:t>
      </w:r>
      <w:r w:rsidR="008743C2" w:rsidRPr="001D562C">
        <w:rPr>
          <w:rFonts w:ascii="Georgia" w:hAnsi="Georgia"/>
          <w:lang w:val="en-US"/>
        </w:rPr>
        <w:t>me in India and in the West</w:t>
      </w:r>
      <w:r w:rsidR="00E70C1E" w:rsidRPr="001D562C">
        <w:rPr>
          <w:rFonts w:ascii="Georgia" w:hAnsi="Georgia"/>
          <w:lang w:val="en-US"/>
        </w:rPr>
        <w:t xml:space="preserve">, and the </w:t>
      </w:r>
      <w:r w:rsidR="00972901" w:rsidRPr="001D562C">
        <w:rPr>
          <w:rFonts w:ascii="Georgia" w:hAnsi="Georgia"/>
          <w:lang w:val="en-US"/>
        </w:rPr>
        <w:t xml:space="preserve">cultural contention </w:t>
      </w:r>
      <w:r w:rsidR="00E70C1E" w:rsidRPr="001D562C">
        <w:rPr>
          <w:rFonts w:ascii="Georgia" w:hAnsi="Georgia"/>
          <w:lang w:val="en-US"/>
        </w:rPr>
        <w:t>between Indian traditions and colonial modernity</w:t>
      </w:r>
      <w:r w:rsidR="008743C2" w:rsidRPr="001D562C">
        <w:rPr>
          <w:rFonts w:ascii="Georgia" w:hAnsi="Georgia"/>
          <w:lang w:val="en-US"/>
        </w:rPr>
        <w:t>. H</w:t>
      </w:r>
      <w:r w:rsidR="00274CFB" w:rsidRPr="001D562C">
        <w:rPr>
          <w:rFonts w:ascii="Georgia" w:hAnsi="Georgia"/>
          <w:lang w:val="en-US"/>
        </w:rPr>
        <w:t xml:space="preserve">e remains altogether a more </w:t>
      </w:r>
      <w:r w:rsidR="00972901" w:rsidRPr="001D562C">
        <w:rPr>
          <w:rFonts w:ascii="Georgia" w:hAnsi="Georgia"/>
          <w:lang w:val="en-US"/>
        </w:rPr>
        <w:t xml:space="preserve">significant </w:t>
      </w:r>
      <w:r w:rsidR="00274CFB" w:rsidRPr="001D562C">
        <w:rPr>
          <w:rFonts w:ascii="Georgia" w:hAnsi="Georgia"/>
          <w:lang w:val="en-US"/>
        </w:rPr>
        <w:t xml:space="preserve">and influential figure in Hindi modernism than any </w:t>
      </w:r>
      <w:r w:rsidR="00274CFB" w:rsidRPr="001D562C">
        <w:rPr>
          <w:rFonts w:ascii="Georgia" w:hAnsi="Georgia"/>
          <w:lang w:val="en-US"/>
        </w:rPr>
        <w:lastRenderedPageBreak/>
        <w:t xml:space="preserve">single writer </w:t>
      </w:r>
      <w:r w:rsidR="008743C2" w:rsidRPr="001D562C">
        <w:rPr>
          <w:rFonts w:ascii="Georgia" w:hAnsi="Georgia"/>
          <w:lang w:val="en-US"/>
        </w:rPr>
        <w:t xml:space="preserve">one could name </w:t>
      </w:r>
      <w:r w:rsidR="00274CFB" w:rsidRPr="001D562C">
        <w:rPr>
          <w:rFonts w:ascii="Georgia" w:hAnsi="Georgia"/>
          <w:lang w:val="en-US"/>
        </w:rPr>
        <w:t>in Anglo-American modernism</w:t>
      </w:r>
      <w:r w:rsidR="00422AD4" w:rsidRPr="001D562C">
        <w:rPr>
          <w:rFonts w:ascii="Georgia" w:hAnsi="Georgia"/>
          <w:lang w:val="en-US"/>
        </w:rPr>
        <w:t xml:space="preserve"> --</w:t>
      </w:r>
      <w:r w:rsidR="00274CFB" w:rsidRPr="001D562C">
        <w:rPr>
          <w:rFonts w:ascii="Georgia" w:hAnsi="Georgia"/>
          <w:lang w:val="en-US"/>
        </w:rPr>
        <w:t xml:space="preserve"> an arch modernist </w:t>
      </w:r>
      <w:r w:rsidR="00E70C1E" w:rsidRPr="001D562C">
        <w:rPr>
          <w:rFonts w:ascii="Georgia" w:hAnsi="Georgia"/>
          <w:lang w:val="en-US"/>
        </w:rPr>
        <w:t xml:space="preserve">himself </w:t>
      </w:r>
      <w:r w:rsidR="00274CFB" w:rsidRPr="001D562C">
        <w:rPr>
          <w:rFonts w:ascii="Georgia" w:hAnsi="Georgia"/>
          <w:lang w:val="en-US"/>
        </w:rPr>
        <w:t xml:space="preserve">and the cause of modernism in numerous other writers. </w:t>
      </w:r>
    </w:p>
    <w:p w14:paraId="065F5AA2" w14:textId="469880E1" w:rsidR="00304B82" w:rsidRPr="001D562C" w:rsidRDefault="00422AD4" w:rsidP="001D562C">
      <w:pPr>
        <w:spacing w:after="120" w:line="360" w:lineRule="auto"/>
        <w:rPr>
          <w:rFonts w:ascii="Georgia" w:hAnsi="Georgia"/>
          <w:lang w:val="en-US"/>
        </w:rPr>
      </w:pPr>
      <w:r w:rsidRPr="001D562C">
        <w:rPr>
          <w:rFonts w:ascii="Georgia" w:hAnsi="Georgia"/>
          <w:lang w:val="en-US"/>
        </w:rPr>
        <w:t xml:space="preserve">Of the later Hindi poets, </w:t>
      </w:r>
      <w:proofErr w:type="spellStart"/>
      <w:r w:rsidR="000650B4" w:rsidRPr="001D562C">
        <w:rPr>
          <w:rFonts w:ascii="Georgia" w:hAnsi="Georgia"/>
          <w:lang w:val="en-US"/>
        </w:rPr>
        <w:t>Gajanan</w:t>
      </w:r>
      <w:proofErr w:type="spellEnd"/>
      <w:r w:rsidR="000650B4" w:rsidRPr="001D562C">
        <w:rPr>
          <w:rFonts w:ascii="Georgia" w:hAnsi="Georgia"/>
          <w:lang w:val="en-US"/>
        </w:rPr>
        <w:t xml:space="preserve"> </w:t>
      </w:r>
      <w:proofErr w:type="spellStart"/>
      <w:r w:rsidR="000650B4" w:rsidRPr="001D562C">
        <w:rPr>
          <w:rFonts w:ascii="Georgia" w:hAnsi="Georgia"/>
          <w:lang w:val="en-US"/>
        </w:rPr>
        <w:t>Madhav</w:t>
      </w:r>
      <w:proofErr w:type="spellEnd"/>
      <w:r w:rsidR="000650B4" w:rsidRPr="001D562C">
        <w:rPr>
          <w:rFonts w:ascii="Georgia" w:hAnsi="Georgia"/>
          <w:lang w:val="en-US"/>
        </w:rPr>
        <w:t xml:space="preserve"> </w:t>
      </w:r>
      <w:proofErr w:type="spellStart"/>
      <w:r w:rsidR="000650B4" w:rsidRPr="001D562C">
        <w:rPr>
          <w:rFonts w:ascii="Georgia" w:hAnsi="Georgia"/>
          <w:lang w:val="en-US"/>
        </w:rPr>
        <w:t>Muktibodh</w:t>
      </w:r>
      <w:proofErr w:type="spellEnd"/>
      <w:r w:rsidR="000650B4" w:rsidRPr="001D562C">
        <w:rPr>
          <w:rFonts w:ascii="Georgia" w:hAnsi="Georgia"/>
          <w:lang w:val="en-US"/>
        </w:rPr>
        <w:t xml:space="preserve"> </w:t>
      </w:r>
      <w:r w:rsidR="00A964D0" w:rsidRPr="001D562C">
        <w:rPr>
          <w:rFonts w:ascii="Georgia" w:hAnsi="Georgia"/>
          <w:lang w:val="en-US"/>
        </w:rPr>
        <w:t xml:space="preserve">wrote </w:t>
      </w:r>
      <w:r w:rsidR="00E70C1E" w:rsidRPr="001D562C">
        <w:rPr>
          <w:rFonts w:ascii="Georgia" w:hAnsi="Georgia"/>
          <w:lang w:val="en-US"/>
        </w:rPr>
        <w:t xml:space="preserve">poems of direct </w:t>
      </w:r>
      <w:r w:rsidR="00582B6F" w:rsidRPr="001D562C">
        <w:rPr>
          <w:rFonts w:ascii="Georgia" w:hAnsi="Georgia"/>
          <w:lang w:val="en-US"/>
        </w:rPr>
        <w:t xml:space="preserve">social concern </w:t>
      </w:r>
      <w:r w:rsidR="00E70C1E" w:rsidRPr="001D562C">
        <w:rPr>
          <w:rFonts w:ascii="Georgia" w:hAnsi="Georgia"/>
          <w:lang w:val="en-US"/>
        </w:rPr>
        <w:t xml:space="preserve">as well as </w:t>
      </w:r>
      <w:r w:rsidR="00A964D0" w:rsidRPr="001D562C">
        <w:rPr>
          <w:rFonts w:ascii="Georgia" w:hAnsi="Georgia"/>
          <w:lang w:val="en-US"/>
        </w:rPr>
        <w:t>s</w:t>
      </w:r>
      <w:r w:rsidR="00582B6F" w:rsidRPr="001D562C">
        <w:rPr>
          <w:rFonts w:ascii="Georgia" w:hAnsi="Georgia"/>
          <w:lang w:val="en-US"/>
        </w:rPr>
        <w:t xml:space="preserve">ome </w:t>
      </w:r>
      <w:r w:rsidR="00A964D0" w:rsidRPr="001D562C">
        <w:rPr>
          <w:rFonts w:ascii="Georgia" w:hAnsi="Georgia"/>
          <w:lang w:val="en-US"/>
        </w:rPr>
        <w:t>long</w:t>
      </w:r>
      <w:r w:rsidR="00871AD2" w:rsidRPr="001D562C">
        <w:rPr>
          <w:rFonts w:ascii="Georgia" w:hAnsi="Georgia"/>
          <w:lang w:val="en-US"/>
        </w:rPr>
        <w:t>,</w:t>
      </w:r>
      <w:r w:rsidR="00A964D0" w:rsidRPr="001D562C">
        <w:rPr>
          <w:rFonts w:ascii="Georgia" w:hAnsi="Georgia"/>
          <w:lang w:val="en-US"/>
        </w:rPr>
        <w:t xml:space="preserve"> </w:t>
      </w:r>
      <w:r w:rsidR="00E70C1E" w:rsidRPr="001D562C">
        <w:rPr>
          <w:rFonts w:ascii="Georgia" w:hAnsi="Georgia"/>
          <w:lang w:val="en-US"/>
        </w:rPr>
        <w:t xml:space="preserve">unfinished poems </w:t>
      </w:r>
      <w:r w:rsidR="00304B82" w:rsidRPr="001D562C">
        <w:rPr>
          <w:rFonts w:ascii="Georgia" w:hAnsi="Georgia"/>
          <w:lang w:val="en-US"/>
        </w:rPr>
        <w:t xml:space="preserve">containing </w:t>
      </w:r>
      <w:r w:rsidR="00E70C1E" w:rsidRPr="001D562C">
        <w:rPr>
          <w:rFonts w:ascii="Georgia" w:hAnsi="Georgia"/>
          <w:lang w:val="en-US"/>
        </w:rPr>
        <w:t>a mythical</w:t>
      </w:r>
      <w:r w:rsidR="00A964D0" w:rsidRPr="001D562C">
        <w:rPr>
          <w:rFonts w:ascii="Georgia" w:hAnsi="Georgia"/>
          <w:lang w:val="en-US"/>
        </w:rPr>
        <w:t xml:space="preserve">, mystical </w:t>
      </w:r>
      <w:r w:rsidR="00304B82" w:rsidRPr="001D562C">
        <w:rPr>
          <w:rFonts w:ascii="Georgia" w:hAnsi="Georgia"/>
          <w:lang w:val="en-US"/>
        </w:rPr>
        <w:t xml:space="preserve">exploration of </w:t>
      </w:r>
      <w:r w:rsidR="00A964D0" w:rsidRPr="001D562C">
        <w:rPr>
          <w:rFonts w:ascii="Georgia" w:hAnsi="Georgia"/>
          <w:lang w:val="en-US"/>
        </w:rPr>
        <w:t xml:space="preserve">the darkness and obscurity at the core of human experience. </w:t>
      </w:r>
      <w:proofErr w:type="spellStart"/>
      <w:r w:rsidR="00582B6F" w:rsidRPr="001D562C">
        <w:rPr>
          <w:rFonts w:ascii="Georgia" w:hAnsi="Georgia"/>
          <w:lang w:val="en-US"/>
        </w:rPr>
        <w:t>Sha</w:t>
      </w:r>
      <w:r w:rsidRPr="001D562C">
        <w:rPr>
          <w:rFonts w:ascii="Georgia" w:hAnsi="Georgia"/>
          <w:lang w:val="en-US"/>
        </w:rPr>
        <w:t>msher</w:t>
      </w:r>
      <w:proofErr w:type="spellEnd"/>
      <w:r w:rsidRPr="001D562C">
        <w:rPr>
          <w:rFonts w:ascii="Georgia" w:hAnsi="Georgia"/>
          <w:lang w:val="en-US"/>
        </w:rPr>
        <w:t xml:space="preserve"> </w:t>
      </w:r>
      <w:proofErr w:type="spellStart"/>
      <w:r w:rsidRPr="001D562C">
        <w:rPr>
          <w:rFonts w:ascii="Georgia" w:hAnsi="Georgia"/>
          <w:lang w:val="en-US"/>
        </w:rPr>
        <w:t>Bahdur</w:t>
      </w:r>
      <w:proofErr w:type="spellEnd"/>
      <w:r w:rsidRPr="001D562C">
        <w:rPr>
          <w:rFonts w:ascii="Georgia" w:hAnsi="Georgia"/>
          <w:lang w:val="en-US"/>
        </w:rPr>
        <w:t xml:space="preserve"> Singh, who was a painter as well, </w:t>
      </w:r>
      <w:r w:rsidR="000650B4" w:rsidRPr="001D562C">
        <w:rPr>
          <w:rFonts w:ascii="Georgia" w:hAnsi="Georgia"/>
          <w:lang w:val="en-US"/>
        </w:rPr>
        <w:t xml:space="preserve">wrote of radical themes with a </w:t>
      </w:r>
      <w:r w:rsidR="00F028DA" w:rsidRPr="001D562C">
        <w:rPr>
          <w:rFonts w:ascii="Georgia" w:hAnsi="Georgia"/>
          <w:lang w:val="en-US"/>
        </w:rPr>
        <w:t xml:space="preserve">self-conscious </w:t>
      </w:r>
      <w:r w:rsidR="000650B4" w:rsidRPr="001D562C">
        <w:rPr>
          <w:rFonts w:ascii="Georgia" w:hAnsi="Georgia"/>
          <w:lang w:val="en-US"/>
        </w:rPr>
        <w:t xml:space="preserve">lyrical </w:t>
      </w:r>
      <w:r w:rsidR="00F028DA" w:rsidRPr="001D562C">
        <w:rPr>
          <w:rFonts w:ascii="Georgia" w:hAnsi="Georgia"/>
          <w:lang w:val="en-US"/>
        </w:rPr>
        <w:t>s</w:t>
      </w:r>
      <w:r w:rsidR="000650B4" w:rsidRPr="001D562C">
        <w:rPr>
          <w:rFonts w:ascii="Georgia" w:hAnsi="Georgia"/>
          <w:lang w:val="en-US"/>
        </w:rPr>
        <w:t xml:space="preserve">ensuousness, </w:t>
      </w:r>
      <w:proofErr w:type="spellStart"/>
      <w:r w:rsidR="000650B4" w:rsidRPr="001D562C">
        <w:rPr>
          <w:rFonts w:ascii="Georgia" w:hAnsi="Georgia"/>
          <w:lang w:val="en-US"/>
        </w:rPr>
        <w:t>Rag</w:t>
      </w:r>
      <w:r w:rsidR="00864A90" w:rsidRPr="001D562C">
        <w:rPr>
          <w:rFonts w:ascii="Georgia" w:hAnsi="Georgia"/>
          <w:lang w:val="en-US"/>
        </w:rPr>
        <w:t>h</w:t>
      </w:r>
      <w:r w:rsidR="000650B4" w:rsidRPr="001D562C">
        <w:rPr>
          <w:rFonts w:ascii="Georgia" w:hAnsi="Georgia"/>
          <w:lang w:val="en-US"/>
        </w:rPr>
        <w:t>uvir</w:t>
      </w:r>
      <w:proofErr w:type="spellEnd"/>
      <w:r w:rsidR="000650B4" w:rsidRPr="001D562C">
        <w:rPr>
          <w:rFonts w:ascii="Georgia" w:hAnsi="Georgia"/>
          <w:lang w:val="en-US"/>
        </w:rPr>
        <w:t xml:space="preserve"> </w:t>
      </w:r>
      <w:proofErr w:type="spellStart"/>
      <w:r w:rsidR="000650B4" w:rsidRPr="001D562C">
        <w:rPr>
          <w:rFonts w:ascii="Georgia" w:hAnsi="Georgia"/>
          <w:lang w:val="en-US"/>
        </w:rPr>
        <w:t>Sahay</w:t>
      </w:r>
      <w:proofErr w:type="spellEnd"/>
      <w:r w:rsidR="000650B4" w:rsidRPr="001D562C">
        <w:rPr>
          <w:rFonts w:ascii="Georgia" w:hAnsi="Georgia"/>
          <w:lang w:val="en-US"/>
        </w:rPr>
        <w:t xml:space="preserve"> combined poetry and postcolonial politics </w:t>
      </w:r>
      <w:r w:rsidR="00972901" w:rsidRPr="001D562C">
        <w:rPr>
          <w:rFonts w:ascii="Georgia" w:hAnsi="Georgia"/>
          <w:lang w:val="en-US"/>
        </w:rPr>
        <w:t xml:space="preserve">with a </w:t>
      </w:r>
      <w:r w:rsidR="000650B4" w:rsidRPr="001D562C">
        <w:rPr>
          <w:rFonts w:ascii="Georgia" w:hAnsi="Georgia"/>
          <w:lang w:val="en-US"/>
        </w:rPr>
        <w:t>nuanced i</w:t>
      </w:r>
      <w:r w:rsidR="00972901" w:rsidRPr="001D562C">
        <w:rPr>
          <w:rFonts w:ascii="Georgia" w:hAnsi="Georgia"/>
          <w:lang w:val="en-US"/>
        </w:rPr>
        <w:t xml:space="preserve">rony comparable to that of </w:t>
      </w:r>
      <w:r w:rsidR="000650B4" w:rsidRPr="001D562C">
        <w:rPr>
          <w:rFonts w:ascii="Georgia" w:hAnsi="Georgia"/>
          <w:lang w:val="en-US"/>
        </w:rPr>
        <w:t xml:space="preserve">some Soviet or Eastern Bloc poets, and </w:t>
      </w:r>
      <w:proofErr w:type="spellStart"/>
      <w:r w:rsidRPr="001D562C">
        <w:rPr>
          <w:rFonts w:ascii="Georgia" w:hAnsi="Georgia"/>
          <w:lang w:val="en-US"/>
        </w:rPr>
        <w:t>Kunwar</w:t>
      </w:r>
      <w:proofErr w:type="spellEnd"/>
      <w:r w:rsidRPr="001D562C">
        <w:rPr>
          <w:rFonts w:ascii="Georgia" w:hAnsi="Georgia"/>
          <w:lang w:val="en-US"/>
        </w:rPr>
        <w:t xml:space="preserve"> Narayan </w:t>
      </w:r>
      <w:r w:rsidR="00304B82" w:rsidRPr="001D562C">
        <w:rPr>
          <w:rFonts w:ascii="Georgia" w:hAnsi="Georgia"/>
          <w:lang w:val="en-US"/>
        </w:rPr>
        <w:t xml:space="preserve">has </w:t>
      </w:r>
      <w:r w:rsidR="000650B4" w:rsidRPr="001D562C">
        <w:rPr>
          <w:rFonts w:ascii="Georgia" w:hAnsi="Georgia"/>
          <w:lang w:val="en-US"/>
        </w:rPr>
        <w:t xml:space="preserve">explored </w:t>
      </w:r>
      <w:r w:rsidRPr="001D562C">
        <w:rPr>
          <w:rFonts w:ascii="Georgia" w:hAnsi="Georgia"/>
          <w:lang w:val="en-US"/>
        </w:rPr>
        <w:t xml:space="preserve">contemporary life as well as </w:t>
      </w:r>
      <w:proofErr w:type="spellStart"/>
      <w:r w:rsidRPr="001D562C">
        <w:rPr>
          <w:rFonts w:ascii="Georgia" w:hAnsi="Georgia"/>
          <w:lang w:val="en-US"/>
        </w:rPr>
        <w:t>upanish</w:t>
      </w:r>
      <w:r w:rsidR="00864A90" w:rsidRPr="001D562C">
        <w:rPr>
          <w:rFonts w:ascii="Georgia" w:hAnsi="Georgia"/>
          <w:lang w:val="en-US"/>
        </w:rPr>
        <w:t>a</w:t>
      </w:r>
      <w:r w:rsidRPr="001D562C">
        <w:rPr>
          <w:rFonts w:ascii="Georgia" w:hAnsi="Georgia"/>
          <w:lang w:val="en-US"/>
        </w:rPr>
        <w:t>dic</w:t>
      </w:r>
      <w:proofErr w:type="spellEnd"/>
      <w:r w:rsidRPr="001D562C">
        <w:rPr>
          <w:rFonts w:ascii="Georgia" w:hAnsi="Georgia"/>
          <w:lang w:val="en-US"/>
        </w:rPr>
        <w:t xml:space="preserve"> episodes with high ethical seriousness and </w:t>
      </w:r>
      <w:r w:rsidR="009F52C0" w:rsidRPr="001D562C">
        <w:rPr>
          <w:rFonts w:ascii="Georgia" w:hAnsi="Georgia"/>
          <w:lang w:val="en-US"/>
        </w:rPr>
        <w:t xml:space="preserve">austere </w:t>
      </w:r>
      <w:r w:rsidRPr="001D562C">
        <w:rPr>
          <w:rFonts w:ascii="Georgia" w:hAnsi="Georgia"/>
          <w:lang w:val="en-US"/>
        </w:rPr>
        <w:t xml:space="preserve">artistic </w:t>
      </w:r>
      <w:proofErr w:type="spellStart"/>
      <w:r w:rsidR="009F52C0" w:rsidRPr="001D562C">
        <w:rPr>
          <w:rFonts w:ascii="Georgia" w:hAnsi="Georgia"/>
          <w:lang w:val="en-US"/>
        </w:rPr>
        <w:t>rigour</w:t>
      </w:r>
      <w:proofErr w:type="spellEnd"/>
      <w:r w:rsidR="009F52C0" w:rsidRPr="001D562C">
        <w:rPr>
          <w:rFonts w:ascii="Georgia" w:hAnsi="Georgia"/>
          <w:lang w:val="en-US"/>
        </w:rPr>
        <w:t xml:space="preserve">. </w:t>
      </w:r>
    </w:p>
    <w:p w14:paraId="1324A669" w14:textId="63951386" w:rsidR="002E1BAD" w:rsidRPr="001D562C" w:rsidRDefault="00582B6F" w:rsidP="001D562C">
      <w:pPr>
        <w:spacing w:after="120" w:line="360" w:lineRule="auto"/>
        <w:rPr>
          <w:rFonts w:ascii="Georgia" w:hAnsi="Georgia"/>
          <w:lang w:val="en-US"/>
        </w:rPr>
      </w:pPr>
      <w:r w:rsidRPr="001D562C">
        <w:rPr>
          <w:rFonts w:ascii="Georgia" w:hAnsi="Georgia"/>
          <w:lang w:val="en-US"/>
        </w:rPr>
        <w:t>In fiction,</w:t>
      </w:r>
      <w:r w:rsidR="000650B4" w:rsidRPr="001D562C">
        <w:rPr>
          <w:rFonts w:ascii="Georgia" w:hAnsi="Georgia"/>
          <w:lang w:val="en-US"/>
        </w:rPr>
        <w:t xml:space="preserve"> </w:t>
      </w:r>
      <w:r w:rsidR="00B97B2B" w:rsidRPr="001D562C">
        <w:rPr>
          <w:rFonts w:ascii="Georgia" w:hAnsi="Georgia"/>
          <w:lang w:val="en-US"/>
        </w:rPr>
        <w:t xml:space="preserve">fitful intimations of </w:t>
      </w:r>
      <w:r w:rsidR="00972901" w:rsidRPr="001D562C">
        <w:rPr>
          <w:rFonts w:ascii="Georgia" w:hAnsi="Georgia"/>
          <w:lang w:val="en-US"/>
        </w:rPr>
        <w:t xml:space="preserve">early </w:t>
      </w:r>
      <w:r w:rsidR="00B97B2B" w:rsidRPr="001D562C">
        <w:rPr>
          <w:rFonts w:ascii="Georgia" w:hAnsi="Georgia"/>
          <w:lang w:val="en-US"/>
        </w:rPr>
        <w:t xml:space="preserve">modernism can be traced </w:t>
      </w:r>
      <w:r w:rsidR="009F52C0" w:rsidRPr="001D562C">
        <w:rPr>
          <w:rFonts w:ascii="Georgia" w:hAnsi="Georgia"/>
          <w:lang w:val="en-US"/>
        </w:rPr>
        <w:t>in</w:t>
      </w:r>
      <w:r w:rsidR="00F61DFA" w:rsidRPr="001D562C">
        <w:rPr>
          <w:rFonts w:ascii="Georgia" w:hAnsi="Georgia"/>
          <w:lang w:val="en-US"/>
        </w:rPr>
        <w:t xml:space="preserve"> </w:t>
      </w:r>
      <w:proofErr w:type="spellStart"/>
      <w:r w:rsidR="00B97B2B" w:rsidRPr="001D562C">
        <w:rPr>
          <w:rFonts w:ascii="Georgia" w:hAnsi="Georgia"/>
          <w:lang w:val="en-US"/>
        </w:rPr>
        <w:t>Premchand’s</w:t>
      </w:r>
      <w:proofErr w:type="spellEnd"/>
      <w:r w:rsidR="00B97B2B" w:rsidRPr="001D562C">
        <w:rPr>
          <w:rFonts w:ascii="Georgia" w:hAnsi="Georgia"/>
          <w:lang w:val="en-US"/>
        </w:rPr>
        <w:t xml:space="preserve"> </w:t>
      </w:r>
      <w:proofErr w:type="gramStart"/>
      <w:r w:rsidR="00B97B2B" w:rsidRPr="001D562C">
        <w:rPr>
          <w:rFonts w:ascii="Georgia" w:hAnsi="Georgia"/>
          <w:lang w:val="en-US"/>
        </w:rPr>
        <w:t xml:space="preserve">novel </w:t>
      </w:r>
      <w:r w:rsidR="00F61DFA" w:rsidRPr="001D562C">
        <w:rPr>
          <w:rFonts w:ascii="Georgia" w:hAnsi="Georgia"/>
          <w:lang w:val="en-US"/>
        </w:rPr>
        <w:t xml:space="preserve"> </w:t>
      </w:r>
      <w:proofErr w:type="spellStart"/>
      <w:r w:rsidR="00F61DFA" w:rsidRPr="001D562C">
        <w:rPr>
          <w:rFonts w:ascii="Georgia" w:hAnsi="Georgia"/>
          <w:i/>
          <w:lang w:val="en-US"/>
        </w:rPr>
        <w:t>Nirmala</w:t>
      </w:r>
      <w:proofErr w:type="spellEnd"/>
      <w:proofErr w:type="gramEnd"/>
      <w:r w:rsidR="00F61DFA" w:rsidRPr="001D562C">
        <w:rPr>
          <w:rFonts w:ascii="Georgia" w:hAnsi="Georgia"/>
          <w:lang w:val="en-US"/>
        </w:rPr>
        <w:t xml:space="preserve"> (1927), which has a suggestive incestuous dimension involving the eponymous heroine and a stepson of approximately her own age</w:t>
      </w:r>
      <w:r w:rsidR="00972901" w:rsidRPr="001D562C">
        <w:rPr>
          <w:rFonts w:ascii="Georgia" w:hAnsi="Georgia"/>
          <w:lang w:val="en-US"/>
        </w:rPr>
        <w:t xml:space="preserve">; she also </w:t>
      </w:r>
      <w:r w:rsidR="00F61DFA" w:rsidRPr="001D562C">
        <w:rPr>
          <w:rFonts w:ascii="Georgia" w:hAnsi="Georgia"/>
          <w:lang w:val="en-US"/>
        </w:rPr>
        <w:t>dreams a</w:t>
      </w:r>
      <w:r w:rsidR="00B97B2B" w:rsidRPr="001D562C">
        <w:rPr>
          <w:rFonts w:ascii="Georgia" w:hAnsi="Georgia"/>
          <w:lang w:val="en-US"/>
        </w:rPr>
        <w:t xml:space="preserve"> </w:t>
      </w:r>
      <w:r w:rsidR="00871AD2" w:rsidRPr="001D562C">
        <w:rPr>
          <w:rFonts w:ascii="Georgia" w:hAnsi="Georgia"/>
          <w:lang w:val="en-US"/>
        </w:rPr>
        <w:t xml:space="preserve">disturbing </w:t>
      </w:r>
      <w:r w:rsidR="00F61DFA" w:rsidRPr="001D562C">
        <w:rPr>
          <w:rFonts w:ascii="Georgia" w:hAnsi="Georgia"/>
          <w:lang w:val="en-US"/>
        </w:rPr>
        <w:t xml:space="preserve">dream suitable for Freudian </w:t>
      </w:r>
      <w:r w:rsidR="004933D3" w:rsidRPr="001D562C">
        <w:rPr>
          <w:rFonts w:ascii="Georgia" w:hAnsi="Georgia"/>
          <w:lang w:val="en-US"/>
        </w:rPr>
        <w:t>psycho</w:t>
      </w:r>
      <w:r w:rsidR="00F61DFA" w:rsidRPr="001D562C">
        <w:rPr>
          <w:rFonts w:ascii="Georgia" w:hAnsi="Georgia"/>
          <w:lang w:val="en-US"/>
        </w:rPr>
        <w:t xml:space="preserve">analysis. </w:t>
      </w:r>
      <w:proofErr w:type="spellStart"/>
      <w:r w:rsidR="00F61DFA" w:rsidRPr="001D562C">
        <w:rPr>
          <w:rFonts w:ascii="Georgia" w:hAnsi="Georgia"/>
          <w:lang w:val="en-US"/>
        </w:rPr>
        <w:t>Jaine</w:t>
      </w:r>
      <w:r w:rsidR="009F52C0" w:rsidRPr="001D562C">
        <w:rPr>
          <w:rFonts w:ascii="Georgia" w:hAnsi="Georgia"/>
          <w:lang w:val="en-US"/>
        </w:rPr>
        <w:t>n</w:t>
      </w:r>
      <w:r w:rsidR="00F61DFA" w:rsidRPr="001D562C">
        <w:rPr>
          <w:rFonts w:ascii="Georgia" w:hAnsi="Georgia"/>
          <w:lang w:val="en-US"/>
        </w:rPr>
        <w:t>dra</w:t>
      </w:r>
      <w:proofErr w:type="spellEnd"/>
      <w:r w:rsidR="00F61DFA" w:rsidRPr="001D562C">
        <w:rPr>
          <w:rFonts w:ascii="Georgia" w:hAnsi="Georgia"/>
          <w:lang w:val="en-US"/>
        </w:rPr>
        <w:t xml:space="preserve"> Kumar created </w:t>
      </w:r>
      <w:r w:rsidR="009F52C0" w:rsidRPr="001D562C">
        <w:rPr>
          <w:rFonts w:ascii="Georgia" w:hAnsi="Georgia"/>
          <w:lang w:val="en-US"/>
        </w:rPr>
        <w:t xml:space="preserve">young </w:t>
      </w:r>
      <w:r w:rsidR="00F61DFA" w:rsidRPr="001D562C">
        <w:rPr>
          <w:rFonts w:ascii="Georgia" w:hAnsi="Georgia"/>
          <w:lang w:val="en-US"/>
        </w:rPr>
        <w:t>heroines in succe</w:t>
      </w:r>
      <w:r w:rsidR="002E1BAD" w:rsidRPr="001D562C">
        <w:rPr>
          <w:rFonts w:ascii="Georgia" w:hAnsi="Georgia"/>
          <w:lang w:val="en-US"/>
        </w:rPr>
        <w:t>s</w:t>
      </w:r>
      <w:r w:rsidR="00F61DFA" w:rsidRPr="001D562C">
        <w:rPr>
          <w:rFonts w:ascii="Georgia" w:hAnsi="Georgia"/>
          <w:lang w:val="en-US"/>
        </w:rPr>
        <w:t xml:space="preserve">sive novels </w:t>
      </w:r>
      <w:r w:rsidR="002E1BAD" w:rsidRPr="001D562C">
        <w:rPr>
          <w:rFonts w:ascii="Georgia" w:hAnsi="Georgia"/>
          <w:lang w:val="en-US"/>
        </w:rPr>
        <w:t xml:space="preserve">published </w:t>
      </w:r>
      <w:r w:rsidR="00B97B2B" w:rsidRPr="001D562C">
        <w:rPr>
          <w:rFonts w:ascii="Georgia" w:hAnsi="Georgia"/>
          <w:lang w:val="en-US"/>
        </w:rPr>
        <w:t xml:space="preserve">between 1930 and 1939 </w:t>
      </w:r>
      <w:proofErr w:type="gramStart"/>
      <w:r w:rsidR="00F61DFA" w:rsidRPr="001D562C">
        <w:rPr>
          <w:rFonts w:ascii="Georgia" w:hAnsi="Georgia"/>
          <w:lang w:val="en-US"/>
        </w:rPr>
        <w:t>who</w:t>
      </w:r>
      <w:proofErr w:type="gramEnd"/>
      <w:r w:rsidR="00F61DFA" w:rsidRPr="001D562C">
        <w:rPr>
          <w:rFonts w:ascii="Georgia" w:hAnsi="Georgia"/>
          <w:lang w:val="en-US"/>
        </w:rPr>
        <w:t xml:space="preserve"> are deeply conflicted regarding their sexual desires and </w:t>
      </w:r>
      <w:r w:rsidR="00E9724D" w:rsidRPr="001D562C">
        <w:rPr>
          <w:rFonts w:ascii="Georgia" w:hAnsi="Georgia"/>
          <w:lang w:val="en-US"/>
        </w:rPr>
        <w:t xml:space="preserve">moral </w:t>
      </w:r>
      <w:r w:rsidR="00F61DFA" w:rsidRPr="001D562C">
        <w:rPr>
          <w:rFonts w:ascii="Georgia" w:hAnsi="Georgia"/>
          <w:lang w:val="en-US"/>
        </w:rPr>
        <w:t>conduct</w:t>
      </w:r>
      <w:r w:rsidR="002E1BAD" w:rsidRPr="001D562C">
        <w:rPr>
          <w:rFonts w:ascii="Georgia" w:hAnsi="Georgia"/>
          <w:lang w:val="en-US"/>
        </w:rPr>
        <w:t xml:space="preserve">, as indeed are the men around them. </w:t>
      </w:r>
      <w:r w:rsidR="00871AD2" w:rsidRPr="001D562C">
        <w:rPr>
          <w:rFonts w:ascii="Georgia" w:hAnsi="Georgia"/>
          <w:lang w:val="en-US"/>
        </w:rPr>
        <w:t>But m</w:t>
      </w:r>
      <w:r w:rsidR="001C276E" w:rsidRPr="001D562C">
        <w:rPr>
          <w:rFonts w:ascii="Georgia" w:hAnsi="Georgia"/>
          <w:lang w:val="en-US"/>
        </w:rPr>
        <w:t xml:space="preserve">any </w:t>
      </w:r>
      <w:r w:rsidR="00B97B2B" w:rsidRPr="001D562C">
        <w:rPr>
          <w:rFonts w:ascii="Georgia" w:hAnsi="Georgia"/>
          <w:lang w:val="en-US"/>
        </w:rPr>
        <w:t xml:space="preserve">younger contemporaries of </w:t>
      </w:r>
      <w:proofErr w:type="spellStart"/>
      <w:r w:rsidR="00B97B2B" w:rsidRPr="001D562C">
        <w:rPr>
          <w:rFonts w:ascii="Georgia" w:hAnsi="Georgia"/>
          <w:lang w:val="en-US"/>
        </w:rPr>
        <w:t>Agyeya</w:t>
      </w:r>
      <w:proofErr w:type="spellEnd"/>
      <w:r w:rsidR="00B97B2B" w:rsidRPr="001D562C">
        <w:rPr>
          <w:rFonts w:ascii="Georgia" w:hAnsi="Georgia"/>
          <w:lang w:val="en-US"/>
        </w:rPr>
        <w:t xml:space="preserve"> </w:t>
      </w:r>
      <w:r w:rsidR="008743C2" w:rsidRPr="001D562C">
        <w:rPr>
          <w:rFonts w:ascii="Georgia" w:hAnsi="Georgia"/>
          <w:lang w:val="en-US"/>
        </w:rPr>
        <w:t>ha</w:t>
      </w:r>
      <w:r w:rsidR="002E1BAD" w:rsidRPr="001D562C">
        <w:rPr>
          <w:rFonts w:ascii="Georgia" w:hAnsi="Georgia"/>
          <w:lang w:val="en-US"/>
        </w:rPr>
        <w:t>ve b</w:t>
      </w:r>
      <w:r w:rsidR="008743C2" w:rsidRPr="001D562C">
        <w:rPr>
          <w:rFonts w:ascii="Georgia" w:hAnsi="Georgia"/>
          <w:lang w:val="en-US"/>
        </w:rPr>
        <w:t xml:space="preserve">een concerned mainly with </w:t>
      </w:r>
      <w:r w:rsidR="00B97B2B" w:rsidRPr="001D562C">
        <w:rPr>
          <w:rFonts w:ascii="Georgia" w:hAnsi="Georgia"/>
          <w:lang w:val="en-US"/>
        </w:rPr>
        <w:t xml:space="preserve">a </w:t>
      </w:r>
      <w:r w:rsidR="008743C2" w:rsidRPr="001D562C">
        <w:rPr>
          <w:rFonts w:ascii="Georgia" w:hAnsi="Georgia"/>
          <w:lang w:val="en-US"/>
        </w:rPr>
        <w:t>psychological exploration of new social developments</w:t>
      </w:r>
      <w:r w:rsidR="001C276E" w:rsidRPr="001D562C">
        <w:rPr>
          <w:rFonts w:ascii="Georgia" w:hAnsi="Georgia"/>
          <w:lang w:val="en-US"/>
        </w:rPr>
        <w:t>,</w:t>
      </w:r>
      <w:r w:rsidR="008743C2" w:rsidRPr="001D562C">
        <w:rPr>
          <w:rFonts w:ascii="Georgia" w:hAnsi="Georgia"/>
          <w:lang w:val="en-US"/>
        </w:rPr>
        <w:t xml:space="preserve"> such as </w:t>
      </w:r>
      <w:r w:rsidR="00E9724D" w:rsidRPr="001D562C">
        <w:rPr>
          <w:rFonts w:ascii="Georgia" w:hAnsi="Georgia"/>
          <w:lang w:val="en-US"/>
        </w:rPr>
        <w:t xml:space="preserve">the ever increasing </w:t>
      </w:r>
      <w:r w:rsidR="008743C2" w:rsidRPr="001D562C">
        <w:rPr>
          <w:rFonts w:ascii="Georgia" w:hAnsi="Georgia"/>
          <w:lang w:val="en-US"/>
        </w:rPr>
        <w:t xml:space="preserve">migration from </w:t>
      </w:r>
      <w:r w:rsidR="009F52C0" w:rsidRPr="001D562C">
        <w:rPr>
          <w:rFonts w:ascii="Georgia" w:hAnsi="Georgia"/>
          <w:lang w:val="en-US"/>
        </w:rPr>
        <w:t xml:space="preserve">tradition-bound </w:t>
      </w:r>
      <w:r w:rsidR="008743C2" w:rsidRPr="001D562C">
        <w:rPr>
          <w:rFonts w:ascii="Georgia" w:hAnsi="Georgia"/>
          <w:lang w:val="en-US"/>
        </w:rPr>
        <w:t xml:space="preserve">villages to </w:t>
      </w:r>
      <w:r w:rsidR="009F52C0" w:rsidRPr="001D562C">
        <w:rPr>
          <w:rFonts w:ascii="Georgia" w:hAnsi="Georgia"/>
          <w:lang w:val="en-US"/>
        </w:rPr>
        <w:t xml:space="preserve">modern </w:t>
      </w:r>
      <w:r w:rsidR="008743C2" w:rsidRPr="001D562C">
        <w:rPr>
          <w:rFonts w:ascii="Georgia" w:hAnsi="Georgia"/>
          <w:lang w:val="en-US"/>
        </w:rPr>
        <w:t>cities</w:t>
      </w:r>
      <w:r w:rsidR="001C276E" w:rsidRPr="001D562C">
        <w:rPr>
          <w:rFonts w:ascii="Georgia" w:hAnsi="Georgia"/>
          <w:lang w:val="en-US"/>
        </w:rPr>
        <w:t xml:space="preserve"> and the </w:t>
      </w:r>
      <w:r w:rsidR="00E9724D" w:rsidRPr="001D562C">
        <w:rPr>
          <w:rFonts w:ascii="Georgia" w:hAnsi="Georgia"/>
          <w:lang w:val="en-US"/>
        </w:rPr>
        <w:t xml:space="preserve">new patterns of individual and social formation as experienced with metropolitan angst in the </w:t>
      </w:r>
      <w:r w:rsidR="008743C2" w:rsidRPr="001D562C">
        <w:rPr>
          <w:rFonts w:ascii="Georgia" w:hAnsi="Georgia"/>
          <w:lang w:val="en-US"/>
        </w:rPr>
        <w:t xml:space="preserve">three great </w:t>
      </w:r>
      <w:r w:rsidR="00E9724D" w:rsidRPr="001D562C">
        <w:rPr>
          <w:rFonts w:ascii="Georgia" w:hAnsi="Georgia"/>
          <w:lang w:val="en-US"/>
        </w:rPr>
        <w:t xml:space="preserve">urban </w:t>
      </w:r>
      <w:proofErr w:type="spellStart"/>
      <w:r w:rsidR="008743C2" w:rsidRPr="001D562C">
        <w:rPr>
          <w:rFonts w:ascii="Georgia" w:hAnsi="Georgia"/>
          <w:lang w:val="en-US"/>
        </w:rPr>
        <w:t>centres</w:t>
      </w:r>
      <w:proofErr w:type="spellEnd"/>
      <w:r w:rsidR="008743C2" w:rsidRPr="001D562C">
        <w:rPr>
          <w:rFonts w:ascii="Georgia" w:hAnsi="Georgia"/>
          <w:lang w:val="en-US"/>
        </w:rPr>
        <w:t xml:space="preserve"> </w:t>
      </w:r>
      <w:r w:rsidR="002E1BAD" w:rsidRPr="001D562C">
        <w:rPr>
          <w:rFonts w:ascii="Georgia" w:hAnsi="Georgia"/>
          <w:lang w:val="en-US"/>
        </w:rPr>
        <w:t xml:space="preserve">of India </w:t>
      </w:r>
      <w:r w:rsidR="008743C2" w:rsidRPr="001D562C">
        <w:rPr>
          <w:rFonts w:ascii="Georgia" w:hAnsi="Georgia"/>
          <w:lang w:val="en-US"/>
        </w:rPr>
        <w:t>which ha</w:t>
      </w:r>
      <w:r w:rsidR="00E9724D" w:rsidRPr="001D562C">
        <w:rPr>
          <w:rFonts w:ascii="Georgia" w:hAnsi="Georgia"/>
          <w:lang w:val="en-US"/>
        </w:rPr>
        <w:t>ve a</w:t>
      </w:r>
      <w:r w:rsidR="008743C2" w:rsidRPr="001D562C">
        <w:rPr>
          <w:rFonts w:ascii="Georgia" w:hAnsi="Georgia"/>
          <w:lang w:val="en-US"/>
        </w:rPr>
        <w:t xml:space="preserve"> substantial Hindi-speaking population: Delhi, Mumbai and Kolkata. </w:t>
      </w:r>
    </w:p>
    <w:p w14:paraId="0010CE69" w14:textId="691AE913" w:rsidR="00386EFA" w:rsidRPr="001D562C" w:rsidRDefault="002E1BAD" w:rsidP="001D562C">
      <w:pPr>
        <w:spacing w:after="120" w:line="360" w:lineRule="auto"/>
        <w:rPr>
          <w:rFonts w:ascii="Georgia" w:hAnsi="Georgia"/>
          <w:lang w:val="en-US"/>
        </w:rPr>
      </w:pPr>
      <w:r w:rsidRPr="001D562C">
        <w:rPr>
          <w:rFonts w:ascii="Georgia" w:hAnsi="Georgia"/>
          <w:lang w:val="en-US"/>
        </w:rPr>
        <w:t>It is a special characteristic of Hindi</w:t>
      </w:r>
      <w:r w:rsidR="008552C7" w:rsidRPr="001D562C">
        <w:rPr>
          <w:rFonts w:ascii="Georgia" w:hAnsi="Georgia"/>
          <w:lang w:val="en-US"/>
        </w:rPr>
        <w:t xml:space="preserve"> (or even Indian) </w:t>
      </w:r>
      <w:r w:rsidRPr="001D562C">
        <w:rPr>
          <w:rFonts w:ascii="Georgia" w:hAnsi="Georgia"/>
          <w:lang w:val="en-US"/>
        </w:rPr>
        <w:t>fiction that the short story has been as prominent a genre in it as the novel if not a little more so</w:t>
      </w:r>
      <w:r w:rsidR="008552C7" w:rsidRPr="001D562C">
        <w:rPr>
          <w:rFonts w:ascii="Georgia" w:hAnsi="Georgia"/>
          <w:lang w:val="en-US"/>
        </w:rPr>
        <w:t>. Arguably, the first modernist work of Hindi literature was a short story</w:t>
      </w:r>
      <w:r w:rsidR="009F52C0" w:rsidRPr="001D562C">
        <w:rPr>
          <w:rFonts w:ascii="Georgia" w:hAnsi="Georgia"/>
          <w:lang w:val="en-US"/>
        </w:rPr>
        <w:t xml:space="preserve"> ‘</w:t>
      </w:r>
      <w:proofErr w:type="spellStart"/>
      <w:r w:rsidR="009F52C0" w:rsidRPr="001D562C">
        <w:rPr>
          <w:rFonts w:ascii="Georgia" w:hAnsi="Georgia"/>
          <w:lang w:val="en-US"/>
        </w:rPr>
        <w:t>Us</w:t>
      </w:r>
      <w:r w:rsidR="008552C7" w:rsidRPr="001D562C">
        <w:rPr>
          <w:rFonts w:ascii="Georgia" w:hAnsi="Georgia"/>
          <w:lang w:val="en-US"/>
        </w:rPr>
        <w:t>n</w:t>
      </w:r>
      <w:r w:rsidR="009F52C0" w:rsidRPr="001D562C">
        <w:rPr>
          <w:rFonts w:ascii="Georgia" w:hAnsi="Georgia"/>
          <w:lang w:val="en-US"/>
        </w:rPr>
        <w:t>e</w:t>
      </w:r>
      <w:proofErr w:type="spellEnd"/>
      <w:r w:rsidR="008552C7" w:rsidRPr="001D562C">
        <w:rPr>
          <w:rFonts w:ascii="Georgia" w:hAnsi="Georgia"/>
          <w:lang w:val="en-US"/>
        </w:rPr>
        <w:t xml:space="preserve"> </w:t>
      </w:r>
      <w:proofErr w:type="spellStart"/>
      <w:r w:rsidR="008552C7" w:rsidRPr="001D562C">
        <w:rPr>
          <w:rFonts w:ascii="Georgia" w:hAnsi="Georgia"/>
          <w:lang w:val="en-US"/>
        </w:rPr>
        <w:t>Kaha</w:t>
      </w:r>
      <w:proofErr w:type="spellEnd"/>
      <w:r w:rsidR="008552C7" w:rsidRPr="001D562C">
        <w:rPr>
          <w:rFonts w:ascii="Georgia" w:hAnsi="Georgia"/>
          <w:lang w:val="en-US"/>
        </w:rPr>
        <w:t xml:space="preserve"> </w:t>
      </w:r>
      <w:proofErr w:type="spellStart"/>
      <w:r w:rsidR="008552C7" w:rsidRPr="001D562C">
        <w:rPr>
          <w:rFonts w:ascii="Georgia" w:hAnsi="Georgia"/>
          <w:lang w:val="en-US"/>
        </w:rPr>
        <w:t>Tha</w:t>
      </w:r>
      <w:proofErr w:type="spellEnd"/>
      <w:r w:rsidR="008552C7" w:rsidRPr="001D562C">
        <w:rPr>
          <w:rFonts w:ascii="Georgia" w:hAnsi="Georgia"/>
          <w:lang w:val="en-US"/>
        </w:rPr>
        <w:t>’ (</w:t>
      </w:r>
      <w:r w:rsidR="008552C7" w:rsidRPr="001D562C">
        <w:rPr>
          <w:rFonts w:ascii="Georgia" w:hAnsi="Georgia"/>
          <w:color w:val="000000" w:themeColor="text1"/>
          <w:lang w:val="en-US"/>
        </w:rPr>
        <w:t>1915;</w:t>
      </w:r>
      <w:r w:rsidR="008552C7" w:rsidRPr="001D562C">
        <w:rPr>
          <w:rFonts w:ascii="Georgia" w:hAnsi="Georgia"/>
          <w:lang w:val="en-US"/>
        </w:rPr>
        <w:t xml:space="preserve"> What She Said) by a lively Sanskrit scholar, </w:t>
      </w:r>
      <w:proofErr w:type="spellStart"/>
      <w:r w:rsidR="008552C7" w:rsidRPr="001D562C">
        <w:rPr>
          <w:rFonts w:ascii="Georgia" w:hAnsi="Georgia"/>
          <w:lang w:val="en-US"/>
        </w:rPr>
        <w:t>Chandradhar</w:t>
      </w:r>
      <w:proofErr w:type="spellEnd"/>
      <w:r w:rsidR="008552C7" w:rsidRPr="001D562C">
        <w:rPr>
          <w:rFonts w:ascii="Georgia" w:hAnsi="Georgia"/>
          <w:lang w:val="en-US"/>
        </w:rPr>
        <w:t xml:space="preserve"> Sharma </w:t>
      </w:r>
      <w:proofErr w:type="spellStart"/>
      <w:r w:rsidR="008552C7" w:rsidRPr="001D562C">
        <w:rPr>
          <w:rFonts w:ascii="Georgia" w:hAnsi="Georgia"/>
          <w:lang w:val="en-US"/>
        </w:rPr>
        <w:t>Guleri</w:t>
      </w:r>
      <w:proofErr w:type="spellEnd"/>
      <w:r w:rsidR="009F7EE6" w:rsidRPr="001D562C">
        <w:rPr>
          <w:rFonts w:ascii="Georgia" w:hAnsi="Georgia"/>
          <w:lang w:val="en-US"/>
        </w:rPr>
        <w:t xml:space="preserve">; it </w:t>
      </w:r>
      <w:r w:rsidR="008552C7" w:rsidRPr="001D562C">
        <w:rPr>
          <w:rFonts w:ascii="Georgia" w:hAnsi="Georgia"/>
          <w:lang w:val="en-US"/>
        </w:rPr>
        <w:t xml:space="preserve">is set in the trenches of Flanders in </w:t>
      </w:r>
      <w:r w:rsidR="009F7EE6" w:rsidRPr="001D562C">
        <w:rPr>
          <w:rFonts w:ascii="Georgia" w:hAnsi="Georgia"/>
          <w:lang w:val="en-US"/>
        </w:rPr>
        <w:t xml:space="preserve">World War I, features both Indian and German characters, and </w:t>
      </w:r>
      <w:r w:rsidR="001C276E" w:rsidRPr="001D562C">
        <w:rPr>
          <w:rFonts w:ascii="Georgia" w:hAnsi="Georgia"/>
          <w:lang w:val="en-US"/>
        </w:rPr>
        <w:t xml:space="preserve">moves </w:t>
      </w:r>
      <w:r w:rsidR="009F7EE6" w:rsidRPr="001D562C">
        <w:rPr>
          <w:rFonts w:ascii="Georgia" w:hAnsi="Georgia"/>
          <w:lang w:val="en-US"/>
        </w:rPr>
        <w:t>back and for</w:t>
      </w:r>
      <w:r w:rsidR="009F52C0" w:rsidRPr="001D562C">
        <w:rPr>
          <w:rFonts w:ascii="Georgia" w:hAnsi="Georgia"/>
          <w:lang w:val="en-US"/>
        </w:rPr>
        <w:t xml:space="preserve">th </w:t>
      </w:r>
      <w:r w:rsidR="009F7EE6" w:rsidRPr="001D562C">
        <w:rPr>
          <w:rFonts w:ascii="Georgia" w:hAnsi="Georgia"/>
          <w:lang w:val="en-US"/>
        </w:rPr>
        <w:t>in time to tell a poignant love-story</w:t>
      </w:r>
      <w:r w:rsidR="00B07D98" w:rsidRPr="001D562C">
        <w:rPr>
          <w:rFonts w:ascii="Georgia" w:hAnsi="Georgia"/>
          <w:lang w:val="en-US"/>
        </w:rPr>
        <w:t>. (I</w:t>
      </w:r>
      <w:r w:rsidR="001C276E" w:rsidRPr="001D562C">
        <w:rPr>
          <w:rFonts w:ascii="Georgia" w:hAnsi="Georgia"/>
          <w:lang w:val="en-US"/>
        </w:rPr>
        <w:t xml:space="preserve">ncidentally, this work </w:t>
      </w:r>
      <w:r w:rsidR="00B07D98" w:rsidRPr="001D562C">
        <w:rPr>
          <w:rFonts w:ascii="Georgia" w:hAnsi="Georgia"/>
          <w:lang w:val="en-US"/>
        </w:rPr>
        <w:t xml:space="preserve">effectively </w:t>
      </w:r>
      <w:r w:rsidR="009F7EE6" w:rsidRPr="001D562C">
        <w:rPr>
          <w:rFonts w:ascii="Georgia" w:hAnsi="Georgia"/>
          <w:lang w:val="en-US"/>
        </w:rPr>
        <w:t>predates Joyce, Woolf and Mansfield</w:t>
      </w:r>
      <w:r w:rsidR="001C276E" w:rsidRPr="001D562C">
        <w:rPr>
          <w:rFonts w:ascii="Georgia" w:hAnsi="Georgia"/>
          <w:lang w:val="en-US"/>
        </w:rPr>
        <w:t xml:space="preserve"> as also most of the </w:t>
      </w:r>
      <w:r w:rsidR="00E3380A" w:rsidRPr="001D562C">
        <w:rPr>
          <w:rFonts w:ascii="Georgia" w:hAnsi="Georgia"/>
          <w:lang w:val="en-US"/>
        </w:rPr>
        <w:t xml:space="preserve">War </w:t>
      </w:r>
      <w:r w:rsidR="001C276E" w:rsidRPr="001D562C">
        <w:rPr>
          <w:rFonts w:ascii="Georgia" w:hAnsi="Georgia"/>
          <w:lang w:val="en-US"/>
        </w:rPr>
        <w:t>literature</w:t>
      </w:r>
      <w:r w:rsidR="009F7EE6" w:rsidRPr="001D562C">
        <w:rPr>
          <w:rFonts w:ascii="Georgia" w:hAnsi="Georgia"/>
          <w:lang w:val="en-US"/>
        </w:rPr>
        <w:t>.</w:t>
      </w:r>
      <w:r w:rsidR="00B07D98" w:rsidRPr="001D562C">
        <w:rPr>
          <w:rFonts w:ascii="Georgia" w:hAnsi="Georgia"/>
          <w:lang w:val="en-US"/>
        </w:rPr>
        <w:t>)</w:t>
      </w:r>
      <w:r w:rsidR="009F7EE6" w:rsidRPr="001D562C">
        <w:rPr>
          <w:rFonts w:ascii="Georgia" w:hAnsi="Georgia"/>
          <w:lang w:val="en-US"/>
        </w:rPr>
        <w:t xml:space="preserve"> </w:t>
      </w:r>
      <w:r w:rsidR="008552C7" w:rsidRPr="001D562C">
        <w:rPr>
          <w:rFonts w:ascii="Georgia" w:hAnsi="Georgia"/>
          <w:lang w:val="en-US"/>
        </w:rPr>
        <w:t>T</w:t>
      </w:r>
      <w:r w:rsidRPr="001D562C">
        <w:rPr>
          <w:rFonts w:ascii="Georgia" w:hAnsi="Georgia"/>
          <w:lang w:val="en-US"/>
        </w:rPr>
        <w:t xml:space="preserve">he great narrators of Hindi modernity and modernism </w:t>
      </w:r>
      <w:r w:rsidR="009F7EE6" w:rsidRPr="001D562C">
        <w:rPr>
          <w:rFonts w:ascii="Georgia" w:hAnsi="Georgia"/>
          <w:lang w:val="en-US"/>
        </w:rPr>
        <w:t xml:space="preserve">later on too </w:t>
      </w:r>
      <w:r w:rsidRPr="001D562C">
        <w:rPr>
          <w:rFonts w:ascii="Georgia" w:hAnsi="Georgia"/>
          <w:lang w:val="en-US"/>
        </w:rPr>
        <w:t xml:space="preserve">have been </w:t>
      </w:r>
      <w:r w:rsidR="00E3380A" w:rsidRPr="001D562C">
        <w:rPr>
          <w:rFonts w:ascii="Georgia" w:hAnsi="Georgia"/>
          <w:lang w:val="en-US"/>
        </w:rPr>
        <w:t>practitioners</w:t>
      </w:r>
      <w:r w:rsidRPr="001D562C">
        <w:rPr>
          <w:rFonts w:ascii="Georgia" w:hAnsi="Georgia"/>
          <w:lang w:val="en-US"/>
        </w:rPr>
        <w:t xml:space="preserve"> of the </w:t>
      </w:r>
      <w:r w:rsidR="009F7EE6" w:rsidRPr="001D562C">
        <w:rPr>
          <w:rFonts w:ascii="Georgia" w:hAnsi="Georgia"/>
          <w:lang w:val="en-US"/>
        </w:rPr>
        <w:t xml:space="preserve">novel and the short story </w:t>
      </w:r>
      <w:r w:rsidRPr="001D562C">
        <w:rPr>
          <w:rFonts w:ascii="Georgia" w:hAnsi="Georgia"/>
          <w:lang w:val="en-US"/>
        </w:rPr>
        <w:t xml:space="preserve">equally. It was in fact the </w:t>
      </w:r>
      <w:r w:rsidR="004933D3" w:rsidRPr="001D562C">
        <w:rPr>
          <w:rFonts w:ascii="Georgia" w:hAnsi="Georgia"/>
          <w:lang w:val="en-US"/>
        </w:rPr>
        <w:t>modern/</w:t>
      </w:r>
      <w:proofErr w:type="spellStart"/>
      <w:r w:rsidR="004933D3" w:rsidRPr="001D562C">
        <w:rPr>
          <w:rFonts w:ascii="Georgia" w:hAnsi="Georgia"/>
          <w:lang w:val="en-US"/>
        </w:rPr>
        <w:t>ist</w:t>
      </w:r>
      <w:proofErr w:type="spellEnd"/>
      <w:r w:rsidR="004933D3" w:rsidRPr="001D562C">
        <w:rPr>
          <w:rFonts w:ascii="Georgia" w:hAnsi="Georgia"/>
          <w:lang w:val="en-US"/>
        </w:rPr>
        <w:t xml:space="preserve"> </w:t>
      </w:r>
      <w:r w:rsidRPr="001D562C">
        <w:rPr>
          <w:rFonts w:ascii="Georgia" w:hAnsi="Georgia"/>
          <w:lang w:val="en-US"/>
        </w:rPr>
        <w:t xml:space="preserve">short story over which many critical battles in Hindi were fought in the 1960s and the 1970s, </w:t>
      </w:r>
      <w:r w:rsidR="008552C7" w:rsidRPr="001D562C">
        <w:rPr>
          <w:rFonts w:ascii="Georgia" w:hAnsi="Georgia"/>
          <w:lang w:val="en-US"/>
        </w:rPr>
        <w:t xml:space="preserve">and the works particularly in focus were those </w:t>
      </w:r>
      <w:r w:rsidR="004933D3" w:rsidRPr="001D562C">
        <w:rPr>
          <w:rFonts w:ascii="Georgia" w:hAnsi="Georgia"/>
          <w:lang w:val="en-US"/>
        </w:rPr>
        <w:t xml:space="preserve">by </w:t>
      </w:r>
      <w:r w:rsidR="008552C7" w:rsidRPr="001D562C">
        <w:rPr>
          <w:rFonts w:ascii="Georgia" w:hAnsi="Georgia"/>
          <w:lang w:val="en-US"/>
        </w:rPr>
        <w:t xml:space="preserve">three rising </w:t>
      </w:r>
      <w:r w:rsidR="008552C7" w:rsidRPr="001D562C">
        <w:rPr>
          <w:rFonts w:ascii="Georgia" w:hAnsi="Georgia"/>
          <w:lang w:val="en-US"/>
        </w:rPr>
        <w:lastRenderedPageBreak/>
        <w:t xml:space="preserve">writers: Mohan </w:t>
      </w:r>
      <w:proofErr w:type="spellStart"/>
      <w:r w:rsidR="008552C7" w:rsidRPr="001D562C">
        <w:rPr>
          <w:rFonts w:ascii="Georgia" w:hAnsi="Georgia"/>
          <w:lang w:val="en-US"/>
        </w:rPr>
        <w:t>Rakesh</w:t>
      </w:r>
      <w:proofErr w:type="spellEnd"/>
      <w:r w:rsidR="008552C7" w:rsidRPr="001D562C">
        <w:rPr>
          <w:rFonts w:ascii="Georgia" w:hAnsi="Georgia"/>
          <w:lang w:val="en-US"/>
        </w:rPr>
        <w:t xml:space="preserve">, a major </w:t>
      </w:r>
      <w:r w:rsidR="009F7EE6" w:rsidRPr="001D562C">
        <w:rPr>
          <w:rFonts w:ascii="Georgia" w:hAnsi="Georgia"/>
          <w:lang w:val="en-US"/>
        </w:rPr>
        <w:t xml:space="preserve">fiction-writer </w:t>
      </w:r>
      <w:r w:rsidR="004933D3" w:rsidRPr="001D562C">
        <w:rPr>
          <w:rFonts w:ascii="Georgia" w:hAnsi="Georgia"/>
          <w:lang w:val="en-US"/>
        </w:rPr>
        <w:t>wh</w:t>
      </w:r>
      <w:r w:rsidR="00E3380A" w:rsidRPr="001D562C">
        <w:rPr>
          <w:rFonts w:ascii="Georgia" w:hAnsi="Georgia"/>
          <w:lang w:val="en-US"/>
        </w:rPr>
        <w:t xml:space="preserve">o </w:t>
      </w:r>
      <w:r w:rsidR="008552C7" w:rsidRPr="001D562C">
        <w:rPr>
          <w:rFonts w:ascii="Georgia" w:hAnsi="Georgia"/>
          <w:lang w:val="en-US"/>
        </w:rPr>
        <w:t xml:space="preserve">achieved equal eminence as a distinctively modernist playwright, </w:t>
      </w:r>
      <w:proofErr w:type="spellStart"/>
      <w:r w:rsidR="008552C7" w:rsidRPr="001D562C">
        <w:rPr>
          <w:rFonts w:ascii="Georgia" w:hAnsi="Georgia"/>
          <w:lang w:val="en-US"/>
        </w:rPr>
        <w:t>Rajendra</w:t>
      </w:r>
      <w:proofErr w:type="spellEnd"/>
      <w:r w:rsidR="008552C7" w:rsidRPr="001D562C">
        <w:rPr>
          <w:rFonts w:ascii="Georgia" w:hAnsi="Georgia"/>
          <w:lang w:val="en-US"/>
        </w:rPr>
        <w:t xml:space="preserve"> </w:t>
      </w:r>
      <w:proofErr w:type="spellStart"/>
      <w:r w:rsidR="008552C7" w:rsidRPr="001D562C">
        <w:rPr>
          <w:rFonts w:ascii="Georgia" w:hAnsi="Georgia"/>
          <w:lang w:val="en-US"/>
        </w:rPr>
        <w:t>Yadav</w:t>
      </w:r>
      <w:proofErr w:type="spellEnd"/>
      <w:r w:rsidR="008552C7" w:rsidRPr="001D562C">
        <w:rPr>
          <w:rFonts w:ascii="Georgia" w:hAnsi="Georgia"/>
          <w:lang w:val="en-US"/>
        </w:rPr>
        <w:t xml:space="preserve"> whose </w:t>
      </w:r>
      <w:r w:rsidR="00871AD2" w:rsidRPr="001D562C">
        <w:rPr>
          <w:rFonts w:ascii="Georgia" w:hAnsi="Georgia"/>
          <w:lang w:val="en-US"/>
        </w:rPr>
        <w:t xml:space="preserve">spectacular </w:t>
      </w:r>
      <w:r w:rsidR="008552C7" w:rsidRPr="001D562C">
        <w:rPr>
          <w:rFonts w:ascii="Georgia" w:hAnsi="Georgia"/>
          <w:lang w:val="en-US"/>
        </w:rPr>
        <w:t xml:space="preserve">creative talent was exhausted early, and </w:t>
      </w:r>
      <w:proofErr w:type="spellStart"/>
      <w:r w:rsidR="008552C7" w:rsidRPr="001D562C">
        <w:rPr>
          <w:rFonts w:ascii="Georgia" w:hAnsi="Georgia"/>
          <w:lang w:val="en-US"/>
        </w:rPr>
        <w:t>Nirmal</w:t>
      </w:r>
      <w:proofErr w:type="spellEnd"/>
      <w:r w:rsidR="008552C7" w:rsidRPr="001D562C">
        <w:rPr>
          <w:rFonts w:ascii="Georgia" w:hAnsi="Georgia"/>
          <w:lang w:val="en-US"/>
        </w:rPr>
        <w:t xml:space="preserve"> </w:t>
      </w:r>
      <w:proofErr w:type="spellStart"/>
      <w:r w:rsidR="008552C7" w:rsidRPr="001D562C">
        <w:rPr>
          <w:rFonts w:ascii="Georgia" w:hAnsi="Georgia"/>
          <w:lang w:val="en-US"/>
        </w:rPr>
        <w:t>Verma</w:t>
      </w:r>
      <w:proofErr w:type="spellEnd"/>
      <w:r w:rsidR="009F7EE6" w:rsidRPr="001D562C">
        <w:rPr>
          <w:rFonts w:ascii="Georgia" w:hAnsi="Georgia"/>
          <w:lang w:val="en-US"/>
        </w:rPr>
        <w:t>,</w:t>
      </w:r>
      <w:r w:rsidR="008552C7" w:rsidRPr="001D562C">
        <w:rPr>
          <w:rFonts w:ascii="Georgia" w:hAnsi="Georgia"/>
          <w:lang w:val="en-US"/>
        </w:rPr>
        <w:t xml:space="preserve"> probably the most truly modernist of them all, who</w:t>
      </w:r>
      <w:r w:rsidR="009F7EE6" w:rsidRPr="001D562C">
        <w:rPr>
          <w:rFonts w:ascii="Georgia" w:hAnsi="Georgia"/>
          <w:lang w:val="en-US"/>
        </w:rPr>
        <w:t xml:space="preserve">se first novel (1966) was set entirely in Prague, over a dozen of </w:t>
      </w:r>
      <w:r w:rsidR="00962599" w:rsidRPr="001D562C">
        <w:rPr>
          <w:rFonts w:ascii="Georgia" w:hAnsi="Georgia"/>
          <w:lang w:val="en-US"/>
        </w:rPr>
        <w:t xml:space="preserve">whose </w:t>
      </w:r>
      <w:r w:rsidR="009F7EE6" w:rsidRPr="001D562C">
        <w:rPr>
          <w:rFonts w:ascii="Georgia" w:hAnsi="Georgia"/>
          <w:lang w:val="en-US"/>
        </w:rPr>
        <w:t xml:space="preserve">best short stories too were similarly set in Europe and England, who transformed Hindi </w:t>
      </w:r>
      <w:r w:rsidR="00531233" w:rsidRPr="001D562C">
        <w:rPr>
          <w:rFonts w:ascii="Georgia" w:hAnsi="Georgia"/>
          <w:lang w:val="en-US"/>
        </w:rPr>
        <w:t xml:space="preserve">prose </w:t>
      </w:r>
      <w:r w:rsidR="009F7EE6" w:rsidRPr="001D562C">
        <w:rPr>
          <w:rFonts w:ascii="Georgia" w:hAnsi="Georgia"/>
          <w:lang w:val="en-US"/>
        </w:rPr>
        <w:t>through a</w:t>
      </w:r>
      <w:r w:rsidR="00386EFA" w:rsidRPr="001D562C">
        <w:rPr>
          <w:rFonts w:ascii="Georgia" w:hAnsi="Georgia"/>
          <w:lang w:val="en-US"/>
        </w:rPr>
        <w:t xml:space="preserve"> creative </w:t>
      </w:r>
      <w:r w:rsidR="009F7EE6" w:rsidRPr="001D562C">
        <w:rPr>
          <w:rFonts w:ascii="Georgia" w:hAnsi="Georgia"/>
          <w:lang w:val="en-US"/>
        </w:rPr>
        <w:t>infusion of English</w:t>
      </w:r>
      <w:r w:rsidR="00531233" w:rsidRPr="001D562C">
        <w:rPr>
          <w:rFonts w:ascii="Georgia" w:hAnsi="Georgia"/>
          <w:lang w:val="en-US"/>
        </w:rPr>
        <w:t xml:space="preserve"> and Czech usage</w:t>
      </w:r>
      <w:r w:rsidR="00386EFA" w:rsidRPr="001D562C">
        <w:rPr>
          <w:rFonts w:ascii="Georgia" w:hAnsi="Georgia"/>
          <w:lang w:val="en-US"/>
        </w:rPr>
        <w:t xml:space="preserve">, </w:t>
      </w:r>
      <w:r w:rsidR="009F7EE6" w:rsidRPr="001D562C">
        <w:rPr>
          <w:rFonts w:ascii="Georgia" w:hAnsi="Georgia"/>
          <w:lang w:val="en-US"/>
        </w:rPr>
        <w:t>and whose five slim novels</w:t>
      </w:r>
      <w:r w:rsidR="00E3380A" w:rsidRPr="001D562C">
        <w:rPr>
          <w:rFonts w:ascii="Georgia" w:hAnsi="Georgia"/>
          <w:lang w:val="en-US"/>
        </w:rPr>
        <w:t>, featuring a wide range of protagonists from a pubescent girl to an old man about to die,</w:t>
      </w:r>
      <w:r w:rsidR="009F7EE6" w:rsidRPr="001D562C">
        <w:rPr>
          <w:rFonts w:ascii="Georgia" w:hAnsi="Georgia"/>
          <w:lang w:val="en-US"/>
        </w:rPr>
        <w:t xml:space="preserve"> probably represent Hindi modernism at its characteristic best.   </w:t>
      </w:r>
    </w:p>
    <w:p w14:paraId="1FCB3178" w14:textId="486C5F3C" w:rsidR="008552C7" w:rsidRPr="001D562C" w:rsidRDefault="00962599" w:rsidP="001D562C">
      <w:pPr>
        <w:spacing w:after="120" w:line="360" w:lineRule="auto"/>
        <w:rPr>
          <w:rFonts w:ascii="Georgia" w:hAnsi="Georgia"/>
          <w:lang w:val="en-US"/>
        </w:rPr>
      </w:pPr>
      <w:r w:rsidRPr="001D562C">
        <w:rPr>
          <w:rFonts w:ascii="Georgia" w:hAnsi="Georgia"/>
          <w:lang w:val="en-US"/>
        </w:rPr>
        <w:t xml:space="preserve">Modernism in </w:t>
      </w:r>
      <w:r w:rsidR="00386EFA" w:rsidRPr="001D562C">
        <w:rPr>
          <w:rFonts w:ascii="Georgia" w:hAnsi="Georgia"/>
          <w:lang w:val="en-US"/>
        </w:rPr>
        <w:t>Hindi</w:t>
      </w:r>
      <w:r w:rsidR="00304B82" w:rsidRPr="001D562C">
        <w:rPr>
          <w:rFonts w:ascii="Georgia" w:hAnsi="Georgia"/>
          <w:lang w:val="en-US"/>
        </w:rPr>
        <w:t xml:space="preserve"> came to be called </w:t>
      </w:r>
      <w:proofErr w:type="spellStart"/>
      <w:r w:rsidR="00304B82" w:rsidRPr="001D562C">
        <w:rPr>
          <w:rFonts w:ascii="Georgia" w:hAnsi="Georgia"/>
          <w:i/>
          <w:lang w:val="en-US"/>
        </w:rPr>
        <w:t>prayogvad</w:t>
      </w:r>
      <w:proofErr w:type="spellEnd"/>
      <w:r w:rsidR="00304B82" w:rsidRPr="001D562C">
        <w:rPr>
          <w:rFonts w:ascii="Georgia" w:hAnsi="Georgia"/>
          <w:lang w:val="en-US"/>
        </w:rPr>
        <w:t xml:space="preserve"> (experimentalism) and </w:t>
      </w:r>
      <w:r w:rsidRPr="001D562C">
        <w:rPr>
          <w:rFonts w:ascii="Georgia" w:hAnsi="Georgia"/>
          <w:lang w:val="en-US"/>
        </w:rPr>
        <w:t>h</w:t>
      </w:r>
      <w:r w:rsidR="00386EFA" w:rsidRPr="001D562C">
        <w:rPr>
          <w:rFonts w:ascii="Georgia" w:hAnsi="Georgia"/>
          <w:lang w:val="en-US"/>
        </w:rPr>
        <w:t xml:space="preserve">as always been a beleaguered project. It </w:t>
      </w:r>
      <w:r w:rsidR="007E2D27" w:rsidRPr="001D562C">
        <w:rPr>
          <w:rFonts w:ascii="Georgia" w:hAnsi="Georgia"/>
          <w:lang w:val="en-US"/>
        </w:rPr>
        <w:t xml:space="preserve">has been under constant fire </w:t>
      </w:r>
      <w:r w:rsidR="00386EFA" w:rsidRPr="001D562C">
        <w:rPr>
          <w:rFonts w:ascii="Georgia" w:hAnsi="Georgia"/>
          <w:lang w:val="en-US"/>
        </w:rPr>
        <w:t xml:space="preserve">from </w:t>
      </w:r>
      <w:proofErr w:type="spellStart"/>
      <w:r w:rsidR="007E2D27" w:rsidRPr="001D562C">
        <w:rPr>
          <w:rFonts w:ascii="Georgia" w:hAnsi="Georgia"/>
          <w:i/>
          <w:lang w:val="en-US"/>
        </w:rPr>
        <w:t>pragativad</w:t>
      </w:r>
      <w:proofErr w:type="spellEnd"/>
      <w:r w:rsidR="007E2D27" w:rsidRPr="001D562C">
        <w:rPr>
          <w:rFonts w:ascii="Georgia" w:hAnsi="Georgia"/>
          <w:lang w:val="en-US"/>
        </w:rPr>
        <w:t xml:space="preserve"> (progressivism), which arose as a literary movement in Hindi </w:t>
      </w:r>
      <w:r w:rsidR="00DF47B7" w:rsidRPr="001D562C">
        <w:rPr>
          <w:rFonts w:ascii="Georgia" w:hAnsi="Georgia"/>
          <w:lang w:val="en-US"/>
        </w:rPr>
        <w:t xml:space="preserve">almost coevally, </w:t>
      </w:r>
      <w:r w:rsidR="007E2D27" w:rsidRPr="001D562C">
        <w:rPr>
          <w:rFonts w:ascii="Georgia" w:hAnsi="Georgia"/>
          <w:lang w:val="en-US"/>
        </w:rPr>
        <w:t xml:space="preserve">in the 1930s, and </w:t>
      </w:r>
      <w:r w:rsidR="00386EFA" w:rsidRPr="001D562C">
        <w:rPr>
          <w:rFonts w:ascii="Georgia" w:hAnsi="Georgia"/>
          <w:lang w:val="en-US"/>
        </w:rPr>
        <w:t xml:space="preserve">Marxist critics </w:t>
      </w:r>
      <w:r w:rsidR="00E3380A" w:rsidRPr="001D562C">
        <w:rPr>
          <w:rFonts w:ascii="Georgia" w:hAnsi="Georgia"/>
          <w:lang w:val="en-US"/>
        </w:rPr>
        <w:t xml:space="preserve">as a rule </w:t>
      </w:r>
      <w:r w:rsidR="00DF47B7" w:rsidRPr="001D562C">
        <w:rPr>
          <w:rFonts w:ascii="Georgia" w:hAnsi="Georgia"/>
          <w:lang w:val="en-US"/>
        </w:rPr>
        <w:t>have</w:t>
      </w:r>
      <w:r w:rsidR="00E3380A" w:rsidRPr="001D562C">
        <w:rPr>
          <w:rFonts w:ascii="Georgia" w:hAnsi="Georgia"/>
          <w:lang w:val="en-US"/>
        </w:rPr>
        <w:t xml:space="preserve"> </w:t>
      </w:r>
      <w:r w:rsidR="007E2D27" w:rsidRPr="001D562C">
        <w:rPr>
          <w:rFonts w:ascii="Georgia" w:hAnsi="Georgia"/>
          <w:lang w:val="en-US"/>
        </w:rPr>
        <w:t xml:space="preserve">condemned it as </w:t>
      </w:r>
      <w:r w:rsidR="00F028DA" w:rsidRPr="001D562C">
        <w:rPr>
          <w:rFonts w:ascii="Georgia" w:hAnsi="Georgia"/>
          <w:lang w:val="en-US"/>
        </w:rPr>
        <w:t xml:space="preserve">too </w:t>
      </w:r>
      <w:r w:rsidR="007E2D27" w:rsidRPr="001D562C">
        <w:rPr>
          <w:rFonts w:ascii="Georgia" w:hAnsi="Georgia"/>
          <w:lang w:val="en-US"/>
        </w:rPr>
        <w:t>formalist/</w:t>
      </w:r>
      <w:proofErr w:type="spellStart"/>
      <w:r w:rsidR="00386EFA" w:rsidRPr="001D562C">
        <w:rPr>
          <w:rFonts w:ascii="Georgia" w:hAnsi="Georgia"/>
          <w:lang w:val="en-US"/>
        </w:rPr>
        <w:t>aestheticist</w:t>
      </w:r>
      <w:proofErr w:type="spellEnd"/>
      <w:r w:rsidR="00386EFA" w:rsidRPr="001D562C">
        <w:rPr>
          <w:rFonts w:ascii="Georgia" w:hAnsi="Georgia"/>
          <w:lang w:val="en-US"/>
        </w:rPr>
        <w:t xml:space="preserve"> </w:t>
      </w:r>
      <w:r w:rsidR="007E2D27" w:rsidRPr="001D562C">
        <w:rPr>
          <w:rFonts w:ascii="Georgia" w:hAnsi="Georgia"/>
          <w:lang w:val="en-US"/>
        </w:rPr>
        <w:t>and oblivious of u</w:t>
      </w:r>
      <w:r w:rsidR="00386EFA" w:rsidRPr="001D562C">
        <w:rPr>
          <w:rFonts w:ascii="Georgia" w:hAnsi="Georgia"/>
          <w:lang w:val="en-US"/>
        </w:rPr>
        <w:t xml:space="preserve">rgent social </w:t>
      </w:r>
      <w:r w:rsidR="007E2D27" w:rsidRPr="001D562C">
        <w:rPr>
          <w:rFonts w:ascii="Georgia" w:hAnsi="Georgia"/>
          <w:lang w:val="en-US"/>
        </w:rPr>
        <w:t>issues. I</w:t>
      </w:r>
      <w:r w:rsidR="00386EFA" w:rsidRPr="001D562C">
        <w:rPr>
          <w:rFonts w:ascii="Georgia" w:hAnsi="Georgia"/>
          <w:lang w:val="en-US"/>
        </w:rPr>
        <w:t xml:space="preserve">t was </w:t>
      </w:r>
      <w:r w:rsidR="007E2D27" w:rsidRPr="001D562C">
        <w:rPr>
          <w:rFonts w:ascii="Georgia" w:hAnsi="Georgia"/>
          <w:lang w:val="en-US"/>
        </w:rPr>
        <w:t xml:space="preserve">also </w:t>
      </w:r>
      <w:r w:rsidR="00386EFA" w:rsidRPr="001D562C">
        <w:rPr>
          <w:rFonts w:ascii="Georgia" w:hAnsi="Georgia"/>
          <w:lang w:val="en-US"/>
        </w:rPr>
        <w:t>attacked from a</w:t>
      </w:r>
      <w:r w:rsidR="006D44F2" w:rsidRPr="001D562C">
        <w:rPr>
          <w:rFonts w:ascii="Georgia" w:hAnsi="Georgia"/>
          <w:lang w:val="en-US"/>
        </w:rPr>
        <w:t xml:space="preserve"> very different </w:t>
      </w:r>
      <w:r w:rsidR="00386EFA" w:rsidRPr="001D562C">
        <w:rPr>
          <w:rFonts w:ascii="Georgia" w:hAnsi="Georgia"/>
          <w:lang w:val="en-US"/>
        </w:rPr>
        <w:t xml:space="preserve">quarter by broadly </w:t>
      </w:r>
      <w:proofErr w:type="spellStart"/>
      <w:r w:rsidR="00386EFA" w:rsidRPr="001D562C">
        <w:rPr>
          <w:rFonts w:ascii="Georgia" w:hAnsi="Georgia"/>
          <w:lang w:val="en-US"/>
        </w:rPr>
        <w:t>Gandhian</w:t>
      </w:r>
      <w:proofErr w:type="spellEnd"/>
      <w:r w:rsidR="00304B82" w:rsidRPr="001D562C">
        <w:rPr>
          <w:rFonts w:ascii="Georgia" w:hAnsi="Georgia"/>
          <w:lang w:val="en-US"/>
        </w:rPr>
        <w:t>,</w:t>
      </w:r>
      <w:r w:rsidR="00386EFA" w:rsidRPr="001D562C">
        <w:rPr>
          <w:rFonts w:ascii="Georgia" w:hAnsi="Georgia"/>
          <w:lang w:val="en-US"/>
        </w:rPr>
        <w:t xml:space="preserve"> </w:t>
      </w:r>
      <w:proofErr w:type="spellStart"/>
      <w:r w:rsidR="00386EFA" w:rsidRPr="001D562C">
        <w:rPr>
          <w:rFonts w:ascii="Georgia" w:hAnsi="Georgia"/>
          <w:lang w:val="en-US"/>
        </w:rPr>
        <w:t>indigenist</w:t>
      </w:r>
      <w:proofErr w:type="spellEnd"/>
      <w:r w:rsidR="00386EFA" w:rsidRPr="001D562C">
        <w:rPr>
          <w:rFonts w:ascii="Georgia" w:hAnsi="Georgia"/>
          <w:lang w:val="en-US"/>
        </w:rPr>
        <w:t xml:space="preserve"> cultural critics</w:t>
      </w:r>
      <w:r w:rsidR="007E2D27" w:rsidRPr="001D562C">
        <w:rPr>
          <w:rFonts w:ascii="Georgia" w:hAnsi="Georgia"/>
          <w:lang w:val="en-US"/>
        </w:rPr>
        <w:t>,</w:t>
      </w:r>
      <w:r w:rsidR="00386EFA" w:rsidRPr="001D562C">
        <w:rPr>
          <w:rFonts w:ascii="Georgia" w:hAnsi="Georgia"/>
          <w:lang w:val="en-US"/>
        </w:rPr>
        <w:t xml:space="preserve"> who accused it of being </w:t>
      </w:r>
      <w:r w:rsidR="00DF47B7" w:rsidRPr="001D562C">
        <w:rPr>
          <w:rFonts w:ascii="Georgia" w:hAnsi="Georgia"/>
          <w:lang w:val="en-US"/>
        </w:rPr>
        <w:t>patently W</w:t>
      </w:r>
      <w:r w:rsidR="00386EFA" w:rsidRPr="001D562C">
        <w:rPr>
          <w:rFonts w:ascii="Georgia" w:hAnsi="Georgia"/>
          <w:lang w:val="en-US"/>
        </w:rPr>
        <w:t>est</w:t>
      </w:r>
      <w:r w:rsidR="00DF47B7" w:rsidRPr="001D562C">
        <w:rPr>
          <w:rFonts w:ascii="Georgia" w:hAnsi="Georgia"/>
          <w:lang w:val="en-US"/>
        </w:rPr>
        <w:t xml:space="preserve">ern in provenance </w:t>
      </w:r>
      <w:r w:rsidR="00E3380A" w:rsidRPr="001D562C">
        <w:rPr>
          <w:rFonts w:ascii="Georgia" w:hAnsi="Georgia"/>
          <w:lang w:val="en-US"/>
        </w:rPr>
        <w:t xml:space="preserve">and </w:t>
      </w:r>
      <w:r w:rsidR="00531233" w:rsidRPr="001D562C">
        <w:rPr>
          <w:rFonts w:ascii="Georgia" w:hAnsi="Georgia"/>
          <w:lang w:val="en-US"/>
        </w:rPr>
        <w:t xml:space="preserve">thus </w:t>
      </w:r>
      <w:r w:rsidR="00E3380A" w:rsidRPr="001D562C">
        <w:rPr>
          <w:rFonts w:ascii="Georgia" w:hAnsi="Georgia"/>
          <w:lang w:val="en-US"/>
        </w:rPr>
        <w:t xml:space="preserve">no more than </w:t>
      </w:r>
      <w:r w:rsidR="00E907DB" w:rsidRPr="001D562C">
        <w:rPr>
          <w:rFonts w:ascii="Georgia" w:hAnsi="Georgia"/>
          <w:lang w:val="en-US"/>
        </w:rPr>
        <w:t>pretentious pastiche</w:t>
      </w:r>
      <w:r w:rsidR="00386EFA" w:rsidRPr="001D562C">
        <w:rPr>
          <w:rFonts w:ascii="Georgia" w:hAnsi="Georgia"/>
          <w:lang w:val="en-US"/>
        </w:rPr>
        <w:t xml:space="preserve">. </w:t>
      </w:r>
      <w:r w:rsidR="007E2D27" w:rsidRPr="001D562C">
        <w:rPr>
          <w:rFonts w:ascii="Georgia" w:hAnsi="Georgia"/>
          <w:lang w:val="en-US"/>
        </w:rPr>
        <w:t xml:space="preserve">Nevertheless, </w:t>
      </w:r>
      <w:r w:rsidR="00E907DB" w:rsidRPr="001D562C">
        <w:rPr>
          <w:rFonts w:ascii="Georgia" w:hAnsi="Georgia"/>
          <w:lang w:val="en-US"/>
        </w:rPr>
        <w:t xml:space="preserve">the </w:t>
      </w:r>
      <w:r w:rsidR="00386EFA" w:rsidRPr="001D562C">
        <w:rPr>
          <w:rFonts w:ascii="Georgia" w:hAnsi="Georgia"/>
          <w:lang w:val="en-US"/>
        </w:rPr>
        <w:t xml:space="preserve">pervasive </w:t>
      </w:r>
      <w:r w:rsidR="00304B82" w:rsidRPr="001D562C">
        <w:rPr>
          <w:rFonts w:ascii="Georgia" w:hAnsi="Georgia"/>
          <w:lang w:val="en-US"/>
        </w:rPr>
        <w:t xml:space="preserve">legacy </w:t>
      </w:r>
      <w:r w:rsidR="00E907DB" w:rsidRPr="001D562C">
        <w:rPr>
          <w:rFonts w:ascii="Georgia" w:hAnsi="Georgia"/>
          <w:lang w:val="en-US"/>
        </w:rPr>
        <w:t xml:space="preserve">of Hindi modernism </w:t>
      </w:r>
      <w:r w:rsidR="00386EFA" w:rsidRPr="001D562C">
        <w:rPr>
          <w:rFonts w:ascii="Georgia" w:hAnsi="Georgia"/>
          <w:lang w:val="en-US"/>
        </w:rPr>
        <w:t>persists</w:t>
      </w:r>
      <w:r w:rsidR="007E2D27" w:rsidRPr="001D562C">
        <w:rPr>
          <w:rFonts w:ascii="Georgia" w:hAnsi="Georgia"/>
          <w:lang w:val="en-US"/>
        </w:rPr>
        <w:t xml:space="preserve"> and </w:t>
      </w:r>
      <w:r w:rsidR="00E907DB" w:rsidRPr="001D562C">
        <w:rPr>
          <w:rFonts w:ascii="Georgia" w:hAnsi="Georgia"/>
          <w:lang w:val="en-US"/>
        </w:rPr>
        <w:t xml:space="preserve">it </w:t>
      </w:r>
      <w:r w:rsidR="007E2D27" w:rsidRPr="001D562C">
        <w:rPr>
          <w:rFonts w:ascii="Georgia" w:hAnsi="Georgia"/>
          <w:lang w:val="en-US"/>
        </w:rPr>
        <w:t xml:space="preserve">is </w:t>
      </w:r>
      <w:r w:rsidR="00E907DB" w:rsidRPr="001D562C">
        <w:rPr>
          <w:rFonts w:ascii="Georgia" w:hAnsi="Georgia"/>
          <w:lang w:val="en-US"/>
        </w:rPr>
        <w:t xml:space="preserve">in fact </w:t>
      </w:r>
      <w:r w:rsidR="00F028DA" w:rsidRPr="001D562C">
        <w:rPr>
          <w:rFonts w:ascii="Georgia" w:hAnsi="Georgia"/>
          <w:lang w:val="en-US"/>
        </w:rPr>
        <w:t xml:space="preserve">rather </w:t>
      </w:r>
      <w:r w:rsidR="00E907DB" w:rsidRPr="001D562C">
        <w:rPr>
          <w:rFonts w:ascii="Georgia" w:hAnsi="Georgia"/>
          <w:lang w:val="en-US"/>
        </w:rPr>
        <w:t xml:space="preserve">more positively valued </w:t>
      </w:r>
      <w:r w:rsidR="00F028DA" w:rsidRPr="001D562C">
        <w:rPr>
          <w:rFonts w:ascii="Georgia" w:hAnsi="Georgia"/>
          <w:lang w:val="en-US"/>
        </w:rPr>
        <w:t xml:space="preserve">now </w:t>
      </w:r>
      <w:r w:rsidR="007E2D27" w:rsidRPr="001D562C">
        <w:rPr>
          <w:rFonts w:ascii="Georgia" w:hAnsi="Georgia"/>
          <w:lang w:val="en-US"/>
        </w:rPr>
        <w:t>wh</w:t>
      </w:r>
      <w:r w:rsidR="00F028DA" w:rsidRPr="001D562C">
        <w:rPr>
          <w:rFonts w:ascii="Georgia" w:hAnsi="Georgia"/>
          <w:lang w:val="en-US"/>
        </w:rPr>
        <w:t xml:space="preserve">en </w:t>
      </w:r>
      <w:r w:rsidR="00386EFA" w:rsidRPr="001D562C">
        <w:rPr>
          <w:rFonts w:ascii="Georgia" w:hAnsi="Georgia"/>
          <w:lang w:val="en-US"/>
        </w:rPr>
        <w:t xml:space="preserve">neither Marxism nor </w:t>
      </w:r>
      <w:proofErr w:type="spellStart"/>
      <w:r w:rsidR="00386EFA" w:rsidRPr="001D562C">
        <w:rPr>
          <w:rFonts w:ascii="Georgia" w:hAnsi="Georgia"/>
          <w:lang w:val="en-US"/>
        </w:rPr>
        <w:t>Gandhism</w:t>
      </w:r>
      <w:proofErr w:type="spellEnd"/>
      <w:r w:rsidR="00386EFA" w:rsidRPr="001D562C">
        <w:rPr>
          <w:rFonts w:ascii="Georgia" w:hAnsi="Georgia"/>
          <w:lang w:val="en-US"/>
        </w:rPr>
        <w:t xml:space="preserve"> </w:t>
      </w:r>
      <w:r w:rsidR="007E2D27" w:rsidRPr="001D562C">
        <w:rPr>
          <w:rFonts w:ascii="Georgia" w:hAnsi="Georgia"/>
          <w:lang w:val="en-US"/>
        </w:rPr>
        <w:t xml:space="preserve">is </w:t>
      </w:r>
      <w:r w:rsidR="00386EFA" w:rsidRPr="001D562C">
        <w:rPr>
          <w:rFonts w:ascii="Georgia" w:hAnsi="Georgia"/>
          <w:lang w:val="en-US"/>
        </w:rPr>
        <w:t xml:space="preserve">as dominant a discourse </w:t>
      </w:r>
      <w:r w:rsidR="006D44F2" w:rsidRPr="001D562C">
        <w:rPr>
          <w:rFonts w:ascii="Georgia" w:hAnsi="Georgia"/>
          <w:lang w:val="en-US"/>
        </w:rPr>
        <w:t xml:space="preserve">in India </w:t>
      </w:r>
      <w:r w:rsidR="00386EFA" w:rsidRPr="001D562C">
        <w:rPr>
          <w:rFonts w:ascii="Georgia" w:hAnsi="Georgia"/>
          <w:lang w:val="en-US"/>
        </w:rPr>
        <w:t xml:space="preserve">as it used to be.       </w:t>
      </w:r>
      <w:r w:rsidR="008552C7" w:rsidRPr="001D562C">
        <w:rPr>
          <w:rFonts w:ascii="Georgia" w:hAnsi="Georgia"/>
          <w:lang w:val="en-US"/>
        </w:rPr>
        <w:t xml:space="preserve">  </w:t>
      </w:r>
    </w:p>
    <w:p w14:paraId="51357939" w14:textId="77777777" w:rsidR="00864A90" w:rsidRPr="001D562C" w:rsidRDefault="00864A90" w:rsidP="001D562C">
      <w:pPr>
        <w:spacing w:after="120" w:line="360" w:lineRule="auto"/>
        <w:rPr>
          <w:rFonts w:ascii="Georgia" w:hAnsi="Georgia"/>
          <w:lang w:val="en-US"/>
        </w:rPr>
      </w:pPr>
    </w:p>
    <w:p w14:paraId="0B7862C4" w14:textId="77777777" w:rsidR="005448C4" w:rsidRPr="001D562C" w:rsidRDefault="005448C4" w:rsidP="001D562C">
      <w:pPr>
        <w:spacing w:after="120" w:line="360" w:lineRule="auto"/>
        <w:rPr>
          <w:rFonts w:ascii="Georgia" w:hAnsi="Georgia"/>
          <w:b/>
          <w:lang w:val="en-US"/>
        </w:rPr>
      </w:pPr>
      <w:r w:rsidRPr="001D562C">
        <w:rPr>
          <w:rFonts w:ascii="Georgia" w:hAnsi="Georgia"/>
          <w:b/>
          <w:lang w:val="en-US"/>
        </w:rPr>
        <w:t>Timeline</w:t>
      </w:r>
    </w:p>
    <w:p w14:paraId="2471B1A0" w14:textId="77777777" w:rsidR="005448C4" w:rsidRPr="001D562C" w:rsidRDefault="005448C4" w:rsidP="001D562C">
      <w:pPr>
        <w:spacing w:after="120" w:line="360" w:lineRule="auto"/>
        <w:rPr>
          <w:rFonts w:ascii="Georgia" w:hAnsi="Georgia"/>
          <w:lang w:val="en-US"/>
        </w:rPr>
      </w:pPr>
      <w:r w:rsidRPr="001D562C">
        <w:rPr>
          <w:rFonts w:ascii="Georgia" w:hAnsi="Georgia"/>
          <w:lang w:val="en-US"/>
        </w:rPr>
        <w:t xml:space="preserve">1941. </w:t>
      </w:r>
      <w:r w:rsidRPr="001D562C">
        <w:rPr>
          <w:rFonts w:ascii="Georgia" w:hAnsi="Georgia"/>
          <w:lang w:val="en-US"/>
        </w:rPr>
        <w:tab/>
      </w:r>
      <w:proofErr w:type="spellStart"/>
      <w:r w:rsidRPr="001D562C">
        <w:rPr>
          <w:rFonts w:ascii="Georgia" w:hAnsi="Georgia"/>
          <w:lang w:val="en-US"/>
        </w:rPr>
        <w:t>Agyeya’s</w:t>
      </w:r>
      <w:proofErr w:type="spellEnd"/>
      <w:r w:rsidRPr="001D562C">
        <w:rPr>
          <w:rFonts w:ascii="Georgia" w:hAnsi="Georgia"/>
          <w:lang w:val="en-US"/>
        </w:rPr>
        <w:t xml:space="preserve"> novel </w:t>
      </w:r>
      <w:proofErr w:type="spellStart"/>
      <w:r w:rsidRPr="001D562C">
        <w:rPr>
          <w:rFonts w:ascii="Georgia" w:hAnsi="Georgia"/>
          <w:i/>
          <w:lang w:val="en-US"/>
        </w:rPr>
        <w:t>Sekhar</w:t>
      </w:r>
      <w:proofErr w:type="spellEnd"/>
      <w:r w:rsidRPr="001D562C">
        <w:rPr>
          <w:rFonts w:ascii="Georgia" w:hAnsi="Georgia"/>
          <w:i/>
          <w:lang w:val="en-US"/>
        </w:rPr>
        <w:t xml:space="preserve">: </w:t>
      </w:r>
      <w:proofErr w:type="spellStart"/>
      <w:r w:rsidRPr="001D562C">
        <w:rPr>
          <w:rFonts w:ascii="Georgia" w:hAnsi="Georgia"/>
          <w:i/>
          <w:lang w:val="en-US"/>
        </w:rPr>
        <w:t>Ek</w:t>
      </w:r>
      <w:proofErr w:type="spellEnd"/>
      <w:r w:rsidRPr="001D562C">
        <w:rPr>
          <w:rFonts w:ascii="Georgia" w:hAnsi="Georgia"/>
          <w:i/>
          <w:lang w:val="en-US"/>
        </w:rPr>
        <w:t xml:space="preserve"> </w:t>
      </w:r>
      <w:proofErr w:type="spellStart"/>
      <w:r w:rsidRPr="001D562C">
        <w:rPr>
          <w:rFonts w:ascii="Georgia" w:hAnsi="Georgia"/>
          <w:i/>
          <w:lang w:val="en-US"/>
        </w:rPr>
        <w:t>Jivani</w:t>
      </w:r>
      <w:proofErr w:type="spellEnd"/>
      <w:r w:rsidRPr="001D562C">
        <w:rPr>
          <w:rFonts w:ascii="Georgia" w:hAnsi="Georgia"/>
          <w:lang w:val="en-US"/>
        </w:rPr>
        <w:t>, vol. 1</w:t>
      </w:r>
    </w:p>
    <w:p w14:paraId="38B81859" w14:textId="77777777" w:rsidR="005448C4" w:rsidRPr="001D562C" w:rsidRDefault="005448C4" w:rsidP="001D562C">
      <w:pPr>
        <w:spacing w:after="120" w:line="360" w:lineRule="auto"/>
        <w:rPr>
          <w:rFonts w:ascii="Georgia" w:hAnsi="Georgia"/>
          <w:lang w:val="en-US"/>
        </w:rPr>
      </w:pPr>
      <w:r w:rsidRPr="001D562C">
        <w:rPr>
          <w:rFonts w:ascii="Georgia" w:hAnsi="Georgia"/>
          <w:lang w:val="en-US"/>
        </w:rPr>
        <w:t>1943.</w:t>
      </w:r>
      <w:r w:rsidRPr="001D562C">
        <w:rPr>
          <w:rFonts w:ascii="Georgia" w:hAnsi="Georgia"/>
          <w:lang w:val="en-US"/>
        </w:rPr>
        <w:tab/>
        <w:t xml:space="preserve">Publication of </w:t>
      </w:r>
      <w:r w:rsidRPr="001D562C">
        <w:rPr>
          <w:rFonts w:ascii="Georgia" w:hAnsi="Georgia"/>
          <w:i/>
          <w:lang w:val="en-US"/>
        </w:rPr>
        <w:t xml:space="preserve">Tar </w:t>
      </w:r>
      <w:proofErr w:type="spellStart"/>
      <w:r w:rsidRPr="001D562C">
        <w:rPr>
          <w:rFonts w:ascii="Georgia" w:hAnsi="Georgia"/>
          <w:i/>
          <w:lang w:val="en-US"/>
        </w:rPr>
        <w:t>Saptak</w:t>
      </w:r>
      <w:proofErr w:type="spellEnd"/>
    </w:p>
    <w:p w14:paraId="098AE447" w14:textId="77777777" w:rsidR="005448C4" w:rsidRPr="001D562C" w:rsidRDefault="005448C4" w:rsidP="001D562C">
      <w:pPr>
        <w:spacing w:after="120" w:line="360" w:lineRule="auto"/>
        <w:rPr>
          <w:rFonts w:ascii="Georgia" w:hAnsi="Georgia"/>
          <w:lang w:val="en-US"/>
        </w:rPr>
      </w:pPr>
      <w:r w:rsidRPr="001D562C">
        <w:rPr>
          <w:rFonts w:ascii="Georgia" w:hAnsi="Georgia"/>
          <w:lang w:val="en-US"/>
        </w:rPr>
        <w:t>1944.</w:t>
      </w:r>
      <w:r w:rsidRPr="001D562C">
        <w:rPr>
          <w:rFonts w:ascii="Georgia" w:hAnsi="Georgia"/>
          <w:lang w:val="en-US"/>
        </w:rPr>
        <w:tab/>
      </w:r>
      <w:proofErr w:type="spellStart"/>
      <w:r w:rsidRPr="001D562C">
        <w:rPr>
          <w:rFonts w:ascii="Georgia" w:hAnsi="Georgia"/>
          <w:lang w:val="en-US"/>
        </w:rPr>
        <w:t>Agyeya’s</w:t>
      </w:r>
      <w:proofErr w:type="spellEnd"/>
      <w:r w:rsidRPr="001D562C">
        <w:rPr>
          <w:rFonts w:ascii="Georgia" w:hAnsi="Georgia"/>
          <w:lang w:val="en-US"/>
        </w:rPr>
        <w:t xml:space="preserve"> novel </w:t>
      </w:r>
      <w:proofErr w:type="spellStart"/>
      <w:r w:rsidRPr="001D562C">
        <w:rPr>
          <w:rFonts w:ascii="Georgia" w:hAnsi="Georgia"/>
          <w:i/>
          <w:lang w:val="en-US"/>
        </w:rPr>
        <w:t>Sekhar</w:t>
      </w:r>
      <w:proofErr w:type="spellEnd"/>
      <w:r w:rsidRPr="001D562C">
        <w:rPr>
          <w:rFonts w:ascii="Georgia" w:hAnsi="Georgia"/>
          <w:i/>
          <w:lang w:val="en-US"/>
        </w:rPr>
        <w:t xml:space="preserve">: </w:t>
      </w:r>
      <w:proofErr w:type="spellStart"/>
      <w:r w:rsidRPr="001D562C">
        <w:rPr>
          <w:rFonts w:ascii="Georgia" w:hAnsi="Georgia"/>
          <w:i/>
          <w:lang w:val="en-US"/>
        </w:rPr>
        <w:t>Ek</w:t>
      </w:r>
      <w:proofErr w:type="spellEnd"/>
      <w:r w:rsidRPr="001D562C">
        <w:rPr>
          <w:rFonts w:ascii="Georgia" w:hAnsi="Georgia"/>
          <w:i/>
          <w:lang w:val="en-US"/>
        </w:rPr>
        <w:t xml:space="preserve"> </w:t>
      </w:r>
      <w:proofErr w:type="spellStart"/>
      <w:r w:rsidRPr="001D562C">
        <w:rPr>
          <w:rFonts w:ascii="Georgia" w:hAnsi="Georgia"/>
          <w:i/>
          <w:lang w:val="en-US"/>
        </w:rPr>
        <w:t>Jivani</w:t>
      </w:r>
      <w:proofErr w:type="spellEnd"/>
      <w:r w:rsidRPr="001D562C">
        <w:rPr>
          <w:rFonts w:ascii="Georgia" w:hAnsi="Georgia"/>
          <w:i/>
          <w:lang w:val="en-US"/>
        </w:rPr>
        <w:t>,</w:t>
      </w:r>
      <w:r w:rsidRPr="001D562C">
        <w:rPr>
          <w:rFonts w:ascii="Georgia" w:hAnsi="Georgia"/>
          <w:lang w:val="en-US"/>
        </w:rPr>
        <w:t xml:space="preserve"> vol. 2</w:t>
      </w:r>
    </w:p>
    <w:p w14:paraId="30643862" w14:textId="77777777" w:rsidR="005448C4" w:rsidRPr="001D562C" w:rsidRDefault="005448C4" w:rsidP="001D562C">
      <w:pPr>
        <w:spacing w:after="120" w:line="360" w:lineRule="auto"/>
        <w:rPr>
          <w:rFonts w:ascii="Georgia" w:hAnsi="Georgia"/>
          <w:i/>
          <w:lang w:val="en-US"/>
        </w:rPr>
      </w:pPr>
      <w:r w:rsidRPr="001D562C">
        <w:rPr>
          <w:rFonts w:ascii="Georgia" w:hAnsi="Georgia"/>
          <w:lang w:val="en-US"/>
        </w:rPr>
        <w:t>1951.</w:t>
      </w:r>
      <w:r w:rsidRPr="001D562C">
        <w:rPr>
          <w:rFonts w:ascii="Georgia" w:hAnsi="Georgia"/>
          <w:lang w:val="en-US"/>
        </w:rPr>
        <w:tab/>
        <w:t xml:space="preserve">Publication of second </w:t>
      </w:r>
      <w:proofErr w:type="spellStart"/>
      <w:r w:rsidRPr="001D562C">
        <w:rPr>
          <w:rFonts w:ascii="Georgia" w:hAnsi="Georgia"/>
          <w:i/>
          <w:lang w:val="en-US"/>
        </w:rPr>
        <w:t>Saptak</w:t>
      </w:r>
      <w:proofErr w:type="spellEnd"/>
    </w:p>
    <w:p w14:paraId="0FD3D11C" w14:textId="77777777" w:rsidR="005448C4" w:rsidRPr="001D562C" w:rsidRDefault="005448C4" w:rsidP="001D562C">
      <w:pPr>
        <w:spacing w:after="120" w:line="360" w:lineRule="auto"/>
        <w:rPr>
          <w:rFonts w:ascii="Georgia" w:hAnsi="Georgia"/>
          <w:i/>
          <w:lang w:val="en-US"/>
        </w:rPr>
      </w:pPr>
      <w:r w:rsidRPr="001D562C">
        <w:rPr>
          <w:rFonts w:ascii="Georgia" w:hAnsi="Georgia"/>
          <w:lang w:val="en-US"/>
        </w:rPr>
        <w:t>1954.</w:t>
      </w:r>
      <w:r w:rsidRPr="001D562C">
        <w:rPr>
          <w:rFonts w:ascii="Georgia" w:hAnsi="Georgia"/>
          <w:lang w:val="en-US"/>
        </w:rPr>
        <w:tab/>
      </w:r>
      <w:proofErr w:type="spellStart"/>
      <w:r w:rsidRPr="001D562C">
        <w:rPr>
          <w:rFonts w:ascii="Georgia" w:hAnsi="Georgia"/>
          <w:lang w:val="en-US"/>
        </w:rPr>
        <w:t>Agyeya’s</w:t>
      </w:r>
      <w:proofErr w:type="spellEnd"/>
      <w:r w:rsidRPr="001D562C">
        <w:rPr>
          <w:rFonts w:ascii="Georgia" w:hAnsi="Georgia"/>
          <w:lang w:val="en-US"/>
        </w:rPr>
        <w:t xml:space="preserve"> novel </w:t>
      </w:r>
      <w:proofErr w:type="spellStart"/>
      <w:r w:rsidRPr="001D562C">
        <w:rPr>
          <w:rFonts w:ascii="Georgia" w:hAnsi="Georgia"/>
          <w:i/>
          <w:lang w:val="en-US"/>
        </w:rPr>
        <w:t>Nadi</w:t>
      </w:r>
      <w:proofErr w:type="spellEnd"/>
      <w:r w:rsidRPr="001D562C">
        <w:rPr>
          <w:rFonts w:ascii="Georgia" w:hAnsi="Georgia"/>
          <w:i/>
          <w:lang w:val="en-US"/>
        </w:rPr>
        <w:t xml:space="preserve"> </w:t>
      </w:r>
      <w:proofErr w:type="spellStart"/>
      <w:r w:rsidRPr="001D562C">
        <w:rPr>
          <w:rFonts w:ascii="Georgia" w:hAnsi="Georgia"/>
          <w:i/>
          <w:lang w:val="en-US"/>
        </w:rPr>
        <w:t>ke</w:t>
      </w:r>
      <w:proofErr w:type="spellEnd"/>
      <w:r w:rsidRPr="001D562C">
        <w:rPr>
          <w:rFonts w:ascii="Georgia" w:hAnsi="Georgia"/>
          <w:i/>
          <w:lang w:val="en-US"/>
        </w:rPr>
        <w:t xml:space="preserve"> </w:t>
      </w:r>
      <w:proofErr w:type="spellStart"/>
      <w:r w:rsidRPr="001D562C">
        <w:rPr>
          <w:rFonts w:ascii="Georgia" w:hAnsi="Georgia"/>
          <w:i/>
          <w:lang w:val="en-US"/>
        </w:rPr>
        <w:t>Dvip</w:t>
      </w:r>
      <w:proofErr w:type="spellEnd"/>
    </w:p>
    <w:p w14:paraId="4C09D9EA" w14:textId="77777777" w:rsidR="005448C4" w:rsidRPr="001D562C" w:rsidRDefault="005448C4" w:rsidP="001D562C">
      <w:pPr>
        <w:spacing w:after="120" w:line="360" w:lineRule="auto"/>
        <w:rPr>
          <w:rFonts w:ascii="Georgia" w:hAnsi="Georgia"/>
          <w:i/>
          <w:lang w:val="en-US"/>
        </w:rPr>
      </w:pPr>
      <w:r w:rsidRPr="001D562C">
        <w:rPr>
          <w:rFonts w:ascii="Georgia" w:hAnsi="Georgia"/>
          <w:lang w:val="en-US"/>
        </w:rPr>
        <w:t>1959.</w:t>
      </w:r>
      <w:r w:rsidRPr="001D562C">
        <w:rPr>
          <w:rFonts w:ascii="Georgia" w:hAnsi="Georgia"/>
          <w:lang w:val="en-US"/>
        </w:rPr>
        <w:tab/>
        <w:t xml:space="preserve">Publication of third </w:t>
      </w:r>
      <w:proofErr w:type="spellStart"/>
      <w:r w:rsidRPr="001D562C">
        <w:rPr>
          <w:rFonts w:ascii="Georgia" w:hAnsi="Georgia"/>
          <w:i/>
          <w:lang w:val="en-US"/>
        </w:rPr>
        <w:t>Saptak</w:t>
      </w:r>
      <w:proofErr w:type="spellEnd"/>
    </w:p>
    <w:p w14:paraId="30F9CF6F" w14:textId="4BDCF52B" w:rsidR="0048303E" w:rsidRPr="001D562C" w:rsidRDefault="00D0232F" w:rsidP="001D562C">
      <w:pPr>
        <w:spacing w:after="120" w:line="36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1964.</w:t>
      </w:r>
      <w:r w:rsidR="0048303E" w:rsidRPr="001D562C">
        <w:rPr>
          <w:rFonts w:ascii="Georgia" w:hAnsi="Georgia"/>
          <w:lang w:val="en-US"/>
        </w:rPr>
        <w:tab/>
      </w:r>
      <w:proofErr w:type="spellStart"/>
      <w:r w:rsidR="0048303E" w:rsidRPr="001D562C">
        <w:rPr>
          <w:rFonts w:ascii="Georgia" w:hAnsi="Georgia"/>
          <w:lang w:val="en-US"/>
        </w:rPr>
        <w:t>Muktibodh’s</w:t>
      </w:r>
      <w:proofErr w:type="spellEnd"/>
      <w:r w:rsidR="0048303E" w:rsidRPr="001D562C">
        <w:rPr>
          <w:rFonts w:ascii="Georgia" w:hAnsi="Georgia"/>
          <w:lang w:val="en-US"/>
        </w:rPr>
        <w:t xml:space="preserve"> long poem </w:t>
      </w:r>
      <w:proofErr w:type="spellStart"/>
      <w:r w:rsidR="0048303E" w:rsidRPr="001D562C">
        <w:rPr>
          <w:rFonts w:ascii="Georgia" w:hAnsi="Georgia"/>
          <w:i/>
          <w:lang w:val="en-US"/>
        </w:rPr>
        <w:t>Andhere</w:t>
      </w:r>
      <w:proofErr w:type="spellEnd"/>
      <w:r w:rsidR="0048303E" w:rsidRPr="001D562C">
        <w:rPr>
          <w:rFonts w:ascii="Georgia" w:hAnsi="Georgia"/>
          <w:i/>
          <w:lang w:val="en-US"/>
        </w:rPr>
        <w:t xml:space="preserve"> Mein</w:t>
      </w:r>
    </w:p>
    <w:p w14:paraId="7A979E9A" w14:textId="77777777" w:rsidR="004B6001" w:rsidRPr="001D562C" w:rsidRDefault="004B6001" w:rsidP="001D562C">
      <w:pPr>
        <w:spacing w:after="120" w:line="360" w:lineRule="auto"/>
        <w:rPr>
          <w:rFonts w:ascii="Georgia" w:hAnsi="Georgia"/>
          <w:lang w:val="en-US"/>
        </w:rPr>
      </w:pPr>
      <w:r w:rsidRPr="001D562C">
        <w:rPr>
          <w:rFonts w:ascii="Georgia" w:hAnsi="Georgia"/>
          <w:lang w:val="en-US"/>
        </w:rPr>
        <w:t xml:space="preserve">1966. </w:t>
      </w:r>
      <w:r w:rsidRPr="001D562C">
        <w:rPr>
          <w:rFonts w:ascii="Georgia" w:hAnsi="Georgia"/>
          <w:lang w:val="en-US"/>
        </w:rPr>
        <w:tab/>
      </w:r>
      <w:proofErr w:type="spellStart"/>
      <w:r w:rsidRPr="001D562C">
        <w:rPr>
          <w:rFonts w:ascii="Georgia" w:hAnsi="Georgia"/>
          <w:lang w:val="en-US"/>
        </w:rPr>
        <w:t>Nirmal</w:t>
      </w:r>
      <w:proofErr w:type="spellEnd"/>
      <w:r w:rsidRPr="001D562C">
        <w:rPr>
          <w:rFonts w:ascii="Georgia" w:hAnsi="Georgia"/>
          <w:lang w:val="en-US"/>
        </w:rPr>
        <w:t xml:space="preserve"> </w:t>
      </w:r>
      <w:proofErr w:type="spellStart"/>
      <w:r w:rsidRPr="001D562C">
        <w:rPr>
          <w:rFonts w:ascii="Georgia" w:hAnsi="Georgia"/>
          <w:lang w:val="en-US"/>
        </w:rPr>
        <w:t>Verma’s</w:t>
      </w:r>
      <w:proofErr w:type="spellEnd"/>
      <w:r w:rsidRPr="001D562C">
        <w:rPr>
          <w:rFonts w:ascii="Georgia" w:hAnsi="Georgia"/>
          <w:lang w:val="en-US"/>
        </w:rPr>
        <w:t xml:space="preserve"> novel </w:t>
      </w:r>
      <w:proofErr w:type="spellStart"/>
      <w:r w:rsidRPr="001D562C">
        <w:rPr>
          <w:rFonts w:ascii="Georgia" w:hAnsi="Georgia"/>
          <w:i/>
          <w:lang w:val="en-US"/>
        </w:rPr>
        <w:t>Ve</w:t>
      </w:r>
      <w:proofErr w:type="spellEnd"/>
      <w:r w:rsidRPr="001D562C">
        <w:rPr>
          <w:rFonts w:ascii="Georgia" w:hAnsi="Georgia"/>
          <w:i/>
          <w:lang w:val="en-US"/>
        </w:rPr>
        <w:t xml:space="preserve"> Din</w:t>
      </w:r>
    </w:p>
    <w:p w14:paraId="25AC6C83" w14:textId="77777777" w:rsidR="0048303E" w:rsidRPr="001D562C" w:rsidRDefault="0048303E" w:rsidP="001D562C">
      <w:pPr>
        <w:spacing w:after="120" w:line="360" w:lineRule="auto"/>
        <w:rPr>
          <w:rFonts w:ascii="Georgia" w:hAnsi="Georgia"/>
          <w:i/>
          <w:lang w:val="en-US"/>
        </w:rPr>
      </w:pPr>
      <w:r w:rsidRPr="001D562C">
        <w:rPr>
          <w:rFonts w:ascii="Georgia" w:hAnsi="Georgia"/>
          <w:lang w:val="en-US"/>
        </w:rPr>
        <w:t xml:space="preserve">1968. </w:t>
      </w:r>
      <w:r w:rsidRPr="001D562C">
        <w:rPr>
          <w:rFonts w:ascii="Georgia" w:hAnsi="Georgia"/>
          <w:lang w:val="en-US"/>
        </w:rPr>
        <w:tab/>
        <w:t xml:space="preserve">Mohan </w:t>
      </w:r>
      <w:proofErr w:type="spellStart"/>
      <w:r w:rsidRPr="001D562C">
        <w:rPr>
          <w:rFonts w:ascii="Georgia" w:hAnsi="Georgia"/>
          <w:lang w:val="en-US"/>
        </w:rPr>
        <w:t>Rakesh’s</w:t>
      </w:r>
      <w:proofErr w:type="spellEnd"/>
      <w:r w:rsidRPr="001D562C">
        <w:rPr>
          <w:rFonts w:ascii="Georgia" w:hAnsi="Georgia"/>
          <w:lang w:val="en-US"/>
        </w:rPr>
        <w:t xml:space="preserve"> play </w:t>
      </w:r>
      <w:proofErr w:type="spellStart"/>
      <w:r w:rsidRPr="001D562C">
        <w:rPr>
          <w:rFonts w:ascii="Georgia" w:hAnsi="Georgia"/>
          <w:i/>
          <w:lang w:val="en-US"/>
        </w:rPr>
        <w:t>Adhe</w:t>
      </w:r>
      <w:proofErr w:type="spellEnd"/>
      <w:r w:rsidRPr="001D562C">
        <w:rPr>
          <w:rFonts w:ascii="Georgia" w:hAnsi="Georgia"/>
          <w:i/>
          <w:lang w:val="en-US"/>
        </w:rPr>
        <w:t xml:space="preserve"> </w:t>
      </w:r>
      <w:proofErr w:type="spellStart"/>
      <w:r w:rsidRPr="001D562C">
        <w:rPr>
          <w:rFonts w:ascii="Georgia" w:hAnsi="Georgia"/>
          <w:i/>
          <w:lang w:val="en-US"/>
        </w:rPr>
        <w:t>Adhure</w:t>
      </w:r>
      <w:proofErr w:type="spellEnd"/>
    </w:p>
    <w:p w14:paraId="62CBAD16" w14:textId="77777777" w:rsidR="005448C4" w:rsidRPr="001D562C" w:rsidRDefault="005448C4" w:rsidP="001D562C">
      <w:pPr>
        <w:spacing w:after="120" w:line="360" w:lineRule="auto"/>
        <w:rPr>
          <w:rFonts w:ascii="Georgia" w:hAnsi="Georgia"/>
          <w:lang w:val="en-US"/>
        </w:rPr>
      </w:pPr>
      <w:r w:rsidRPr="001D562C">
        <w:rPr>
          <w:rFonts w:ascii="Georgia" w:hAnsi="Georgia"/>
          <w:lang w:val="en-US"/>
        </w:rPr>
        <w:t xml:space="preserve">1978. </w:t>
      </w:r>
      <w:r w:rsidR="004B6001" w:rsidRPr="001D562C">
        <w:rPr>
          <w:rFonts w:ascii="Georgia" w:hAnsi="Georgia"/>
          <w:lang w:val="en-US"/>
        </w:rPr>
        <w:tab/>
      </w:r>
      <w:r w:rsidRPr="001D562C">
        <w:rPr>
          <w:rFonts w:ascii="Georgia" w:hAnsi="Georgia"/>
          <w:lang w:val="en-US"/>
        </w:rPr>
        <w:t xml:space="preserve">Publication of fourth </w:t>
      </w:r>
      <w:proofErr w:type="spellStart"/>
      <w:r w:rsidRPr="001D562C">
        <w:rPr>
          <w:rFonts w:ascii="Georgia" w:hAnsi="Georgia"/>
          <w:i/>
          <w:lang w:val="en-US"/>
        </w:rPr>
        <w:t>Saptak</w:t>
      </w:r>
      <w:proofErr w:type="spellEnd"/>
    </w:p>
    <w:p w14:paraId="3ABC1A7B" w14:textId="77777777" w:rsidR="005448C4" w:rsidRPr="001D562C" w:rsidRDefault="005448C4" w:rsidP="001D562C">
      <w:pPr>
        <w:spacing w:after="120" w:line="360" w:lineRule="auto"/>
        <w:rPr>
          <w:rFonts w:ascii="Georgia" w:hAnsi="Georgia"/>
          <w:lang w:val="en-US"/>
        </w:rPr>
      </w:pPr>
    </w:p>
    <w:p w14:paraId="217E3895" w14:textId="77777777" w:rsidR="00864A90" w:rsidRPr="001D562C" w:rsidRDefault="005448C4" w:rsidP="001D562C">
      <w:pPr>
        <w:spacing w:after="120" w:line="360" w:lineRule="auto"/>
        <w:rPr>
          <w:rFonts w:ascii="Georgia" w:hAnsi="Georgia"/>
          <w:b/>
          <w:lang w:val="en-US"/>
        </w:rPr>
      </w:pPr>
      <w:r w:rsidRPr="001D562C">
        <w:rPr>
          <w:rFonts w:ascii="Georgia" w:hAnsi="Georgia"/>
          <w:b/>
          <w:lang w:val="en-US"/>
        </w:rPr>
        <w:t>Bibliography</w:t>
      </w:r>
    </w:p>
    <w:p w14:paraId="024D7CD5" w14:textId="77777777" w:rsidR="001A0881" w:rsidRPr="001D562C" w:rsidRDefault="001A0881" w:rsidP="001D562C">
      <w:pPr>
        <w:spacing w:after="120" w:line="360" w:lineRule="auto"/>
        <w:rPr>
          <w:rFonts w:ascii="Georgia" w:hAnsi="Georgia"/>
          <w:lang w:val="en-US"/>
        </w:rPr>
      </w:pPr>
    </w:p>
    <w:p w14:paraId="71BA9C8A" w14:textId="77777777" w:rsidR="001A0881" w:rsidRPr="001D562C" w:rsidRDefault="00864A90" w:rsidP="001D562C">
      <w:pPr>
        <w:spacing w:after="120" w:line="360" w:lineRule="auto"/>
        <w:rPr>
          <w:rFonts w:ascii="Georgia" w:hAnsi="Georgia"/>
          <w:lang w:val="en-US"/>
        </w:rPr>
      </w:pPr>
      <w:r w:rsidRPr="001D562C">
        <w:rPr>
          <w:rFonts w:ascii="Georgia" w:hAnsi="Georgia"/>
          <w:lang w:val="en-US"/>
        </w:rPr>
        <w:t>‘</w:t>
      </w:r>
      <w:proofErr w:type="spellStart"/>
      <w:r w:rsidRPr="001D562C">
        <w:rPr>
          <w:rFonts w:ascii="Georgia" w:hAnsi="Georgia"/>
          <w:lang w:val="en-US"/>
        </w:rPr>
        <w:t>Agyeya</w:t>
      </w:r>
      <w:proofErr w:type="spellEnd"/>
      <w:r w:rsidRPr="001D562C">
        <w:rPr>
          <w:rFonts w:ascii="Georgia" w:hAnsi="Georgia"/>
          <w:lang w:val="en-US"/>
        </w:rPr>
        <w:t xml:space="preserve">,’ </w:t>
      </w:r>
      <w:proofErr w:type="spellStart"/>
      <w:r w:rsidRPr="001D562C">
        <w:rPr>
          <w:rFonts w:ascii="Georgia" w:hAnsi="Georgia"/>
          <w:lang w:val="en-US"/>
        </w:rPr>
        <w:t>Satchidanand</w:t>
      </w:r>
      <w:proofErr w:type="spellEnd"/>
      <w:r w:rsidRPr="001D562C">
        <w:rPr>
          <w:rFonts w:ascii="Georgia" w:hAnsi="Georgia"/>
          <w:lang w:val="en-US"/>
        </w:rPr>
        <w:t xml:space="preserve"> </w:t>
      </w:r>
      <w:proofErr w:type="spellStart"/>
      <w:r w:rsidRPr="001D562C">
        <w:rPr>
          <w:rFonts w:ascii="Georgia" w:hAnsi="Georgia"/>
          <w:lang w:val="en-US"/>
        </w:rPr>
        <w:t>Hiranand</w:t>
      </w:r>
      <w:proofErr w:type="spellEnd"/>
      <w:r w:rsidRPr="001D562C">
        <w:rPr>
          <w:rFonts w:ascii="Georgia" w:hAnsi="Georgia"/>
          <w:lang w:val="en-US"/>
        </w:rPr>
        <w:t xml:space="preserve"> </w:t>
      </w:r>
      <w:proofErr w:type="spellStart"/>
      <w:r w:rsidRPr="001D562C">
        <w:rPr>
          <w:rFonts w:ascii="Georgia" w:hAnsi="Georgia"/>
          <w:lang w:val="en-US"/>
        </w:rPr>
        <w:t>Vatsyayan</w:t>
      </w:r>
      <w:proofErr w:type="spellEnd"/>
      <w:r w:rsidRPr="001D562C">
        <w:rPr>
          <w:rFonts w:ascii="Georgia" w:hAnsi="Georgia"/>
          <w:lang w:val="en-US"/>
        </w:rPr>
        <w:t xml:space="preserve">.  </w:t>
      </w:r>
      <w:proofErr w:type="spellStart"/>
      <w:r w:rsidRPr="001D562C">
        <w:rPr>
          <w:rFonts w:ascii="Georgia" w:hAnsi="Georgia"/>
          <w:i/>
          <w:lang w:val="en-US"/>
        </w:rPr>
        <w:t>Shekhar</w:t>
      </w:r>
      <w:proofErr w:type="spellEnd"/>
      <w:r w:rsidRPr="001D562C">
        <w:rPr>
          <w:rFonts w:ascii="Georgia" w:hAnsi="Georgia"/>
          <w:i/>
          <w:lang w:val="en-US"/>
        </w:rPr>
        <w:t xml:space="preserve">: </w:t>
      </w:r>
      <w:proofErr w:type="spellStart"/>
      <w:r w:rsidRPr="001D562C">
        <w:rPr>
          <w:rFonts w:ascii="Georgia" w:hAnsi="Georgia"/>
          <w:i/>
          <w:lang w:val="en-US"/>
        </w:rPr>
        <w:t>Ek</w:t>
      </w:r>
      <w:proofErr w:type="spellEnd"/>
      <w:r w:rsidRPr="001D562C">
        <w:rPr>
          <w:rFonts w:ascii="Georgia" w:hAnsi="Georgia"/>
          <w:i/>
          <w:lang w:val="en-US"/>
        </w:rPr>
        <w:t xml:space="preserve"> </w:t>
      </w:r>
      <w:proofErr w:type="spellStart"/>
      <w:r w:rsidRPr="001D562C">
        <w:rPr>
          <w:rFonts w:ascii="Georgia" w:hAnsi="Georgia"/>
          <w:i/>
          <w:lang w:val="en-US"/>
        </w:rPr>
        <w:t>Jivani</w:t>
      </w:r>
      <w:proofErr w:type="spellEnd"/>
      <w:r w:rsidRPr="001D562C">
        <w:rPr>
          <w:rFonts w:ascii="Georgia" w:hAnsi="Georgia"/>
          <w:lang w:val="en-US"/>
        </w:rPr>
        <w:t>. [</w:t>
      </w:r>
      <w:proofErr w:type="spellStart"/>
      <w:r w:rsidRPr="001D562C">
        <w:rPr>
          <w:rFonts w:ascii="Georgia" w:hAnsi="Georgia"/>
          <w:lang w:val="en-US"/>
        </w:rPr>
        <w:t>Shekhar</w:t>
      </w:r>
      <w:proofErr w:type="spellEnd"/>
      <w:r w:rsidRPr="001D562C">
        <w:rPr>
          <w:rFonts w:ascii="Georgia" w:hAnsi="Georgia"/>
          <w:lang w:val="en-US"/>
        </w:rPr>
        <w:t>: A Life].</w:t>
      </w:r>
      <w:r w:rsidR="001A0881" w:rsidRPr="001D562C">
        <w:rPr>
          <w:rFonts w:ascii="Georgia" w:hAnsi="Georgia"/>
          <w:lang w:val="en-US"/>
        </w:rPr>
        <w:t xml:space="preserve"> </w:t>
      </w:r>
      <w:proofErr w:type="gramStart"/>
      <w:r w:rsidR="001A0881" w:rsidRPr="001D562C">
        <w:rPr>
          <w:rFonts w:ascii="Georgia" w:hAnsi="Georgia"/>
          <w:lang w:val="en-US"/>
        </w:rPr>
        <w:t xml:space="preserve">2 </w:t>
      </w:r>
      <w:proofErr w:type="spellStart"/>
      <w:r w:rsidR="001A0881" w:rsidRPr="001D562C">
        <w:rPr>
          <w:rFonts w:ascii="Georgia" w:hAnsi="Georgia"/>
          <w:lang w:val="en-US"/>
        </w:rPr>
        <w:t>vols</w:t>
      </w:r>
      <w:proofErr w:type="spellEnd"/>
      <w:r w:rsidR="001A0881" w:rsidRPr="001D562C">
        <w:rPr>
          <w:rFonts w:ascii="Georgia" w:hAnsi="Georgia"/>
          <w:lang w:val="en-US"/>
        </w:rPr>
        <w:t>; 1941, 1944.</w:t>
      </w:r>
      <w:proofErr w:type="gramEnd"/>
      <w:r w:rsidR="001A0881" w:rsidRPr="001D562C">
        <w:rPr>
          <w:rFonts w:ascii="Georgia" w:hAnsi="Georgia"/>
          <w:lang w:val="en-US"/>
        </w:rPr>
        <w:t xml:space="preserve">  (Not translated into English.) </w:t>
      </w:r>
    </w:p>
    <w:p w14:paraId="1F145DF0" w14:textId="007E751B" w:rsidR="001A0881" w:rsidRPr="001D562C" w:rsidRDefault="001D562C" w:rsidP="001D562C">
      <w:pPr>
        <w:spacing w:after="120" w:line="360" w:lineRule="auto"/>
        <w:rPr>
          <w:rFonts w:ascii="Georgia" w:hAnsi="Georgia"/>
          <w:i/>
          <w:lang w:val="en-US"/>
        </w:rPr>
      </w:pPr>
      <w:r w:rsidRPr="001D562C">
        <w:rPr>
          <w:rFonts w:ascii="Georgia" w:hAnsi="Georgia"/>
          <w:lang w:val="en-US"/>
        </w:rPr>
        <w:t>-----.</w:t>
      </w:r>
      <w:r>
        <w:rPr>
          <w:rFonts w:ascii="Georgia" w:hAnsi="Georgia"/>
          <w:lang w:val="en-US"/>
        </w:rPr>
        <w:t xml:space="preserve"> </w:t>
      </w:r>
      <w:proofErr w:type="gramStart"/>
      <w:r w:rsidR="001A0881" w:rsidRPr="001D562C">
        <w:rPr>
          <w:rFonts w:ascii="Georgia" w:hAnsi="Georgia"/>
          <w:i/>
          <w:lang w:val="en-US"/>
        </w:rPr>
        <w:t>Islands in the Stream</w:t>
      </w:r>
      <w:r w:rsidR="001A0881" w:rsidRPr="001D562C">
        <w:rPr>
          <w:rFonts w:ascii="Georgia" w:hAnsi="Georgia"/>
          <w:lang w:val="en-US"/>
        </w:rPr>
        <w:t>.</w:t>
      </w:r>
      <w:proofErr w:type="gramEnd"/>
      <w:r w:rsidR="001A0881" w:rsidRPr="001D562C">
        <w:rPr>
          <w:rFonts w:ascii="Georgia" w:hAnsi="Georgia"/>
          <w:lang w:val="en-US"/>
        </w:rPr>
        <w:t xml:space="preserve"> </w:t>
      </w:r>
      <w:proofErr w:type="gramStart"/>
      <w:r w:rsidR="001A0881" w:rsidRPr="001D562C">
        <w:rPr>
          <w:rFonts w:ascii="Georgia" w:hAnsi="Georgia"/>
          <w:lang w:val="en-US"/>
        </w:rPr>
        <w:t xml:space="preserve">Self-translation of his novel </w:t>
      </w:r>
      <w:proofErr w:type="spellStart"/>
      <w:r w:rsidR="001A0881" w:rsidRPr="001D562C">
        <w:rPr>
          <w:rFonts w:ascii="Georgia" w:hAnsi="Georgia"/>
          <w:i/>
          <w:lang w:val="en-US"/>
        </w:rPr>
        <w:t>Nadi</w:t>
      </w:r>
      <w:proofErr w:type="spellEnd"/>
      <w:r w:rsidR="001A0881" w:rsidRPr="001D562C">
        <w:rPr>
          <w:rFonts w:ascii="Georgia" w:hAnsi="Georgia"/>
          <w:i/>
          <w:lang w:val="en-US"/>
        </w:rPr>
        <w:t xml:space="preserve"> </w:t>
      </w:r>
      <w:proofErr w:type="spellStart"/>
      <w:r w:rsidR="001A0881" w:rsidRPr="001D562C">
        <w:rPr>
          <w:rFonts w:ascii="Georgia" w:hAnsi="Georgia"/>
          <w:i/>
          <w:lang w:val="en-US"/>
        </w:rPr>
        <w:t>ke</w:t>
      </w:r>
      <w:proofErr w:type="spellEnd"/>
      <w:r w:rsidR="001A0881" w:rsidRPr="001D562C">
        <w:rPr>
          <w:rFonts w:ascii="Georgia" w:hAnsi="Georgia"/>
          <w:i/>
          <w:lang w:val="en-US"/>
        </w:rPr>
        <w:t xml:space="preserve"> </w:t>
      </w:r>
      <w:proofErr w:type="spellStart"/>
      <w:r w:rsidR="001A0881" w:rsidRPr="001D562C">
        <w:rPr>
          <w:rFonts w:ascii="Georgia" w:hAnsi="Georgia"/>
          <w:i/>
          <w:lang w:val="en-US"/>
        </w:rPr>
        <w:t>Dvip</w:t>
      </w:r>
      <w:proofErr w:type="spellEnd"/>
      <w:r w:rsidR="001A0881" w:rsidRPr="001D562C">
        <w:rPr>
          <w:rFonts w:ascii="Georgia" w:hAnsi="Georgia"/>
          <w:i/>
          <w:lang w:val="en-US"/>
        </w:rPr>
        <w:t xml:space="preserve"> </w:t>
      </w:r>
      <w:r w:rsidR="00281E30" w:rsidRPr="001D562C">
        <w:rPr>
          <w:rFonts w:ascii="Georgia" w:hAnsi="Georgia"/>
          <w:i/>
          <w:lang w:val="en-US"/>
        </w:rPr>
        <w:t>(1951).</w:t>
      </w:r>
      <w:proofErr w:type="gramEnd"/>
    </w:p>
    <w:p w14:paraId="6B6477B5" w14:textId="4CB2E1D8" w:rsidR="00864A90" w:rsidRPr="001D562C" w:rsidRDefault="001D562C" w:rsidP="001D562C">
      <w:pPr>
        <w:spacing w:after="120" w:line="360" w:lineRule="auto"/>
        <w:rPr>
          <w:rFonts w:ascii="Georgia" w:hAnsi="Georgia"/>
          <w:lang w:val="en-US"/>
        </w:rPr>
      </w:pPr>
      <w:r w:rsidRPr="001D562C">
        <w:rPr>
          <w:rFonts w:ascii="Georgia" w:hAnsi="Georgia"/>
          <w:lang w:val="en-US"/>
        </w:rPr>
        <w:t>-----.</w:t>
      </w:r>
      <w:r>
        <w:rPr>
          <w:rFonts w:ascii="Georgia" w:hAnsi="Georgia"/>
          <w:lang w:val="en-US"/>
        </w:rPr>
        <w:t xml:space="preserve"> </w:t>
      </w:r>
      <w:proofErr w:type="gramStart"/>
      <w:r w:rsidR="001A0881" w:rsidRPr="001D562C">
        <w:rPr>
          <w:rFonts w:ascii="Georgia" w:hAnsi="Georgia"/>
          <w:i/>
          <w:lang w:val="en-US"/>
        </w:rPr>
        <w:t>To Each his Stranger.</w:t>
      </w:r>
      <w:proofErr w:type="gramEnd"/>
      <w:r w:rsidR="001A0881" w:rsidRPr="001D562C">
        <w:rPr>
          <w:rFonts w:ascii="Georgia" w:hAnsi="Georgia"/>
          <w:i/>
          <w:lang w:val="en-US"/>
        </w:rPr>
        <w:t xml:space="preserve"> </w:t>
      </w:r>
      <w:proofErr w:type="gramStart"/>
      <w:r w:rsidR="001A0881" w:rsidRPr="001D562C">
        <w:rPr>
          <w:rFonts w:ascii="Georgia" w:hAnsi="Georgia"/>
          <w:lang w:val="en-US"/>
        </w:rPr>
        <w:t xml:space="preserve">Self-translation of his novel </w:t>
      </w:r>
      <w:proofErr w:type="spellStart"/>
      <w:r w:rsidR="001A0881" w:rsidRPr="001D562C">
        <w:rPr>
          <w:rFonts w:ascii="Georgia" w:hAnsi="Georgia"/>
          <w:i/>
          <w:lang w:val="en-US"/>
        </w:rPr>
        <w:t>Apne</w:t>
      </w:r>
      <w:proofErr w:type="spellEnd"/>
      <w:r w:rsidR="001A0881" w:rsidRPr="001D562C">
        <w:rPr>
          <w:rFonts w:ascii="Georgia" w:hAnsi="Georgia"/>
          <w:i/>
          <w:lang w:val="en-US"/>
        </w:rPr>
        <w:t xml:space="preserve"> </w:t>
      </w:r>
      <w:proofErr w:type="spellStart"/>
      <w:r w:rsidR="001A0881" w:rsidRPr="001D562C">
        <w:rPr>
          <w:rFonts w:ascii="Georgia" w:hAnsi="Georgia"/>
          <w:i/>
          <w:lang w:val="en-US"/>
        </w:rPr>
        <w:t>Apne</w:t>
      </w:r>
      <w:proofErr w:type="spellEnd"/>
      <w:r w:rsidR="001A0881" w:rsidRPr="001D562C">
        <w:rPr>
          <w:rFonts w:ascii="Georgia" w:hAnsi="Georgia"/>
          <w:i/>
          <w:lang w:val="en-US"/>
        </w:rPr>
        <w:t xml:space="preserve"> </w:t>
      </w:r>
      <w:proofErr w:type="spellStart"/>
      <w:r w:rsidR="001A0881" w:rsidRPr="001D562C">
        <w:rPr>
          <w:rFonts w:ascii="Georgia" w:hAnsi="Georgia"/>
          <w:i/>
          <w:lang w:val="en-US"/>
        </w:rPr>
        <w:t>Ajnabi</w:t>
      </w:r>
      <w:proofErr w:type="spellEnd"/>
      <w:r w:rsidR="001A0881" w:rsidRPr="001D562C">
        <w:rPr>
          <w:rFonts w:ascii="Georgia" w:hAnsi="Georgia"/>
          <w:lang w:val="en-US"/>
        </w:rPr>
        <w:t>.</w:t>
      </w:r>
      <w:proofErr w:type="gramEnd"/>
      <w:r w:rsidR="001A0881" w:rsidRPr="001D562C">
        <w:rPr>
          <w:rFonts w:ascii="Georgia" w:hAnsi="Georgia"/>
          <w:i/>
          <w:lang w:val="en-US"/>
        </w:rPr>
        <w:t xml:space="preserve">    </w:t>
      </w:r>
      <w:r w:rsidR="00EB3C73" w:rsidRPr="001D562C">
        <w:rPr>
          <w:rFonts w:ascii="Georgia" w:hAnsi="Georgia"/>
          <w:lang w:val="en-US"/>
        </w:rPr>
        <w:t>Delhi: Orient Paperbacks, 1967</w:t>
      </w:r>
      <w:r w:rsidR="00EB3C73" w:rsidRPr="001D562C">
        <w:rPr>
          <w:rFonts w:ascii="Georgia" w:hAnsi="Georgia"/>
          <w:i/>
          <w:lang w:val="en-US"/>
        </w:rPr>
        <w:t xml:space="preserve">. </w:t>
      </w:r>
      <w:r w:rsidR="001A0881" w:rsidRPr="001D562C">
        <w:rPr>
          <w:rFonts w:ascii="Georgia" w:hAnsi="Georgia"/>
          <w:i/>
          <w:lang w:val="en-US"/>
        </w:rPr>
        <w:t xml:space="preserve">       </w:t>
      </w:r>
      <w:r w:rsidR="00864A90" w:rsidRPr="001D562C">
        <w:rPr>
          <w:rFonts w:ascii="Georgia" w:hAnsi="Georgia"/>
          <w:lang w:val="en-US"/>
        </w:rPr>
        <w:t xml:space="preserve">        </w:t>
      </w:r>
    </w:p>
    <w:p w14:paraId="08514B73" w14:textId="38BC3634" w:rsidR="00F228BC" w:rsidRPr="001D562C" w:rsidRDefault="00EB3C73" w:rsidP="001D562C">
      <w:pPr>
        <w:spacing w:after="120" w:line="360" w:lineRule="auto"/>
        <w:outlineLvl w:val="2"/>
        <w:rPr>
          <w:rFonts w:ascii="Georgia" w:eastAsia="Arial Unicode MS" w:hAnsi="Georgia"/>
        </w:rPr>
      </w:pPr>
      <w:r w:rsidRPr="001D562C">
        <w:rPr>
          <w:rFonts w:ascii="Georgia" w:eastAsia="Arial Unicode MS" w:hAnsi="Georgia"/>
          <w:bCs/>
        </w:rPr>
        <w:t>Czekalska, Renata et al., ed</w:t>
      </w:r>
      <w:r w:rsidR="001D562C" w:rsidRPr="001D562C">
        <w:rPr>
          <w:rFonts w:ascii="Georgia" w:eastAsia="Arial Unicode MS" w:hAnsi="Georgia"/>
          <w:bCs/>
        </w:rPr>
        <w:t>s</w:t>
      </w:r>
      <w:r w:rsidRPr="001D562C">
        <w:rPr>
          <w:rFonts w:ascii="Georgia" w:eastAsia="Arial Unicode MS" w:hAnsi="Georgia"/>
          <w:bCs/>
        </w:rPr>
        <w:t xml:space="preserve">. </w:t>
      </w:r>
      <w:r w:rsidR="00D86326" w:rsidRPr="001D562C">
        <w:rPr>
          <w:rFonts w:ascii="Georgia" w:hAnsi="Georgia"/>
          <w:i/>
          <w:lang w:val="en-US"/>
        </w:rPr>
        <w:t>Between Myth and Mystique: Thematic Spheres Shared by Modern Hindi Poetry and Polish Avant-garde Poetry</w:t>
      </w:r>
      <w:r w:rsidR="001D562C" w:rsidRPr="001D562C">
        <w:rPr>
          <w:rFonts w:ascii="Georgia" w:hAnsi="Georgia"/>
          <w:lang w:val="en-US"/>
        </w:rPr>
        <w:t xml:space="preserve">. </w:t>
      </w:r>
      <w:r w:rsidR="001D562C" w:rsidRPr="001D562C">
        <w:rPr>
          <w:rFonts w:ascii="Georgia" w:eastAsia="Arial Unicode MS" w:hAnsi="Georgia"/>
        </w:rPr>
        <w:t>International conference on Sanskrit and related studies;</w:t>
      </w:r>
      <w:r w:rsidR="00D86326" w:rsidRPr="001D562C">
        <w:rPr>
          <w:rFonts w:ascii="Georgia" w:eastAsia="Arial Unicode MS" w:hAnsi="Georgia"/>
        </w:rPr>
        <w:t xml:space="preserve"> </w:t>
      </w:r>
      <w:r w:rsidR="00F228BC" w:rsidRPr="001D562C">
        <w:rPr>
          <w:rFonts w:ascii="Georgia" w:eastAsia="Arial Unicode MS" w:hAnsi="Georgia"/>
        </w:rPr>
        <w:t xml:space="preserve">Essays in Indian </w:t>
      </w:r>
      <w:r w:rsidR="00537FBC" w:rsidRPr="001D562C">
        <w:rPr>
          <w:rFonts w:ascii="Georgia" w:eastAsia="Arial Unicode MS" w:hAnsi="Georgia"/>
        </w:rPr>
        <w:t>P</w:t>
      </w:r>
      <w:r w:rsidR="00F228BC" w:rsidRPr="001D562C">
        <w:rPr>
          <w:rFonts w:ascii="Georgia" w:eastAsia="Arial Unicode MS" w:hAnsi="Georgia"/>
        </w:rPr>
        <w:t xml:space="preserve">hilosophy, </w:t>
      </w:r>
      <w:r w:rsidR="00537FBC" w:rsidRPr="001D562C">
        <w:rPr>
          <w:rFonts w:ascii="Georgia" w:eastAsia="Arial Unicode MS" w:hAnsi="Georgia"/>
        </w:rPr>
        <w:t>R</w:t>
      </w:r>
      <w:r w:rsidR="00F228BC" w:rsidRPr="001D562C">
        <w:rPr>
          <w:rFonts w:ascii="Georgia" w:eastAsia="Arial Unicode MS" w:hAnsi="Georgia"/>
        </w:rPr>
        <w:t xml:space="preserve">eligion and </w:t>
      </w:r>
      <w:r w:rsidR="00537FBC" w:rsidRPr="001D562C">
        <w:rPr>
          <w:rFonts w:ascii="Georgia" w:eastAsia="Arial Unicode MS" w:hAnsi="Georgia"/>
        </w:rPr>
        <w:t>L</w:t>
      </w:r>
      <w:r w:rsidR="00F228BC" w:rsidRPr="001D562C">
        <w:rPr>
          <w:rFonts w:ascii="Georgia" w:eastAsia="Arial Unicode MS" w:hAnsi="Georgia"/>
        </w:rPr>
        <w:t>iterature</w:t>
      </w:r>
      <w:r w:rsidR="00537FBC" w:rsidRPr="001D562C">
        <w:rPr>
          <w:rFonts w:ascii="Georgia" w:eastAsia="Arial Unicode MS" w:hAnsi="Georgia"/>
        </w:rPr>
        <w:t xml:space="preserve">. </w:t>
      </w:r>
      <w:r w:rsidR="00F228BC" w:rsidRPr="001D562C">
        <w:rPr>
          <w:rFonts w:ascii="Georgia" w:eastAsia="Arial Unicode MS" w:hAnsi="Georgia"/>
        </w:rPr>
        <w:t xml:space="preserve"> Warsaw, 1999</w:t>
      </w:r>
      <w:r w:rsidR="00537FBC" w:rsidRPr="001D562C">
        <w:rPr>
          <w:rFonts w:ascii="Georgia" w:eastAsia="Arial Unicode MS" w:hAnsi="Georgia"/>
        </w:rPr>
        <w:t xml:space="preserve">. </w:t>
      </w:r>
    </w:p>
    <w:p w14:paraId="31B94813" w14:textId="008E58C4" w:rsidR="001D562C" w:rsidRPr="001D562C" w:rsidRDefault="00276A87" w:rsidP="001D562C">
      <w:pPr>
        <w:spacing w:after="120" w:line="360" w:lineRule="auto"/>
        <w:rPr>
          <w:rFonts w:ascii="Georgia" w:eastAsia="Times New Roman" w:hAnsi="Georgia"/>
          <w:szCs w:val="24"/>
          <w:lang w:eastAsia="en-IN"/>
        </w:rPr>
      </w:pPr>
      <w:r w:rsidRPr="001D562C">
        <w:rPr>
          <w:rFonts w:ascii="Georgia" w:eastAsia="Times New Roman" w:hAnsi="Georgia"/>
          <w:szCs w:val="24"/>
          <w:lang w:eastAsia="en-IN"/>
        </w:rPr>
        <w:t>Jaidev.</w:t>
      </w:r>
      <w:r w:rsidRPr="001D562C">
        <w:rPr>
          <w:rFonts w:ascii="Georgia" w:eastAsia="Times New Roman" w:hAnsi="Georgia"/>
          <w:i/>
          <w:szCs w:val="24"/>
          <w:lang w:eastAsia="en-IN"/>
        </w:rPr>
        <w:t xml:space="preserve"> </w:t>
      </w:r>
      <w:r w:rsidR="00D0232F">
        <w:fldChar w:fldCharType="begin"/>
      </w:r>
      <w:r w:rsidR="00D0232F">
        <w:instrText xml:space="preserve"> HYPERLINK "http://lens.lib.uchicago.edu/?itemid=|library/marc/uc|1688211" </w:instrText>
      </w:r>
      <w:r w:rsidR="00D0232F">
        <w:fldChar w:fldCharType="separate"/>
      </w:r>
      <w:r w:rsidRPr="001D562C">
        <w:rPr>
          <w:rFonts w:ascii="Georgia" w:eastAsia="Times New Roman" w:hAnsi="Georgia"/>
          <w:i/>
          <w:szCs w:val="24"/>
          <w:lang w:eastAsia="en-IN"/>
        </w:rPr>
        <w:t xml:space="preserve">The Culture of Pastiche: Existential Aestheticism in the Contemporary Hindi Novel.  </w:t>
      </w:r>
      <w:r w:rsidR="00D0232F">
        <w:rPr>
          <w:rFonts w:ascii="Georgia" w:eastAsia="Times New Roman" w:hAnsi="Georgia"/>
          <w:i/>
          <w:szCs w:val="24"/>
          <w:lang w:eastAsia="en-IN"/>
        </w:rPr>
        <w:fldChar w:fldCharType="end"/>
      </w:r>
      <w:r w:rsidRPr="001D562C">
        <w:rPr>
          <w:rFonts w:ascii="Georgia" w:eastAsia="Times New Roman" w:hAnsi="Georgia"/>
          <w:szCs w:val="24"/>
          <w:lang w:eastAsia="en-IN"/>
        </w:rPr>
        <w:t xml:space="preserve">Shimla : Indian Institute of Advanced Study, 1993.  Contains an indigenist critique of four modernist Hindi writers including Nirmal Verma and Mohan Rakesh.  </w:t>
      </w:r>
    </w:p>
    <w:p w14:paraId="580D9069" w14:textId="30C05C1A" w:rsidR="005378C7" w:rsidRPr="001D562C" w:rsidRDefault="005378C7" w:rsidP="001D562C">
      <w:pPr>
        <w:spacing w:after="120" w:line="360" w:lineRule="auto"/>
        <w:outlineLvl w:val="2"/>
        <w:rPr>
          <w:rFonts w:ascii="Georgia" w:eastAsia="Arial Unicode MS" w:hAnsi="Georgia"/>
          <w:b/>
          <w:bCs/>
        </w:rPr>
      </w:pPr>
      <w:r w:rsidRPr="001D562C">
        <w:rPr>
          <w:rFonts w:ascii="Georgia" w:hAnsi="Georgia"/>
          <w:lang w:val="en-US"/>
        </w:rPr>
        <w:t xml:space="preserve">Mishra, </w:t>
      </w:r>
      <w:proofErr w:type="spellStart"/>
      <w:r w:rsidR="00F228BC" w:rsidRPr="001D562C">
        <w:rPr>
          <w:rFonts w:ascii="Georgia" w:hAnsi="Georgia"/>
          <w:lang w:val="en-US"/>
        </w:rPr>
        <w:t>Vidya</w:t>
      </w:r>
      <w:proofErr w:type="spellEnd"/>
      <w:r w:rsidR="00F228BC" w:rsidRPr="001D562C">
        <w:rPr>
          <w:rFonts w:ascii="Georgia" w:hAnsi="Georgia"/>
          <w:lang w:val="en-US"/>
        </w:rPr>
        <w:t xml:space="preserve"> </w:t>
      </w:r>
      <w:proofErr w:type="spellStart"/>
      <w:r w:rsidR="00F228BC" w:rsidRPr="001D562C">
        <w:rPr>
          <w:rFonts w:ascii="Georgia" w:hAnsi="Georgia"/>
          <w:lang w:val="en-US"/>
        </w:rPr>
        <w:t>Niwas</w:t>
      </w:r>
      <w:proofErr w:type="spellEnd"/>
      <w:r w:rsidR="00F228BC" w:rsidRPr="001D562C">
        <w:rPr>
          <w:rFonts w:ascii="Georgia" w:hAnsi="Georgia"/>
          <w:lang w:val="en-US"/>
        </w:rPr>
        <w:t>, ed.</w:t>
      </w:r>
      <w:r w:rsidR="00894B2D" w:rsidRPr="001D562C">
        <w:rPr>
          <w:rFonts w:ascii="Georgia" w:hAnsi="Georgia"/>
          <w:lang w:val="en-US"/>
        </w:rPr>
        <w:t>,</w:t>
      </w:r>
      <w:r w:rsidR="00F228BC" w:rsidRPr="001D562C">
        <w:rPr>
          <w:rFonts w:ascii="Georgia" w:hAnsi="Georgia"/>
          <w:lang w:val="en-US"/>
        </w:rPr>
        <w:t xml:space="preserve"> and Leonard Nathan et al., trans. </w:t>
      </w:r>
      <w:r w:rsidR="00D86326" w:rsidRPr="001D562C">
        <w:rPr>
          <w:rFonts w:ascii="Georgia" w:hAnsi="Georgia"/>
          <w:i/>
        </w:rPr>
        <w:t xml:space="preserve">Modern Hindi Poetry: An Anthology </w:t>
      </w:r>
      <w:r w:rsidR="00F228BC" w:rsidRPr="001D562C">
        <w:rPr>
          <w:rFonts w:ascii="Georgia" w:eastAsia="Arial Unicode MS" w:hAnsi="Georgia"/>
          <w:bCs/>
        </w:rPr>
        <w:t>Bloomington: Indian University Press, 1965; rpt.</w:t>
      </w:r>
      <w:r w:rsidR="00F228BC" w:rsidRPr="001D562C">
        <w:rPr>
          <w:rFonts w:ascii="Georgia" w:eastAsia="Arial Unicode MS" w:hAnsi="Georgia"/>
          <w:b/>
          <w:bCs/>
        </w:rPr>
        <w:t xml:space="preserve"> </w:t>
      </w:r>
      <w:r w:rsidRPr="001D562C">
        <w:rPr>
          <w:rFonts w:ascii="Georgia" w:eastAsia="Arial Unicode MS" w:hAnsi="Georgia"/>
        </w:rPr>
        <w:t>New Delhi : Allied Publishers, 1990.</w:t>
      </w:r>
    </w:p>
    <w:p w14:paraId="1B69FE56" w14:textId="006D230D" w:rsidR="00276A87" w:rsidRDefault="00D0232F" w:rsidP="001D562C">
      <w:pPr>
        <w:spacing w:after="120" w:line="360" w:lineRule="auto"/>
        <w:rPr>
          <w:rFonts w:ascii="Georgia" w:eastAsia="Times New Roman" w:hAnsi="Georgia"/>
          <w:szCs w:val="24"/>
          <w:lang w:eastAsia="en-IN"/>
        </w:rPr>
      </w:pPr>
      <w:hyperlink r:id="rId7" w:history="1">
        <w:r w:rsidR="00276A87" w:rsidRPr="001D562C">
          <w:rPr>
            <w:rFonts w:ascii="Georgia" w:eastAsia="Times New Roman" w:hAnsi="Georgia"/>
            <w:bCs/>
            <w:szCs w:val="24"/>
            <w:lang w:eastAsia="en-IN"/>
          </w:rPr>
          <w:t>Muktibodh</w:t>
        </w:r>
        <w:r w:rsidR="00276A87" w:rsidRPr="001D562C">
          <w:rPr>
            <w:rFonts w:ascii="Georgia" w:eastAsia="Times New Roman" w:hAnsi="Georgia"/>
            <w:szCs w:val="24"/>
            <w:lang w:eastAsia="en-IN"/>
          </w:rPr>
          <w:t xml:space="preserve">, Gajanan Madhav. </w:t>
        </w:r>
      </w:hyperlink>
      <w:r w:rsidR="00276A87" w:rsidRPr="001D562C">
        <w:rPr>
          <w:rFonts w:ascii="Georgia" w:eastAsia="Times New Roman" w:hAnsi="Georgia"/>
          <w:szCs w:val="24"/>
          <w:lang w:eastAsia="en-IN"/>
        </w:rPr>
        <w:t xml:space="preserve"> </w:t>
      </w:r>
      <w:r>
        <w:fldChar w:fldCharType="begin"/>
      </w:r>
      <w:r>
        <w:instrText xml:space="preserve"> HYPERLINK "http://lens.lib.uchicago.edu/?itemid=|library/marc/uc|4746816" </w:instrText>
      </w:r>
      <w:r>
        <w:fldChar w:fldCharType="separate"/>
      </w:r>
      <w:r w:rsidR="00276A87" w:rsidRPr="001D562C">
        <w:rPr>
          <w:rFonts w:ascii="Georgia" w:eastAsia="Times New Roman" w:hAnsi="Georgia"/>
          <w:i/>
          <w:szCs w:val="24"/>
          <w:lang w:eastAsia="en-IN"/>
        </w:rPr>
        <w:t>In the Dark = Andhere Men.</w:t>
      </w:r>
      <w:r w:rsidR="00276A87" w:rsidRPr="001D562C">
        <w:rPr>
          <w:rFonts w:ascii="Georgia" w:eastAsia="Times New Roman" w:hAnsi="Georgia"/>
          <w:szCs w:val="24"/>
          <w:lang w:eastAsia="en-IN"/>
        </w:rPr>
        <w:t xml:space="preserve"> Translated by Krishna Baldev </w:t>
      </w:r>
      <w:r w:rsidR="00276A87" w:rsidRPr="001D562C">
        <w:rPr>
          <w:rFonts w:ascii="Georgia" w:eastAsia="Times New Roman" w:hAnsi="Georgia"/>
          <w:bCs/>
          <w:szCs w:val="24"/>
          <w:lang w:eastAsia="en-IN"/>
        </w:rPr>
        <w:t>Vaid</w:t>
      </w:r>
      <w:r w:rsidR="00276A87" w:rsidRPr="001D562C">
        <w:rPr>
          <w:rFonts w:ascii="Georgia" w:eastAsia="Times New Roman" w:hAnsi="Georgia"/>
          <w:szCs w:val="24"/>
          <w:lang w:eastAsia="en-IN"/>
        </w:rPr>
        <w:t>.</w:t>
      </w:r>
      <w:r>
        <w:rPr>
          <w:rFonts w:ascii="Georgia" w:eastAsia="Times New Roman" w:hAnsi="Georgia"/>
          <w:szCs w:val="24"/>
          <w:lang w:eastAsia="en-IN"/>
        </w:rPr>
        <w:fldChar w:fldCharType="end"/>
      </w:r>
      <w:r w:rsidR="00276A87" w:rsidRPr="001D562C">
        <w:rPr>
          <w:rFonts w:ascii="Georgia" w:eastAsia="Times New Roman" w:hAnsi="Georgia"/>
          <w:szCs w:val="24"/>
          <w:lang w:eastAsia="en-IN"/>
        </w:rPr>
        <w:t xml:space="preserve"> </w:t>
      </w:r>
      <w:r w:rsidR="00237E77" w:rsidRPr="001D562C">
        <w:rPr>
          <w:rFonts w:ascii="Georgia" w:eastAsia="Times New Roman" w:hAnsi="Georgia"/>
          <w:szCs w:val="24"/>
          <w:lang w:eastAsia="en-IN"/>
        </w:rPr>
        <w:t xml:space="preserve">[Bilingual text.]  </w:t>
      </w:r>
      <w:r w:rsidR="00276A87" w:rsidRPr="001D562C">
        <w:rPr>
          <w:rFonts w:ascii="Georgia" w:eastAsia="Times New Roman" w:hAnsi="Georgia"/>
          <w:szCs w:val="24"/>
          <w:lang w:eastAsia="en-IN"/>
        </w:rPr>
        <w:t>Noida : Rainbow Publishers, published in collaboration with Mahatma Gandhi Antarrashtriya Hindi Vishwavidyalaya</w:t>
      </w:r>
      <w:r w:rsidR="005378C7" w:rsidRPr="001D562C">
        <w:rPr>
          <w:rFonts w:ascii="Georgia" w:eastAsia="Times New Roman" w:hAnsi="Georgia"/>
          <w:szCs w:val="24"/>
          <w:lang w:eastAsia="en-IN"/>
        </w:rPr>
        <w:t xml:space="preserve"> [i.e., The Mahatma Gandhi International Hindi University]</w:t>
      </w:r>
      <w:r w:rsidR="00276A87" w:rsidRPr="001D562C">
        <w:rPr>
          <w:rFonts w:ascii="Georgia" w:eastAsia="Times New Roman" w:hAnsi="Georgia"/>
          <w:szCs w:val="24"/>
          <w:lang w:eastAsia="en-IN"/>
        </w:rPr>
        <w:t>, 2001.</w:t>
      </w:r>
    </w:p>
    <w:p w14:paraId="75E663CA" w14:textId="219402C1" w:rsidR="005B6397" w:rsidRPr="005B6397" w:rsidRDefault="005B6397" w:rsidP="001D562C">
      <w:pPr>
        <w:spacing w:after="120" w:line="360" w:lineRule="auto"/>
        <w:rPr>
          <w:rFonts w:ascii="Georgia" w:eastAsia="Times New Roman" w:hAnsi="Georgia"/>
          <w:szCs w:val="24"/>
          <w:lang w:eastAsia="en-IN"/>
        </w:rPr>
      </w:pPr>
      <w:r>
        <w:rPr>
          <w:rFonts w:ascii="Georgia" w:eastAsia="Times New Roman" w:hAnsi="Georgia"/>
          <w:szCs w:val="24"/>
          <w:lang w:eastAsia="en-IN"/>
        </w:rPr>
        <w:t xml:space="preserve">Rosenstein, Lucy, ed. and trans. </w:t>
      </w:r>
      <w:r>
        <w:rPr>
          <w:rFonts w:ascii="Georgia" w:eastAsia="Times New Roman" w:hAnsi="Georgia"/>
          <w:i/>
          <w:szCs w:val="24"/>
          <w:lang w:eastAsia="en-IN"/>
        </w:rPr>
        <w:t>New Poetry in Hindi, Nayi Kavita: An Anthology</w:t>
      </w:r>
      <w:r>
        <w:rPr>
          <w:rFonts w:ascii="Georgia" w:eastAsia="Times New Roman" w:hAnsi="Georgia"/>
          <w:szCs w:val="24"/>
          <w:lang w:eastAsia="en-IN"/>
        </w:rPr>
        <w:t>. Delhi: Permanent Black, 2003 and London: Anthem Press, 2004.</w:t>
      </w:r>
    </w:p>
    <w:p w14:paraId="4C4EFC30" w14:textId="77777777" w:rsidR="00894B2D" w:rsidRPr="001D562C" w:rsidRDefault="00894B2D" w:rsidP="001D562C">
      <w:pPr>
        <w:spacing w:after="120" w:line="360" w:lineRule="auto"/>
        <w:rPr>
          <w:rFonts w:ascii="Georgia" w:eastAsia="Times New Roman" w:hAnsi="Georgia"/>
          <w:szCs w:val="24"/>
          <w:lang w:eastAsia="en-IN"/>
        </w:rPr>
      </w:pPr>
      <w:r w:rsidRPr="001D562C">
        <w:rPr>
          <w:rFonts w:ascii="Georgia" w:eastAsia="Times New Roman" w:hAnsi="Georgia"/>
          <w:szCs w:val="24"/>
          <w:lang w:eastAsia="en-IN"/>
        </w:rPr>
        <w:t xml:space="preserve">Trivedi, Harish.  “T. S. Eliot in Hindi: Modes of Reception,” in Harish Trivedi, </w:t>
      </w:r>
      <w:r w:rsidRPr="001D562C">
        <w:rPr>
          <w:rFonts w:ascii="Georgia" w:eastAsia="Times New Roman" w:hAnsi="Georgia"/>
          <w:i/>
          <w:szCs w:val="24"/>
          <w:lang w:eastAsia="en-IN"/>
        </w:rPr>
        <w:t>Colonial Transactions: English Literature and India</w:t>
      </w:r>
      <w:r w:rsidRPr="001D562C">
        <w:rPr>
          <w:rFonts w:ascii="Georgia" w:eastAsia="Times New Roman" w:hAnsi="Georgia"/>
          <w:szCs w:val="24"/>
          <w:lang w:eastAsia="en-IN"/>
        </w:rPr>
        <w:t xml:space="preserve">. Manchester: Manchester University Press, 1995, pp. 68-79.     </w:t>
      </w:r>
    </w:p>
    <w:p w14:paraId="0D2D9A34" w14:textId="77777777" w:rsidR="008552C7" w:rsidRPr="001D562C" w:rsidRDefault="001A0881" w:rsidP="001D562C">
      <w:pPr>
        <w:spacing w:after="120" w:line="360" w:lineRule="auto"/>
        <w:rPr>
          <w:rFonts w:ascii="Georgia" w:hAnsi="Georgia"/>
          <w:lang w:val="en-US"/>
        </w:rPr>
      </w:pPr>
      <w:proofErr w:type="spellStart"/>
      <w:r w:rsidRPr="001D562C">
        <w:rPr>
          <w:rFonts w:ascii="Georgia" w:hAnsi="Georgia"/>
          <w:lang w:val="en-US"/>
        </w:rPr>
        <w:t>Verma</w:t>
      </w:r>
      <w:proofErr w:type="spellEnd"/>
      <w:r w:rsidRPr="001D562C">
        <w:rPr>
          <w:rFonts w:ascii="Georgia" w:hAnsi="Georgia"/>
          <w:lang w:val="en-US"/>
        </w:rPr>
        <w:t xml:space="preserve">, </w:t>
      </w:r>
      <w:proofErr w:type="spellStart"/>
      <w:r w:rsidRPr="001D562C">
        <w:rPr>
          <w:rFonts w:ascii="Georgia" w:hAnsi="Georgia"/>
          <w:lang w:val="en-US"/>
        </w:rPr>
        <w:t>Nirmal</w:t>
      </w:r>
      <w:proofErr w:type="spellEnd"/>
      <w:r w:rsidRPr="001D562C">
        <w:rPr>
          <w:rFonts w:ascii="Georgia" w:hAnsi="Georgia"/>
          <w:lang w:val="en-US"/>
        </w:rPr>
        <w:t xml:space="preserve">. </w:t>
      </w:r>
      <w:proofErr w:type="gramStart"/>
      <w:r w:rsidR="005D3E7F" w:rsidRPr="001D562C">
        <w:rPr>
          <w:rFonts w:ascii="Georgia" w:hAnsi="Georgia"/>
          <w:i/>
          <w:lang w:val="en-US"/>
        </w:rPr>
        <w:t>Days of Longing</w:t>
      </w:r>
      <w:r w:rsidR="005D3E7F" w:rsidRPr="001D562C">
        <w:rPr>
          <w:rFonts w:ascii="Georgia" w:hAnsi="Georgia"/>
          <w:lang w:val="en-US"/>
        </w:rPr>
        <w:t>.</w:t>
      </w:r>
      <w:proofErr w:type="gramEnd"/>
      <w:r w:rsidR="005D3E7F" w:rsidRPr="001D562C">
        <w:rPr>
          <w:rFonts w:ascii="Georgia" w:hAnsi="Georgia"/>
          <w:lang w:val="en-US"/>
        </w:rPr>
        <w:t xml:space="preserve"> </w:t>
      </w:r>
      <w:proofErr w:type="gramStart"/>
      <w:r w:rsidRPr="001D562C">
        <w:rPr>
          <w:rFonts w:ascii="Georgia" w:hAnsi="Georgia"/>
          <w:lang w:val="en-US"/>
        </w:rPr>
        <w:t xml:space="preserve">Translation by Krishna </w:t>
      </w:r>
      <w:proofErr w:type="spellStart"/>
      <w:r w:rsidRPr="001D562C">
        <w:rPr>
          <w:rFonts w:ascii="Georgia" w:hAnsi="Georgia"/>
          <w:lang w:val="en-US"/>
        </w:rPr>
        <w:t>Baldev</w:t>
      </w:r>
      <w:proofErr w:type="spellEnd"/>
      <w:r w:rsidRPr="001D562C">
        <w:rPr>
          <w:rFonts w:ascii="Georgia" w:hAnsi="Georgia"/>
          <w:lang w:val="en-US"/>
        </w:rPr>
        <w:t xml:space="preserve"> </w:t>
      </w:r>
      <w:proofErr w:type="spellStart"/>
      <w:r w:rsidRPr="001D562C">
        <w:rPr>
          <w:rFonts w:ascii="Georgia" w:hAnsi="Georgia"/>
          <w:lang w:val="en-US"/>
        </w:rPr>
        <w:t>Vaid</w:t>
      </w:r>
      <w:proofErr w:type="spellEnd"/>
      <w:r w:rsidRPr="001D562C">
        <w:rPr>
          <w:rFonts w:ascii="Georgia" w:hAnsi="Georgia"/>
          <w:lang w:val="en-US"/>
        </w:rPr>
        <w:t xml:space="preserve"> of the novel </w:t>
      </w:r>
      <w:proofErr w:type="spellStart"/>
      <w:r w:rsidRPr="001D562C">
        <w:rPr>
          <w:rFonts w:ascii="Georgia" w:hAnsi="Georgia"/>
          <w:i/>
          <w:lang w:val="en-US"/>
        </w:rPr>
        <w:t>Ve</w:t>
      </w:r>
      <w:proofErr w:type="spellEnd"/>
      <w:r w:rsidRPr="001D562C">
        <w:rPr>
          <w:rFonts w:ascii="Georgia" w:hAnsi="Georgia"/>
          <w:i/>
          <w:lang w:val="en-US"/>
        </w:rPr>
        <w:t xml:space="preserve"> Din</w:t>
      </w:r>
      <w:r w:rsidRPr="001D562C">
        <w:rPr>
          <w:rFonts w:ascii="Georgia" w:hAnsi="Georgia"/>
          <w:lang w:val="en-US"/>
        </w:rPr>
        <w:t xml:space="preserve"> (1966).</w:t>
      </w:r>
      <w:proofErr w:type="gramEnd"/>
      <w:r w:rsidRPr="001D562C">
        <w:rPr>
          <w:rFonts w:ascii="Georgia" w:hAnsi="Georgia"/>
          <w:lang w:val="en-US"/>
        </w:rPr>
        <w:t xml:space="preserve">   </w:t>
      </w:r>
      <w:r w:rsidR="005D3E7F" w:rsidRPr="001D562C">
        <w:rPr>
          <w:rFonts w:ascii="Georgia" w:hAnsi="Georgia"/>
          <w:lang w:val="en-US"/>
        </w:rPr>
        <w:t xml:space="preserve">Delhi: Hind Pocket Books, 1972.  </w:t>
      </w:r>
      <w:r w:rsidRPr="001D562C">
        <w:rPr>
          <w:rFonts w:ascii="Georgia" w:hAnsi="Georgia"/>
          <w:lang w:val="en-US"/>
        </w:rPr>
        <w:t xml:space="preserve"> </w:t>
      </w:r>
    </w:p>
    <w:p w14:paraId="29816B6C" w14:textId="76B65C0B" w:rsidR="005D3E7F" w:rsidRPr="001D562C" w:rsidRDefault="001D562C" w:rsidP="001D562C">
      <w:pPr>
        <w:spacing w:after="120" w:line="360" w:lineRule="auto"/>
        <w:rPr>
          <w:rFonts w:ascii="Georgia" w:eastAsia="Times New Roman" w:hAnsi="Georgia"/>
          <w:szCs w:val="24"/>
          <w:lang w:eastAsia="en-IN"/>
        </w:rPr>
      </w:pPr>
      <w:r w:rsidRPr="001D562C">
        <w:rPr>
          <w:rFonts w:ascii="Georgia" w:hAnsi="Georgia"/>
          <w:lang w:val="en-US"/>
        </w:rPr>
        <w:lastRenderedPageBreak/>
        <w:t>-----.</w:t>
      </w:r>
      <w:r w:rsidR="001A0881" w:rsidRPr="001D562C">
        <w:rPr>
          <w:rFonts w:ascii="Georgia" w:hAnsi="Georgia"/>
          <w:lang w:val="en-US"/>
        </w:rPr>
        <w:t xml:space="preserve"> </w:t>
      </w:r>
      <w:proofErr w:type="gramStart"/>
      <w:r w:rsidR="00281E30" w:rsidRPr="001D562C">
        <w:rPr>
          <w:rFonts w:ascii="Georgia" w:hAnsi="Georgia"/>
          <w:i/>
          <w:lang w:val="en-US"/>
        </w:rPr>
        <w:t>A Rag</w:t>
      </w:r>
      <w:proofErr w:type="gramEnd"/>
      <w:r w:rsidR="00281E30" w:rsidRPr="001D562C">
        <w:rPr>
          <w:rFonts w:ascii="Georgia" w:hAnsi="Georgia"/>
          <w:i/>
          <w:lang w:val="en-US"/>
        </w:rPr>
        <w:t xml:space="preserve"> Called Happiness</w:t>
      </w:r>
      <w:r w:rsidR="00281E30" w:rsidRPr="001D562C">
        <w:rPr>
          <w:rFonts w:ascii="Georgia" w:hAnsi="Georgia"/>
          <w:lang w:val="en-US"/>
        </w:rPr>
        <w:t xml:space="preserve">. </w:t>
      </w:r>
      <w:proofErr w:type="gramStart"/>
      <w:r w:rsidR="00281E30" w:rsidRPr="001D562C">
        <w:rPr>
          <w:rFonts w:ascii="Georgia" w:hAnsi="Georgia"/>
          <w:lang w:val="en-US"/>
        </w:rPr>
        <w:t xml:space="preserve">Translation by </w:t>
      </w:r>
      <w:proofErr w:type="spellStart"/>
      <w:r w:rsidR="00281E30" w:rsidRPr="001D562C">
        <w:rPr>
          <w:rFonts w:ascii="Georgia" w:hAnsi="Georgia"/>
          <w:lang w:val="en-US"/>
        </w:rPr>
        <w:t>Kuldeep</w:t>
      </w:r>
      <w:proofErr w:type="spellEnd"/>
      <w:r w:rsidR="00281E30" w:rsidRPr="001D562C">
        <w:rPr>
          <w:rFonts w:ascii="Georgia" w:hAnsi="Georgia"/>
          <w:lang w:val="en-US"/>
        </w:rPr>
        <w:t xml:space="preserve"> Singh of the novel </w:t>
      </w:r>
      <w:proofErr w:type="spellStart"/>
      <w:r w:rsidR="00281E30" w:rsidRPr="001D562C">
        <w:rPr>
          <w:rFonts w:ascii="Georgia" w:hAnsi="Georgia"/>
          <w:i/>
          <w:lang w:val="en-US"/>
        </w:rPr>
        <w:t>Ek</w:t>
      </w:r>
      <w:proofErr w:type="spellEnd"/>
      <w:r w:rsidR="00281E30" w:rsidRPr="001D562C">
        <w:rPr>
          <w:rFonts w:ascii="Georgia" w:hAnsi="Georgia"/>
          <w:i/>
          <w:lang w:val="en-US"/>
        </w:rPr>
        <w:t xml:space="preserve"> </w:t>
      </w:r>
      <w:proofErr w:type="spellStart"/>
      <w:r w:rsidR="00281E30" w:rsidRPr="001D562C">
        <w:rPr>
          <w:rFonts w:ascii="Georgia" w:hAnsi="Georgia"/>
          <w:i/>
          <w:lang w:val="en-US"/>
        </w:rPr>
        <w:t>Chithda</w:t>
      </w:r>
      <w:proofErr w:type="spellEnd"/>
      <w:r w:rsidR="00281E30" w:rsidRPr="001D562C">
        <w:rPr>
          <w:rFonts w:ascii="Georgia" w:hAnsi="Georgia"/>
          <w:i/>
          <w:lang w:val="en-US"/>
        </w:rPr>
        <w:t xml:space="preserve"> </w:t>
      </w:r>
      <w:proofErr w:type="spellStart"/>
      <w:r w:rsidR="00281E30" w:rsidRPr="001D562C">
        <w:rPr>
          <w:rFonts w:ascii="Georgia" w:hAnsi="Georgia"/>
          <w:i/>
          <w:lang w:val="en-US"/>
        </w:rPr>
        <w:t>Sukh</w:t>
      </w:r>
      <w:proofErr w:type="spellEnd"/>
      <w:r w:rsidR="005D3E7F" w:rsidRPr="001D562C">
        <w:rPr>
          <w:rFonts w:ascii="Georgia" w:hAnsi="Georgia"/>
          <w:i/>
          <w:lang w:val="en-US"/>
        </w:rPr>
        <w:t xml:space="preserve"> </w:t>
      </w:r>
      <w:r w:rsidR="005D3E7F" w:rsidRPr="001D562C">
        <w:rPr>
          <w:rFonts w:ascii="Georgia" w:hAnsi="Georgia"/>
          <w:lang w:val="en-US"/>
        </w:rPr>
        <w:t>(1984).</w:t>
      </w:r>
      <w:proofErr w:type="gramEnd"/>
      <w:r w:rsidR="00281E30" w:rsidRPr="001D562C">
        <w:rPr>
          <w:rFonts w:ascii="Georgia" w:hAnsi="Georgia"/>
          <w:lang w:val="en-US"/>
        </w:rPr>
        <w:t xml:space="preserve"> </w:t>
      </w:r>
      <w:bookmarkStart w:id="0" w:name="_GoBack"/>
      <w:bookmarkEnd w:id="0"/>
      <w:r w:rsidR="005D3E7F" w:rsidRPr="001D562C">
        <w:rPr>
          <w:rFonts w:ascii="Georgia" w:eastAsia="Times New Roman" w:hAnsi="Georgia"/>
          <w:szCs w:val="24"/>
          <w:lang w:eastAsia="en-IN"/>
        </w:rPr>
        <w:t>New Delhi : Penguin Books India, 1993.</w:t>
      </w:r>
    </w:p>
    <w:p w14:paraId="6502E05B" w14:textId="50281B95" w:rsidR="005D3E7F" w:rsidRPr="001D562C" w:rsidRDefault="001D562C" w:rsidP="001D562C">
      <w:pPr>
        <w:spacing w:after="120" w:line="360" w:lineRule="auto"/>
        <w:rPr>
          <w:rFonts w:ascii="Georgia" w:eastAsia="Times New Roman" w:hAnsi="Georgia"/>
          <w:szCs w:val="24"/>
          <w:lang w:eastAsia="en-IN"/>
        </w:rPr>
      </w:pPr>
      <w:r w:rsidRPr="001D562C">
        <w:rPr>
          <w:rFonts w:ascii="Georgia" w:hAnsi="Georgia"/>
          <w:lang w:val="en-US"/>
        </w:rPr>
        <w:t>-----.</w:t>
      </w:r>
      <w:r>
        <w:rPr>
          <w:rFonts w:ascii="Georgia" w:hAnsi="Georgia"/>
          <w:lang w:val="en-US"/>
        </w:rPr>
        <w:t xml:space="preserve"> </w:t>
      </w:r>
      <w:hyperlink r:id="rId8" w:history="1">
        <w:r w:rsidR="005D3E7F" w:rsidRPr="001D562C">
          <w:rPr>
            <w:rFonts w:ascii="Georgia" w:eastAsia="Times New Roman" w:hAnsi="Georgia"/>
            <w:i/>
            <w:szCs w:val="24"/>
            <w:lang w:eastAsia="en-IN"/>
          </w:rPr>
          <w:t xml:space="preserve">Indian Errant: Selected Stories of </w:t>
        </w:r>
        <w:r w:rsidR="005D3E7F" w:rsidRPr="001D562C">
          <w:rPr>
            <w:rFonts w:ascii="Georgia" w:eastAsia="Times New Roman" w:hAnsi="Georgia"/>
            <w:bCs/>
            <w:i/>
            <w:szCs w:val="24"/>
            <w:lang w:eastAsia="en-IN"/>
          </w:rPr>
          <w:t>Nirmal</w:t>
        </w:r>
        <w:r w:rsidR="005D3E7F" w:rsidRPr="001D562C">
          <w:rPr>
            <w:rFonts w:ascii="Georgia" w:eastAsia="Times New Roman" w:hAnsi="Georgia"/>
            <w:i/>
            <w:szCs w:val="24"/>
            <w:lang w:eastAsia="en-IN"/>
          </w:rPr>
          <w:t xml:space="preserve"> </w:t>
        </w:r>
        <w:r w:rsidR="005D3E7F" w:rsidRPr="001D562C">
          <w:rPr>
            <w:rFonts w:ascii="Georgia" w:eastAsia="Times New Roman" w:hAnsi="Georgia"/>
            <w:bCs/>
            <w:i/>
            <w:szCs w:val="24"/>
            <w:lang w:eastAsia="en-IN"/>
          </w:rPr>
          <w:t>Verma</w:t>
        </w:r>
        <w:r w:rsidR="00276A87" w:rsidRPr="001D562C">
          <w:rPr>
            <w:rFonts w:ascii="Georgia" w:eastAsia="Times New Roman" w:hAnsi="Georgia"/>
            <w:bCs/>
            <w:i/>
            <w:szCs w:val="24"/>
            <w:lang w:eastAsia="en-IN"/>
          </w:rPr>
          <w:t>.</w:t>
        </w:r>
        <w:r w:rsidR="005D3E7F" w:rsidRPr="001D562C">
          <w:rPr>
            <w:rFonts w:ascii="Georgia" w:eastAsia="Times New Roman" w:hAnsi="Georgia"/>
            <w:szCs w:val="24"/>
            <w:lang w:eastAsia="en-IN"/>
          </w:rPr>
          <w:t xml:space="preserve"> </w:t>
        </w:r>
        <w:r w:rsidR="00276A87" w:rsidRPr="001D562C">
          <w:rPr>
            <w:rFonts w:ascii="Georgia" w:eastAsia="Times New Roman" w:hAnsi="Georgia"/>
            <w:szCs w:val="24"/>
            <w:lang w:eastAsia="en-IN"/>
          </w:rPr>
          <w:t>T</w:t>
        </w:r>
        <w:r w:rsidR="005D3E7F" w:rsidRPr="001D562C">
          <w:rPr>
            <w:rFonts w:ascii="Georgia" w:eastAsia="Times New Roman" w:hAnsi="Georgia"/>
            <w:szCs w:val="24"/>
            <w:lang w:eastAsia="en-IN"/>
          </w:rPr>
          <w:t>ranslated from Hindi with an Introduction by Prasenjit Gupta.</w:t>
        </w:r>
      </w:hyperlink>
      <w:r w:rsidR="005D3E7F" w:rsidRPr="001D562C">
        <w:rPr>
          <w:rFonts w:ascii="Georgia" w:eastAsia="Times New Roman" w:hAnsi="Georgia"/>
          <w:szCs w:val="24"/>
          <w:lang w:eastAsia="en-IN"/>
        </w:rPr>
        <w:t xml:space="preserve"> New Delhi : Indialog Publications, 2002.</w:t>
      </w:r>
    </w:p>
    <w:p w14:paraId="3A65DFE5" w14:textId="5714D0F3" w:rsidR="005D3E7F" w:rsidRPr="001D562C" w:rsidRDefault="005D3E7F" w:rsidP="001D562C">
      <w:pPr>
        <w:spacing w:after="120" w:line="360" w:lineRule="auto"/>
        <w:rPr>
          <w:rFonts w:ascii="Georgia" w:hAnsi="Georgia"/>
          <w:lang w:val="en-US"/>
        </w:rPr>
      </w:pPr>
      <w:proofErr w:type="spellStart"/>
      <w:r w:rsidRPr="001D562C">
        <w:rPr>
          <w:rFonts w:ascii="Georgia" w:hAnsi="Georgia"/>
          <w:lang w:val="en-US"/>
        </w:rPr>
        <w:t>Weissbort</w:t>
      </w:r>
      <w:proofErr w:type="spellEnd"/>
      <w:r w:rsidRPr="001D562C">
        <w:rPr>
          <w:rFonts w:ascii="Georgia" w:hAnsi="Georgia"/>
          <w:lang w:val="en-US"/>
        </w:rPr>
        <w:t xml:space="preserve">, Daniel and </w:t>
      </w:r>
      <w:proofErr w:type="spellStart"/>
      <w:r w:rsidRPr="001D562C">
        <w:rPr>
          <w:rFonts w:ascii="Georgia" w:hAnsi="Georgia"/>
          <w:lang w:val="en-US"/>
        </w:rPr>
        <w:t>Girdhar</w:t>
      </w:r>
      <w:proofErr w:type="spellEnd"/>
      <w:r w:rsidRPr="001D562C">
        <w:rPr>
          <w:rFonts w:ascii="Georgia" w:hAnsi="Georgia"/>
          <w:lang w:val="en-US"/>
        </w:rPr>
        <w:t xml:space="preserve"> </w:t>
      </w:r>
      <w:proofErr w:type="spellStart"/>
      <w:r w:rsidRPr="001D562C">
        <w:rPr>
          <w:rFonts w:ascii="Georgia" w:hAnsi="Georgia"/>
          <w:lang w:val="en-US"/>
        </w:rPr>
        <w:t>Rathi</w:t>
      </w:r>
      <w:proofErr w:type="spellEnd"/>
      <w:r w:rsidRPr="001D562C">
        <w:rPr>
          <w:rFonts w:ascii="Georgia" w:hAnsi="Georgia"/>
          <w:lang w:val="en-US"/>
        </w:rPr>
        <w:t xml:space="preserve"> (eds.) </w:t>
      </w:r>
      <w:r w:rsidRPr="001D562C">
        <w:rPr>
          <w:rFonts w:ascii="Georgia" w:hAnsi="Georgia"/>
          <w:i/>
          <w:lang w:val="en-US"/>
        </w:rPr>
        <w:t>Survival</w:t>
      </w:r>
      <w:r w:rsidRPr="001D562C">
        <w:rPr>
          <w:rFonts w:ascii="Georgia" w:hAnsi="Georgia"/>
          <w:lang w:val="en-US"/>
        </w:rPr>
        <w:t xml:space="preserve">: </w:t>
      </w:r>
      <w:r w:rsidRPr="001D562C">
        <w:rPr>
          <w:rFonts w:ascii="Georgia" w:hAnsi="Georgia"/>
          <w:i/>
          <w:lang w:val="en-US"/>
        </w:rPr>
        <w:t>An Experience and an Experiment in Translating Modern Hindi Poetry</w:t>
      </w:r>
      <w:r w:rsidRPr="001D562C">
        <w:rPr>
          <w:rFonts w:ascii="Georgia" w:hAnsi="Georgia"/>
          <w:lang w:val="en-US"/>
        </w:rPr>
        <w:t xml:space="preserve">. New Delhi: </w:t>
      </w:r>
      <w:proofErr w:type="spellStart"/>
      <w:r w:rsidRPr="001D562C">
        <w:rPr>
          <w:rFonts w:ascii="Georgia" w:hAnsi="Georgia"/>
          <w:lang w:val="en-US"/>
        </w:rPr>
        <w:t>Sahitya</w:t>
      </w:r>
      <w:proofErr w:type="spellEnd"/>
      <w:r w:rsidRPr="001D562C">
        <w:rPr>
          <w:rFonts w:ascii="Georgia" w:hAnsi="Georgia"/>
          <w:lang w:val="en-US"/>
        </w:rPr>
        <w:t xml:space="preserve"> </w:t>
      </w:r>
      <w:proofErr w:type="spellStart"/>
      <w:r w:rsidRPr="001D562C">
        <w:rPr>
          <w:rFonts w:ascii="Georgia" w:hAnsi="Georgia"/>
          <w:lang w:val="en-US"/>
        </w:rPr>
        <w:t>Akademi</w:t>
      </w:r>
      <w:proofErr w:type="spellEnd"/>
      <w:r w:rsidRPr="001D562C">
        <w:rPr>
          <w:rFonts w:ascii="Georgia" w:hAnsi="Georgia"/>
          <w:lang w:val="en-US"/>
        </w:rPr>
        <w:t xml:space="preserve">, 1994. Contains translations by various hands of selections of poems by </w:t>
      </w:r>
      <w:proofErr w:type="spellStart"/>
      <w:r w:rsidRPr="001D562C">
        <w:rPr>
          <w:rFonts w:ascii="Georgia" w:hAnsi="Georgia"/>
          <w:lang w:val="en-US"/>
        </w:rPr>
        <w:t>Raghuvir</w:t>
      </w:r>
      <w:proofErr w:type="spellEnd"/>
      <w:r w:rsidRPr="001D562C">
        <w:rPr>
          <w:rFonts w:ascii="Georgia" w:hAnsi="Georgia"/>
          <w:lang w:val="en-US"/>
        </w:rPr>
        <w:t xml:space="preserve"> </w:t>
      </w:r>
      <w:proofErr w:type="spellStart"/>
      <w:r w:rsidRPr="001D562C">
        <w:rPr>
          <w:rFonts w:ascii="Georgia" w:hAnsi="Georgia"/>
          <w:lang w:val="en-US"/>
        </w:rPr>
        <w:t>Sahay</w:t>
      </w:r>
      <w:proofErr w:type="spellEnd"/>
      <w:r w:rsidRPr="001D562C">
        <w:rPr>
          <w:rFonts w:ascii="Georgia" w:hAnsi="Georgia"/>
          <w:lang w:val="en-US"/>
        </w:rPr>
        <w:t xml:space="preserve">, </w:t>
      </w:r>
      <w:proofErr w:type="spellStart"/>
      <w:r w:rsidRPr="001D562C">
        <w:rPr>
          <w:rFonts w:ascii="Georgia" w:hAnsi="Georgia"/>
          <w:lang w:val="en-US"/>
        </w:rPr>
        <w:t>Kunwar</w:t>
      </w:r>
      <w:proofErr w:type="spellEnd"/>
      <w:r w:rsidRPr="001D562C">
        <w:rPr>
          <w:rFonts w:ascii="Georgia" w:hAnsi="Georgia"/>
          <w:lang w:val="en-US"/>
        </w:rPr>
        <w:t xml:space="preserve"> Na</w:t>
      </w:r>
      <w:r w:rsidR="001D562C" w:rsidRPr="001D562C">
        <w:rPr>
          <w:rFonts w:ascii="Georgia" w:hAnsi="Georgia"/>
          <w:lang w:val="en-US"/>
        </w:rPr>
        <w:t>rayan and eight other Hindi poet</w:t>
      </w:r>
      <w:r w:rsidRPr="001D562C">
        <w:rPr>
          <w:rFonts w:ascii="Georgia" w:hAnsi="Georgia"/>
          <w:lang w:val="en-US"/>
        </w:rPr>
        <w:t xml:space="preserve">s.   </w:t>
      </w:r>
    </w:p>
    <w:p w14:paraId="714B300D" w14:textId="77777777" w:rsidR="008552C7" w:rsidRPr="001D562C" w:rsidRDefault="008552C7" w:rsidP="001D562C">
      <w:pPr>
        <w:spacing w:after="120" w:line="360" w:lineRule="auto"/>
        <w:rPr>
          <w:rFonts w:ascii="Georgia" w:hAnsi="Georgia"/>
          <w:lang w:val="en-US"/>
        </w:rPr>
      </w:pPr>
    </w:p>
    <w:p w14:paraId="6C7F5715" w14:textId="77777777" w:rsidR="0042721A" w:rsidRPr="001D562C" w:rsidRDefault="00274CFB" w:rsidP="001D562C">
      <w:pPr>
        <w:spacing w:after="120" w:line="360" w:lineRule="auto"/>
        <w:rPr>
          <w:rFonts w:ascii="Georgia" w:hAnsi="Georgia"/>
          <w:lang w:val="en-US"/>
        </w:rPr>
      </w:pPr>
      <w:r w:rsidRPr="001D562C">
        <w:rPr>
          <w:rFonts w:ascii="Georgia" w:hAnsi="Georgia"/>
          <w:lang w:val="en-US"/>
        </w:rPr>
        <w:tab/>
        <w:t xml:space="preserve">    </w:t>
      </w:r>
      <w:r w:rsidR="00B4003A" w:rsidRPr="001D562C">
        <w:rPr>
          <w:rFonts w:ascii="Georgia" w:hAnsi="Georgia"/>
          <w:lang w:val="en-US"/>
        </w:rPr>
        <w:t xml:space="preserve">    </w:t>
      </w:r>
      <w:r w:rsidR="0042721A" w:rsidRPr="001D562C">
        <w:rPr>
          <w:rFonts w:ascii="Georgia" w:hAnsi="Georgia"/>
          <w:lang w:val="en-US"/>
        </w:rPr>
        <w:t xml:space="preserve"> </w:t>
      </w:r>
    </w:p>
    <w:p w14:paraId="6C3CC447" w14:textId="77777777" w:rsidR="00497174" w:rsidRPr="001D562C" w:rsidRDefault="00CA32C4" w:rsidP="001D562C">
      <w:pPr>
        <w:spacing w:after="120" w:line="360" w:lineRule="auto"/>
        <w:rPr>
          <w:rFonts w:ascii="Georgia" w:hAnsi="Georgia"/>
          <w:lang w:val="en-US"/>
        </w:rPr>
      </w:pPr>
      <w:r w:rsidRPr="001D562C">
        <w:rPr>
          <w:rFonts w:ascii="Georgia" w:hAnsi="Georgia"/>
          <w:lang w:val="en-US"/>
        </w:rPr>
        <w:t xml:space="preserve"> </w:t>
      </w:r>
      <w:r w:rsidR="00C37441" w:rsidRPr="001D562C">
        <w:rPr>
          <w:rFonts w:ascii="Georgia" w:hAnsi="Georgia"/>
          <w:lang w:val="en-US"/>
        </w:rPr>
        <w:t xml:space="preserve"> </w:t>
      </w:r>
    </w:p>
    <w:p w14:paraId="7242B72D" w14:textId="77777777" w:rsidR="00497174" w:rsidRPr="001D562C" w:rsidRDefault="00497174" w:rsidP="001D562C">
      <w:pPr>
        <w:spacing w:after="120" w:line="360" w:lineRule="auto"/>
        <w:rPr>
          <w:rFonts w:ascii="Georgia" w:hAnsi="Georgia"/>
          <w:lang w:val="en-US"/>
        </w:rPr>
      </w:pPr>
    </w:p>
    <w:p w14:paraId="047A1C08" w14:textId="77777777" w:rsidR="00497174" w:rsidRPr="001D562C" w:rsidRDefault="00497174" w:rsidP="001D562C">
      <w:pPr>
        <w:spacing w:after="120" w:line="360" w:lineRule="auto"/>
        <w:rPr>
          <w:rFonts w:ascii="Georgia" w:hAnsi="Georgia"/>
          <w:lang w:val="en-US"/>
        </w:rPr>
      </w:pPr>
    </w:p>
    <w:p w14:paraId="5B921AEC" w14:textId="77777777" w:rsidR="00497174" w:rsidRPr="001D562C" w:rsidRDefault="00497174" w:rsidP="001D562C">
      <w:pPr>
        <w:spacing w:after="120" w:line="360" w:lineRule="auto"/>
        <w:rPr>
          <w:rFonts w:ascii="Georgia" w:hAnsi="Georgia"/>
          <w:lang w:val="en-US"/>
        </w:rPr>
      </w:pPr>
    </w:p>
    <w:p w14:paraId="0F1FBC89" w14:textId="77777777" w:rsidR="00497174" w:rsidRPr="001D562C" w:rsidRDefault="00497174" w:rsidP="001D562C">
      <w:pPr>
        <w:spacing w:after="120" w:line="360" w:lineRule="auto"/>
        <w:rPr>
          <w:rFonts w:ascii="Georgia" w:hAnsi="Georgia"/>
          <w:lang w:val="en-US"/>
        </w:rPr>
      </w:pPr>
    </w:p>
    <w:p w14:paraId="4F907D5B" w14:textId="77777777" w:rsidR="00C40A7D" w:rsidRPr="001D562C" w:rsidRDefault="00C40A7D" w:rsidP="001D562C">
      <w:pPr>
        <w:spacing w:after="120" w:line="360" w:lineRule="auto"/>
        <w:rPr>
          <w:rFonts w:ascii="Georgia" w:hAnsi="Georgia"/>
          <w:lang w:val="en-US"/>
        </w:rPr>
      </w:pPr>
    </w:p>
    <w:sectPr w:rsidR="00C40A7D" w:rsidRPr="001D562C" w:rsidSect="00E41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E4C227" w14:textId="77777777" w:rsidR="00D86326" w:rsidRDefault="00D86326" w:rsidP="00D86326">
      <w:pPr>
        <w:spacing w:after="0" w:line="240" w:lineRule="auto"/>
      </w:pPr>
      <w:r>
        <w:separator/>
      </w:r>
    </w:p>
  </w:endnote>
  <w:endnote w:type="continuationSeparator" w:id="0">
    <w:p w14:paraId="270C9F7E" w14:textId="77777777" w:rsidR="00D86326" w:rsidRDefault="00D86326" w:rsidP="00D86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E01461" w14:textId="77777777" w:rsidR="00D86326" w:rsidRDefault="00D86326" w:rsidP="00D86326">
      <w:pPr>
        <w:spacing w:after="0" w:line="240" w:lineRule="auto"/>
      </w:pPr>
      <w:r>
        <w:separator/>
      </w:r>
    </w:p>
  </w:footnote>
  <w:footnote w:type="continuationSeparator" w:id="0">
    <w:p w14:paraId="0A5F3B37" w14:textId="77777777" w:rsidR="00D86326" w:rsidRDefault="00D86326" w:rsidP="00D863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271"/>
    <w:rsid w:val="00057199"/>
    <w:rsid w:val="000650B4"/>
    <w:rsid w:val="001048DB"/>
    <w:rsid w:val="00193271"/>
    <w:rsid w:val="001A0881"/>
    <w:rsid w:val="001C276E"/>
    <w:rsid w:val="001D562C"/>
    <w:rsid w:val="001E1BF6"/>
    <w:rsid w:val="00237E77"/>
    <w:rsid w:val="00274CFB"/>
    <w:rsid w:val="00276A87"/>
    <w:rsid w:val="00281E30"/>
    <w:rsid w:val="002E1BAD"/>
    <w:rsid w:val="002F1B2D"/>
    <w:rsid w:val="00304B82"/>
    <w:rsid w:val="00315F30"/>
    <w:rsid w:val="00362F3D"/>
    <w:rsid w:val="00386EFA"/>
    <w:rsid w:val="003964AD"/>
    <w:rsid w:val="003D79E8"/>
    <w:rsid w:val="00422AD4"/>
    <w:rsid w:val="0042721A"/>
    <w:rsid w:val="004654FE"/>
    <w:rsid w:val="0048303E"/>
    <w:rsid w:val="004933D3"/>
    <w:rsid w:val="00497174"/>
    <w:rsid w:val="004A7404"/>
    <w:rsid w:val="004B6001"/>
    <w:rsid w:val="00531233"/>
    <w:rsid w:val="005378C7"/>
    <w:rsid w:val="00537FBC"/>
    <w:rsid w:val="005448C4"/>
    <w:rsid w:val="00582B6F"/>
    <w:rsid w:val="005B6397"/>
    <w:rsid w:val="005D3E7F"/>
    <w:rsid w:val="005F4C87"/>
    <w:rsid w:val="006B3E60"/>
    <w:rsid w:val="006D44F2"/>
    <w:rsid w:val="00736CB6"/>
    <w:rsid w:val="007E2D27"/>
    <w:rsid w:val="008552C7"/>
    <w:rsid w:val="00864A90"/>
    <w:rsid w:val="00871AD2"/>
    <w:rsid w:val="008743C2"/>
    <w:rsid w:val="00894B2D"/>
    <w:rsid w:val="00905447"/>
    <w:rsid w:val="00962599"/>
    <w:rsid w:val="00972901"/>
    <w:rsid w:val="009F4F94"/>
    <w:rsid w:val="009F52C0"/>
    <w:rsid w:val="009F7EE6"/>
    <w:rsid w:val="00A830CB"/>
    <w:rsid w:val="00A85551"/>
    <w:rsid w:val="00A964D0"/>
    <w:rsid w:val="00AA725F"/>
    <w:rsid w:val="00AF6A3E"/>
    <w:rsid w:val="00B07D98"/>
    <w:rsid w:val="00B37D96"/>
    <w:rsid w:val="00B4003A"/>
    <w:rsid w:val="00B97B2B"/>
    <w:rsid w:val="00C36C90"/>
    <w:rsid w:val="00C37441"/>
    <w:rsid w:val="00C40A7D"/>
    <w:rsid w:val="00CA32C4"/>
    <w:rsid w:val="00D0232F"/>
    <w:rsid w:val="00D4130F"/>
    <w:rsid w:val="00D82036"/>
    <w:rsid w:val="00D84783"/>
    <w:rsid w:val="00D86326"/>
    <w:rsid w:val="00DF47B7"/>
    <w:rsid w:val="00E3380A"/>
    <w:rsid w:val="00E41644"/>
    <w:rsid w:val="00E70C1E"/>
    <w:rsid w:val="00E907DB"/>
    <w:rsid w:val="00E9724D"/>
    <w:rsid w:val="00EB3C73"/>
    <w:rsid w:val="00F028DA"/>
    <w:rsid w:val="00F228BC"/>
    <w:rsid w:val="00F6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DAA6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3E7F"/>
    <w:rPr>
      <w:b w:val="0"/>
      <w:bCs w:val="0"/>
      <w:strike w:val="0"/>
      <w:dstrike w:val="0"/>
      <w:color w:val="2222AA"/>
      <w:u w:val="none"/>
      <w:effect w:val="none"/>
    </w:rPr>
  </w:style>
  <w:style w:type="character" w:customStyle="1" w:styleId="exact1">
    <w:name w:val="exact1"/>
    <w:basedOn w:val="DefaultParagraphFont"/>
    <w:rsid w:val="005D3E7F"/>
    <w:rPr>
      <w:b/>
      <w:bCs/>
    </w:rPr>
  </w:style>
  <w:style w:type="character" w:customStyle="1" w:styleId="searchword1">
    <w:name w:val="searchword1"/>
    <w:basedOn w:val="DefaultParagraphFont"/>
    <w:rsid w:val="005378C7"/>
    <w:rPr>
      <w:shd w:val="clear" w:color="auto" w:fill="FFFBC3"/>
    </w:rPr>
  </w:style>
  <w:style w:type="character" w:styleId="FollowedHyperlink">
    <w:name w:val="FollowedHyperlink"/>
    <w:basedOn w:val="DefaultParagraphFont"/>
    <w:uiPriority w:val="99"/>
    <w:semiHidden/>
    <w:unhideWhenUsed/>
    <w:rsid w:val="00D8632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63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326"/>
  </w:style>
  <w:style w:type="paragraph" w:styleId="Footer">
    <w:name w:val="footer"/>
    <w:basedOn w:val="Normal"/>
    <w:link w:val="FooterChar"/>
    <w:uiPriority w:val="99"/>
    <w:unhideWhenUsed/>
    <w:rsid w:val="00D863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32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3E7F"/>
    <w:rPr>
      <w:b w:val="0"/>
      <w:bCs w:val="0"/>
      <w:strike w:val="0"/>
      <w:dstrike w:val="0"/>
      <w:color w:val="2222AA"/>
      <w:u w:val="none"/>
      <w:effect w:val="none"/>
    </w:rPr>
  </w:style>
  <w:style w:type="character" w:customStyle="1" w:styleId="exact1">
    <w:name w:val="exact1"/>
    <w:basedOn w:val="DefaultParagraphFont"/>
    <w:rsid w:val="005D3E7F"/>
    <w:rPr>
      <w:b/>
      <w:bCs/>
    </w:rPr>
  </w:style>
  <w:style w:type="character" w:customStyle="1" w:styleId="searchword1">
    <w:name w:val="searchword1"/>
    <w:basedOn w:val="DefaultParagraphFont"/>
    <w:rsid w:val="005378C7"/>
    <w:rPr>
      <w:shd w:val="clear" w:color="auto" w:fill="FFFBC3"/>
    </w:rPr>
  </w:style>
  <w:style w:type="character" w:styleId="FollowedHyperlink">
    <w:name w:val="FollowedHyperlink"/>
    <w:basedOn w:val="DefaultParagraphFont"/>
    <w:uiPriority w:val="99"/>
    <w:semiHidden/>
    <w:unhideWhenUsed/>
    <w:rsid w:val="00D8632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63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326"/>
  </w:style>
  <w:style w:type="paragraph" w:styleId="Footer">
    <w:name w:val="footer"/>
    <w:basedOn w:val="Normal"/>
    <w:link w:val="FooterChar"/>
    <w:uiPriority w:val="99"/>
    <w:unhideWhenUsed/>
    <w:rsid w:val="00D8632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7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5495">
      <w:bodyDiv w:val="1"/>
      <w:marLeft w:val="0"/>
      <w:marRight w:val="0"/>
      <w:marTop w:val="125"/>
      <w:marBottom w:val="1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5386">
              <w:marLeft w:val="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55541">
                  <w:marLeft w:val="0"/>
                  <w:marRight w:val="0"/>
                  <w:marTop w:val="0"/>
                  <w:marBottom w:val="3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92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96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8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6221">
              <w:marLeft w:val="651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253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single" w:sz="4" w:space="6" w:color="D7DDE3"/>
                    <w:bottom w:val="none" w:sz="0" w:space="0" w:color="auto"/>
                    <w:right w:val="none" w:sz="0" w:space="0" w:color="auto"/>
                  </w:divBdr>
                  <w:divsChild>
                    <w:div w:id="71304270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4E4E4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6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72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7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2800">
              <w:marLeft w:val="651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6575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single" w:sz="4" w:space="6" w:color="D7DDE3"/>
                    <w:bottom w:val="none" w:sz="0" w:space="0" w:color="auto"/>
                    <w:right w:val="none" w:sz="0" w:space="0" w:color="auto"/>
                  </w:divBdr>
                  <w:divsChild>
                    <w:div w:id="154659863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4E4E4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10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12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410782">
      <w:bodyDiv w:val="1"/>
      <w:marLeft w:val="0"/>
      <w:marRight w:val="0"/>
      <w:marTop w:val="125"/>
      <w:marBottom w:val="1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900">
              <w:marLeft w:val="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93602">
                  <w:marLeft w:val="0"/>
                  <w:marRight w:val="0"/>
                  <w:marTop w:val="0"/>
                  <w:marBottom w:val="3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2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1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787038">
      <w:bodyDiv w:val="1"/>
      <w:marLeft w:val="0"/>
      <w:marRight w:val="0"/>
      <w:marTop w:val="125"/>
      <w:marBottom w:val="1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70380">
              <w:marLeft w:val="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4070">
                  <w:marLeft w:val="0"/>
                  <w:marRight w:val="0"/>
                  <w:marTop w:val="0"/>
                  <w:marBottom w:val="3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5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0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5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6205">
              <w:marLeft w:val="651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2674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single" w:sz="4" w:space="6" w:color="D7DDE3"/>
                    <w:bottom w:val="none" w:sz="0" w:space="0" w:color="auto"/>
                    <w:right w:val="none" w:sz="0" w:space="0" w:color="auto"/>
                  </w:divBdr>
                  <w:divsChild>
                    <w:div w:id="24433756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E4E4E4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5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90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991432">
      <w:bodyDiv w:val="1"/>
      <w:marLeft w:val="0"/>
      <w:marRight w:val="0"/>
      <w:marTop w:val="125"/>
      <w:marBottom w:val="1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2964">
              <w:marLeft w:val="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5850">
                  <w:marLeft w:val="0"/>
                  <w:marRight w:val="0"/>
                  <w:marTop w:val="0"/>
                  <w:marBottom w:val="3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1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8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637748">
      <w:bodyDiv w:val="1"/>
      <w:marLeft w:val="0"/>
      <w:marRight w:val="0"/>
      <w:marTop w:val="125"/>
      <w:marBottom w:val="1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4204">
              <w:marLeft w:val="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273">
                  <w:marLeft w:val="0"/>
                  <w:marRight w:val="0"/>
                  <w:marTop w:val="0"/>
                  <w:marBottom w:val="3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38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javascript:ABLFrame.Search('author:%22Muktibodh,%20Gajanan%20Madhav,%201917-1964.%22',%20'user',%20'',%20'detail');" TargetMode="External"/><Relationship Id="rId8" Type="http://schemas.openxmlformats.org/officeDocument/2006/relationships/hyperlink" Target="http://lens.lib.uchicago.edu/?itemid=|library/marc/uc|4828549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1499</Words>
  <Characters>7964</Characters>
  <Application>Microsoft Macintosh Word</Application>
  <DocSecurity>0</DocSecurity>
  <Lines>128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Udaya Kumar</cp:lastModifiedBy>
  <cp:revision>4</cp:revision>
  <dcterms:created xsi:type="dcterms:W3CDTF">2013-04-21T06:05:00Z</dcterms:created>
  <dcterms:modified xsi:type="dcterms:W3CDTF">2013-04-22T15:51:00Z</dcterms:modified>
</cp:coreProperties>
</file>