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74EB9"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74EB9" w:rsidP="00837FE7">
            <w:pPr>
              <w:spacing w:after="0" w:line="240" w:lineRule="auto"/>
            </w:pPr>
            <w:r>
              <w:rPr>
                <w:rStyle w:val="PlaceholderText"/>
              </w:rPr>
              <w:t>Ionita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74EB9"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74EB9" w:rsidP="00837FE7">
            <w:pPr>
              <w:spacing w:after="0" w:line="240" w:lineRule="auto"/>
              <w:rPr>
                <w:b/>
                <w:color w:val="000000"/>
              </w:rPr>
            </w:pPr>
            <w:r w:rsidRPr="00C74EB9">
              <w:rPr>
                <w:b/>
                <w:i/>
                <w:color w:val="000000"/>
                <w:lang w:val="en-US"/>
              </w:rPr>
              <w:t>L’Étoile de mer</w:t>
            </w:r>
            <w:r w:rsidRPr="00C74EB9">
              <w:rPr>
                <w:b/>
                <w:color w:val="000000"/>
                <w:lang w:val="en-US"/>
              </w:rPr>
              <w:t xml:space="preserve"> (1928)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46921" w:rsidP="00837FE7">
            <w:pPr>
              <w:spacing w:after="0" w:line="240" w:lineRule="auto"/>
              <w:rPr>
                <w:color w:val="000000"/>
              </w:rPr>
            </w:pPr>
            <w:r w:rsidRPr="00D46921">
              <w:rPr>
                <w:i/>
                <w:color w:val="000000"/>
                <w:lang w:val="en-US"/>
              </w:rPr>
              <w:t>L’Étoile de mer</w:t>
            </w:r>
            <w:r w:rsidRPr="00C74EB9">
              <w:rPr>
                <w:color w:val="000000"/>
                <w:lang w:val="en-US"/>
              </w:rPr>
              <w:t xml:space="preserve"> (</w:t>
            </w:r>
            <w:r w:rsidRPr="00D46921">
              <w:rPr>
                <w:i/>
                <w:color w:val="000000"/>
                <w:lang w:val="en-US"/>
              </w:rPr>
              <w:t>The Starfish</w:t>
            </w:r>
            <w:r w:rsidRPr="00C74EB9">
              <w:rPr>
                <w:color w:val="000000"/>
                <w:lang w:val="en-US"/>
              </w:rPr>
              <w:t xml:space="preserve">) is a 16-minute black and white silent film directed by Man Ray. It is based on a poem, later developed into a script, by Robert Desnos. The film tells, in a highly oblique, hallucinatory manner, the tale of a slowly disintegrating relationship between a man (André de la Rivière) and a woman (Alice </w:t>
            </w:r>
            <w:r>
              <w:rPr>
                <w:color w:val="000000"/>
                <w:lang w:val="en-US"/>
              </w:rPr>
              <w:t>‘</w:t>
            </w:r>
            <w:r w:rsidRPr="00C74EB9">
              <w:rPr>
                <w:color w:val="000000"/>
                <w:lang w:val="en-US"/>
              </w:rPr>
              <w:t>Kiki</w:t>
            </w:r>
            <w:r>
              <w:rPr>
                <w:color w:val="000000"/>
                <w:lang w:val="en-US"/>
              </w:rPr>
              <w:t>’</w:t>
            </w:r>
            <w:r w:rsidRPr="00C74EB9">
              <w:rPr>
                <w:color w:val="000000"/>
                <w:lang w:val="en-US"/>
              </w:rPr>
              <w:t xml:space="preserve"> Prin). On title cards, Desnos’ words provide a running lyrical commentary (</w:t>
            </w:r>
            <w:r>
              <w:rPr>
                <w:color w:val="000000"/>
                <w:lang w:val="en-US"/>
              </w:rPr>
              <w:t>‘</w:t>
            </w:r>
            <w:r w:rsidRPr="00C74EB9">
              <w:rPr>
                <w:color w:val="000000"/>
                <w:lang w:val="en-US"/>
              </w:rPr>
              <w:t>Women's teeth are such charming things</w:t>
            </w:r>
            <w:r>
              <w:rPr>
                <w:color w:val="000000"/>
                <w:lang w:val="en-US"/>
              </w:rPr>
              <w:t>’</w:t>
            </w:r>
            <w:r w:rsidRPr="00C74EB9">
              <w:rPr>
                <w:color w:val="000000"/>
                <w:lang w:val="en-US"/>
              </w:rPr>
              <w:t>). The title Starfish appears throughout the film as an objective correlative of desire, memory and loss.</w:t>
            </w:r>
          </w:p>
        </w:tc>
      </w:tr>
      <w:tr w:rsidR="003F0D73" w:rsidRPr="00837FE7" w:rsidTr="00837FE7">
        <w:tc>
          <w:tcPr>
            <w:tcW w:w="9016" w:type="dxa"/>
            <w:shd w:val="clear" w:color="auto" w:fill="auto"/>
            <w:tcMar>
              <w:top w:w="113" w:type="dxa"/>
              <w:bottom w:w="113" w:type="dxa"/>
            </w:tcMar>
          </w:tcPr>
          <w:p w:rsidR="003F0D73" w:rsidRPr="00C74EB9" w:rsidRDefault="00C74EB9" w:rsidP="00837FE7">
            <w:pPr>
              <w:spacing w:after="0" w:line="240" w:lineRule="auto"/>
              <w:rPr>
                <w:color w:val="000000"/>
                <w:lang w:val="en-US"/>
              </w:rPr>
            </w:pPr>
            <w:r w:rsidRPr="00D46921">
              <w:rPr>
                <w:i/>
                <w:color w:val="000000"/>
                <w:lang w:val="en-US"/>
              </w:rPr>
              <w:t>L’Étoile de mer</w:t>
            </w:r>
            <w:r w:rsidRPr="00C74EB9">
              <w:rPr>
                <w:color w:val="000000"/>
                <w:lang w:val="en-US"/>
              </w:rPr>
              <w:t xml:space="preserve"> (</w:t>
            </w:r>
            <w:r w:rsidRPr="00D46921">
              <w:rPr>
                <w:i/>
                <w:color w:val="000000"/>
                <w:lang w:val="en-US"/>
              </w:rPr>
              <w:t>The Starfish</w:t>
            </w:r>
            <w:r w:rsidRPr="00C74EB9">
              <w:rPr>
                <w:color w:val="000000"/>
                <w:lang w:val="en-US"/>
              </w:rPr>
              <w:t xml:space="preserve">) is a 16-minute black and white silent film directed by Man Ray. It is based on a poem, later developed into a script, by Robert Desnos. The film tells, in a highly oblique, hallucinatory manner, the tale of a slowly disintegrating relationship between a man (André de la Rivière) and a woman (Alice </w:t>
            </w:r>
            <w:r>
              <w:rPr>
                <w:color w:val="000000"/>
                <w:lang w:val="en-US"/>
              </w:rPr>
              <w:t>‘</w:t>
            </w:r>
            <w:r w:rsidRPr="00C74EB9">
              <w:rPr>
                <w:color w:val="000000"/>
                <w:lang w:val="en-US"/>
              </w:rPr>
              <w:t>Kiki</w:t>
            </w:r>
            <w:r>
              <w:rPr>
                <w:color w:val="000000"/>
                <w:lang w:val="en-US"/>
              </w:rPr>
              <w:t>’</w:t>
            </w:r>
            <w:r w:rsidRPr="00C74EB9">
              <w:rPr>
                <w:color w:val="000000"/>
                <w:lang w:val="en-US"/>
              </w:rPr>
              <w:t xml:space="preserve"> Prin). On title cards, Desnos’ words provide a running lyrical commentary (</w:t>
            </w:r>
            <w:r>
              <w:rPr>
                <w:color w:val="000000"/>
                <w:lang w:val="en-US"/>
              </w:rPr>
              <w:t>‘</w:t>
            </w:r>
            <w:r w:rsidRPr="00C74EB9">
              <w:rPr>
                <w:color w:val="000000"/>
                <w:lang w:val="en-US"/>
              </w:rPr>
              <w:t>Women's teeth are such charming things</w:t>
            </w:r>
            <w:r>
              <w:rPr>
                <w:color w:val="000000"/>
                <w:lang w:val="en-US"/>
              </w:rPr>
              <w:t>’</w:t>
            </w:r>
            <w:r w:rsidRPr="00C74EB9">
              <w:rPr>
                <w:color w:val="000000"/>
                <w:lang w:val="en-US"/>
              </w:rPr>
              <w:t xml:space="preserve">). The title Starfish appears throughout the film as an objective correlative of desire, memory and loss. </w:t>
            </w:r>
            <w:r w:rsidRPr="00D46921">
              <w:rPr>
                <w:i/>
                <w:color w:val="000000"/>
                <w:lang w:val="en-US"/>
              </w:rPr>
              <w:t>L’Étoile de mer</w:t>
            </w:r>
            <w:r w:rsidRPr="00C74EB9">
              <w:rPr>
                <w:color w:val="000000"/>
                <w:lang w:val="en-US"/>
              </w:rPr>
              <w:t xml:space="preserve"> is notable for its Surrealist, poetic images and for Ray’s innovative camera technique: a good deal of the film is shot through gelatin filters or thick panes of glass which lend it an underwater, funereal feel. The film’s fundamental ambiguity lends itself to multiple interpretations. It has been read as vaguely autobiographic, an expression of Ray and Alice Prin’s impending separation. An alternate interpretation focuses on the presence of alchemic symbols dear to the Surrealists, like the tower, the star or the athanoric fire; </w:t>
            </w:r>
            <w:r w:rsidRPr="00D46921">
              <w:rPr>
                <w:i/>
                <w:color w:val="000000"/>
                <w:lang w:val="en-US"/>
              </w:rPr>
              <w:t>L’Étoile de mer</w:t>
            </w:r>
            <w:r w:rsidRPr="00C74EB9">
              <w:rPr>
                <w:color w:val="000000"/>
                <w:lang w:val="en-US"/>
              </w:rPr>
              <w:t xml:space="preserve"> thus becomes the story of a mystic quest and union.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B78A4" w:rsidRPr="001B78A4" w:rsidRDefault="00CF1686" w:rsidP="001B78A4">
            <w:pPr>
              <w:spacing w:after="0" w:line="240" w:lineRule="auto"/>
              <w:rPr>
                <w:color w:val="000000"/>
                <w:lang w:val="en-US"/>
              </w:rPr>
            </w:pPr>
            <w:sdt>
              <w:sdtPr>
                <w:rPr>
                  <w:color w:val="000000"/>
                  <w:lang w:val="en-US"/>
                </w:rPr>
                <w:id w:val="-1130171051"/>
                <w:citation/>
              </w:sdtPr>
              <w:sdtContent>
                <w:r>
                  <w:rPr>
                    <w:color w:val="000000"/>
                    <w:lang w:val="en-US"/>
                  </w:rPr>
                  <w:fldChar w:fldCharType="begin"/>
                </w:r>
                <w:r>
                  <w:rPr>
                    <w:color w:val="000000"/>
                    <w:lang w:val="en-CA"/>
                  </w:rPr>
                  <w:instrText xml:space="preserve"> CITATION Hed86 \l 4105 </w:instrText>
                </w:r>
                <w:r>
                  <w:rPr>
                    <w:color w:val="000000"/>
                    <w:lang w:val="en-US"/>
                  </w:rPr>
                  <w:fldChar w:fldCharType="separate"/>
                </w:r>
                <w:r w:rsidRPr="00CF1686">
                  <w:rPr>
                    <w:noProof/>
                    <w:color w:val="000000"/>
                    <w:lang w:val="en-CA"/>
                  </w:rPr>
                  <w:t>(Hedges)</w:t>
                </w:r>
                <w:r>
                  <w:rPr>
                    <w:color w:val="000000"/>
                    <w:lang w:val="en-US"/>
                  </w:rPr>
                  <w:fldChar w:fldCharType="end"/>
                </w:r>
              </w:sdtContent>
            </w:sdt>
          </w:p>
          <w:p w:rsidR="003235A7" w:rsidRPr="00E06B87" w:rsidRDefault="00CF1686" w:rsidP="001B78A4">
            <w:pPr>
              <w:spacing w:after="0" w:line="240" w:lineRule="auto"/>
              <w:rPr>
                <w:color w:val="000000"/>
              </w:rPr>
            </w:pPr>
            <w:sdt>
              <w:sdtPr>
                <w:rPr>
                  <w:color w:val="000000"/>
                </w:rPr>
                <w:id w:val="612938001"/>
                <w:citation/>
              </w:sdtPr>
              <w:sdtContent>
                <w:r>
                  <w:rPr>
                    <w:color w:val="000000"/>
                  </w:rPr>
                  <w:fldChar w:fldCharType="begin"/>
                </w:r>
                <w:r>
                  <w:rPr>
                    <w:color w:val="000000"/>
                    <w:lang w:val="en-CA"/>
                  </w:rPr>
                  <w:instrText xml:space="preserve"> CITATION Hed861 \l 4105 </w:instrText>
                </w:r>
                <w:r>
                  <w:rPr>
                    <w:color w:val="000000"/>
                  </w:rPr>
                  <w:fldChar w:fldCharType="separate"/>
                </w:r>
                <w:r w:rsidRPr="00CF1686">
                  <w:rPr>
                    <w:noProof/>
                    <w:color w:val="000000"/>
                    <w:lang w:val="en-CA"/>
                  </w:rPr>
                  <w:t>(Hedges, Constellated Visions: Robert Desnos’s and Man Ray’s L’Étoile de mer)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DE5" w:rsidRDefault="00CF6DE5" w:rsidP="007A0D55">
      <w:pPr>
        <w:spacing w:after="0" w:line="240" w:lineRule="auto"/>
      </w:pPr>
      <w:r>
        <w:separator/>
      </w:r>
    </w:p>
  </w:endnote>
  <w:endnote w:type="continuationSeparator" w:id="0">
    <w:p w:rsidR="00CF6DE5" w:rsidRDefault="00CF6D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DE5" w:rsidRDefault="00CF6DE5" w:rsidP="007A0D55">
      <w:pPr>
        <w:spacing w:after="0" w:line="240" w:lineRule="auto"/>
      </w:pPr>
      <w:r>
        <w:separator/>
      </w:r>
    </w:p>
  </w:footnote>
  <w:footnote w:type="continuationSeparator" w:id="0">
    <w:p w:rsidR="00CF6DE5" w:rsidRDefault="00CF6DE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B9"/>
    <w:rsid w:val="00032559"/>
    <w:rsid w:val="00052040"/>
    <w:rsid w:val="00096FA8"/>
    <w:rsid w:val="000B25AE"/>
    <w:rsid w:val="000B55AB"/>
    <w:rsid w:val="000D24DC"/>
    <w:rsid w:val="00101B2E"/>
    <w:rsid w:val="00116FA0"/>
    <w:rsid w:val="0015114C"/>
    <w:rsid w:val="001A21F3"/>
    <w:rsid w:val="001A2537"/>
    <w:rsid w:val="001A6A06"/>
    <w:rsid w:val="001B78A4"/>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EB9"/>
    <w:rsid w:val="00CC586D"/>
    <w:rsid w:val="00CF1542"/>
    <w:rsid w:val="00CF1686"/>
    <w:rsid w:val="00CF3EC5"/>
    <w:rsid w:val="00CF6DE5"/>
    <w:rsid w:val="00D06DDC"/>
    <w:rsid w:val="00D46921"/>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12C3"/>
  <w15:chartTrackingRefBased/>
  <w15:docId w15:val="{1EA7C742-6194-4E4B-8D9D-56DF07DB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1075">
      <w:bodyDiv w:val="1"/>
      <w:marLeft w:val="0"/>
      <w:marRight w:val="0"/>
      <w:marTop w:val="0"/>
      <w:marBottom w:val="0"/>
      <w:divBdr>
        <w:top w:val="none" w:sz="0" w:space="0" w:color="auto"/>
        <w:left w:val="none" w:sz="0" w:space="0" w:color="auto"/>
        <w:bottom w:val="none" w:sz="0" w:space="0" w:color="auto"/>
        <w:right w:val="none" w:sz="0" w:space="0" w:color="auto"/>
      </w:divBdr>
    </w:div>
    <w:div w:id="4830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Hed86</b:Tag>
    <b:SourceType>JournalArticle</b:SourceType>
    <b:Guid>{13A1716F-6E23-4C6F-9C29-30693E9DA761}</b:Guid>
    <b:Title>Robert Desnos’s and Man Ray’s Manuscript Scenario for L’Étoile de mer</b:Title>
    <b:Year>1986</b:Year>
    <b:Author>
      <b:Author>
        <b:NameList>
          <b:Person>
            <b:Last>Hedges</b:Last>
            <b:First>Inez</b:First>
          </b:Person>
        </b:NameList>
      </b:Author>
    </b:Author>
    <b:JournalName>Dada/Surrealism</b:JournalName>
    <b:Pages>207-219</b:Pages>
    <b:RefOrder>1</b:RefOrder>
  </b:Source>
  <b:Source>
    <b:Tag>Hed861</b:Tag>
    <b:SourceType>JournalArticle</b:SourceType>
    <b:Guid>{12325814-DF8A-4E32-BD39-D4CA13E0B0DC}</b:Guid>
    <b:Author>
      <b:Author>
        <b:NameList>
          <b:Person>
            <b:Last>Hedges</b:Last>
            <b:First>Inez</b:First>
          </b:Person>
        </b:NameList>
      </b:Author>
    </b:Author>
    <b:Title>Constellated Visions: Robert Desnos’s and Man Ray’s L’Étoile de mer</b:Title>
    <b:JournalName>Dada/Surrealism</b:JournalName>
    <b:Year>1986</b:Year>
    <b:Pages>99-109</b:Pages>
    <b:RefOrder>2</b:RefOrder>
  </b:Source>
</b:Sources>
</file>

<file path=customXml/itemProps1.xml><?xml version="1.0" encoding="utf-8"?>
<ds:datastoreItem xmlns:ds="http://schemas.openxmlformats.org/officeDocument/2006/customXml" ds:itemID="{BE1A90DE-D5A0-4B99-81DC-7ECC6918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2016-08-08T22:29:00Z</dcterms:created>
  <dcterms:modified xsi:type="dcterms:W3CDTF">2016-08-08T22:34:00Z</dcterms:modified>
</cp:coreProperties>
</file>