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6FDB04" w14:textId="77777777" w:rsidTr="00922950">
        <w:tc>
          <w:tcPr>
            <w:tcW w:w="491" w:type="dxa"/>
            <w:vMerge w:val="restart"/>
            <w:shd w:val="clear" w:color="auto" w:fill="A6A6A6" w:themeFill="background1" w:themeFillShade="A6"/>
            <w:textDirection w:val="btLr"/>
          </w:tcPr>
          <w:p w14:paraId="74F90ED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5E9CC47DF4FB24E81F0DC5A58E10B01"/>
            </w:placeholder>
            <w:showingPlcHdr/>
            <w:dropDownList>
              <w:listItem w:displayText="Dr." w:value="Dr."/>
              <w:listItem w:displayText="Prof." w:value="Prof."/>
            </w:dropDownList>
          </w:sdtPr>
          <w:sdtEndPr/>
          <w:sdtContent>
            <w:tc>
              <w:tcPr>
                <w:tcW w:w="1259" w:type="dxa"/>
              </w:tcPr>
              <w:p w14:paraId="11BBB91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7029DC9A6A204087DEE1072D8C7DA7"/>
            </w:placeholder>
            <w:text/>
          </w:sdtPr>
          <w:sdtEndPr/>
          <w:sdtContent>
            <w:tc>
              <w:tcPr>
                <w:tcW w:w="2073" w:type="dxa"/>
              </w:tcPr>
              <w:p w14:paraId="69B82614" w14:textId="77777777" w:rsidR="00B574C9" w:rsidRDefault="004430A7" w:rsidP="004430A7">
                <w:r>
                  <w:t>Rachel</w:t>
                </w:r>
              </w:p>
            </w:tc>
          </w:sdtContent>
        </w:sdt>
        <w:sdt>
          <w:sdtPr>
            <w:alias w:val="Middle name"/>
            <w:tag w:val="authorMiddleName"/>
            <w:id w:val="-2076034781"/>
            <w:placeholder>
              <w:docPart w:val="028372F3221C444DAEF2299588AA43FF"/>
            </w:placeholder>
            <w:showingPlcHdr/>
            <w:text/>
          </w:sdtPr>
          <w:sdtEndPr/>
          <w:sdtContent>
            <w:tc>
              <w:tcPr>
                <w:tcW w:w="2551" w:type="dxa"/>
              </w:tcPr>
              <w:p w14:paraId="5899CA18" w14:textId="77777777" w:rsidR="00B574C9" w:rsidRDefault="00B574C9" w:rsidP="00922950">
                <w:r>
                  <w:rPr>
                    <w:rStyle w:val="PlaceholderText"/>
                  </w:rPr>
                  <w:t>[Middle name]</w:t>
                </w:r>
              </w:p>
            </w:tc>
          </w:sdtContent>
        </w:sdt>
        <w:sdt>
          <w:sdtPr>
            <w:alias w:val="Last name"/>
            <w:tag w:val="authorLastName"/>
            <w:id w:val="-1088529830"/>
            <w:placeholder>
              <w:docPart w:val="FD3D83071D0F444DB19D0B5ABC761907"/>
            </w:placeholder>
            <w:text/>
          </w:sdtPr>
          <w:sdtEndPr/>
          <w:sdtContent>
            <w:tc>
              <w:tcPr>
                <w:tcW w:w="2642" w:type="dxa"/>
              </w:tcPr>
              <w:p w14:paraId="1EEAEC16" w14:textId="77777777" w:rsidR="00B574C9" w:rsidRDefault="004430A7" w:rsidP="004430A7">
                <w:proofErr w:type="spellStart"/>
                <w:r>
                  <w:t>Fensham</w:t>
                </w:r>
                <w:proofErr w:type="spellEnd"/>
              </w:p>
            </w:tc>
          </w:sdtContent>
        </w:sdt>
      </w:tr>
      <w:tr w:rsidR="00B574C9" w14:paraId="3C398A4F" w14:textId="77777777" w:rsidTr="001A6A06">
        <w:trPr>
          <w:trHeight w:val="986"/>
        </w:trPr>
        <w:tc>
          <w:tcPr>
            <w:tcW w:w="491" w:type="dxa"/>
            <w:vMerge/>
            <w:shd w:val="clear" w:color="auto" w:fill="A6A6A6" w:themeFill="background1" w:themeFillShade="A6"/>
          </w:tcPr>
          <w:p w14:paraId="1F31E5D2" w14:textId="77777777" w:rsidR="00B574C9" w:rsidRPr="001A6A06" w:rsidRDefault="00B574C9" w:rsidP="00CF1542">
            <w:pPr>
              <w:jc w:val="center"/>
              <w:rPr>
                <w:b/>
                <w:color w:val="FFFFFF" w:themeColor="background1"/>
              </w:rPr>
            </w:pPr>
          </w:p>
        </w:tc>
        <w:sdt>
          <w:sdtPr>
            <w:alias w:val="Biography"/>
            <w:tag w:val="authorBiography"/>
            <w:id w:val="938807824"/>
            <w:placeholder>
              <w:docPart w:val="18A7EF1872BAEC41853BD3C1FB52891B"/>
            </w:placeholder>
            <w:showingPlcHdr/>
          </w:sdtPr>
          <w:sdtEndPr/>
          <w:sdtContent>
            <w:tc>
              <w:tcPr>
                <w:tcW w:w="8525" w:type="dxa"/>
                <w:gridSpan w:val="4"/>
              </w:tcPr>
              <w:p w14:paraId="584A7A10" w14:textId="77777777" w:rsidR="00B574C9" w:rsidRDefault="00B574C9" w:rsidP="00922950">
                <w:r>
                  <w:rPr>
                    <w:rStyle w:val="PlaceholderText"/>
                  </w:rPr>
                  <w:t>[Enter your biography]</w:t>
                </w:r>
              </w:p>
            </w:tc>
          </w:sdtContent>
        </w:sdt>
      </w:tr>
      <w:tr w:rsidR="00B574C9" w14:paraId="1A85D7FE" w14:textId="77777777" w:rsidTr="001A6A06">
        <w:trPr>
          <w:trHeight w:val="986"/>
        </w:trPr>
        <w:tc>
          <w:tcPr>
            <w:tcW w:w="491" w:type="dxa"/>
            <w:vMerge/>
            <w:shd w:val="clear" w:color="auto" w:fill="A6A6A6" w:themeFill="background1" w:themeFillShade="A6"/>
          </w:tcPr>
          <w:p w14:paraId="067BD205" w14:textId="77777777" w:rsidR="00B574C9" w:rsidRPr="001A6A06" w:rsidRDefault="00B574C9" w:rsidP="00CF1542">
            <w:pPr>
              <w:jc w:val="center"/>
              <w:rPr>
                <w:b/>
                <w:color w:val="FFFFFF" w:themeColor="background1"/>
              </w:rPr>
            </w:pPr>
          </w:p>
        </w:tc>
        <w:sdt>
          <w:sdtPr>
            <w:alias w:val="Affiliation"/>
            <w:tag w:val="affiliation"/>
            <w:id w:val="2012937915"/>
            <w:placeholder>
              <w:docPart w:val="6C6908B29BACA0449CCF5D7306D55AAF"/>
            </w:placeholder>
            <w:text/>
          </w:sdtPr>
          <w:sdtEndPr/>
          <w:sdtContent>
            <w:tc>
              <w:tcPr>
                <w:tcW w:w="8525" w:type="dxa"/>
                <w:gridSpan w:val="4"/>
              </w:tcPr>
              <w:p w14:paraId="5734AAB5" w14:textId="77777777" w:rsidR="00B574C9" w:rsidRDefault="004430A7" w:rsidP="004430A7">
                <w:r>
                  <w:t>University of Surrey</w:t>
                </w:r>
              </w:p>
            </w:tc>
          </w:sdtContent>
        </w:sdt>
      </w:tr>
    </w:tbl>
    <w:p w14:paraId="1BBBF6E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9B626A" w14:textId="77777777" w:rsidTr="00244BB0">
        <w:tc>
          <w:tcPr>
            <w:tcW w:w="9016" w:type="dxa"/>
            <w:shd w:val="clear" w:color="auto" w:fill="A6A6A6" w:themeFill="background1" w:themeFillShade="A6"/>
            <w:tcMar>
              <w:top w:w="113" w:type="dxa"/>
              <w:bottom w:w="113" w:type="dxa"/>
            </w:tcMar>
          </w:tcPr>
          <w:p w14:paraId="14FAD3C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A34E69" w14:textId="77777777" w:rsidTr="003F0D73">
        <w:sdt>
          <w:sdtPr>
            <w:alias w:val="Article headword"/>
            <w:tag w:val="articleHeadword"/>
            <w:id w:val="-361440020"/>
            <w:placeholder>
              <w:docPart w:val="753527BDD38D5B4FBB281F02E1ACEDE5"/>
            </w:placeholder>
            <w:text/>
          </w:sdtPr>
          <w:sdtEndPr/>
          <w:sdtContent>
            <w:tc>
              <w:tcPr>
                <w:tcW w:w="9016" w:type="dxa"/>
                <w:tcMar>
                  <w:top w:w="113" w:type="dxa"/>
                  <w:bottom w:w="113" w:type="dxa"/>
                </w:tcMar>
              </w:tcPr>
              <w:p w14:paraId="651B76A4" w14:textId="77777777" w:rsidR="003F0D73" w:rsidRPr="00FB589A" w:rsidRDefault="004430A7" w:rsidP="004430A7">
                <w:pPr>
                  <w:rPr>
                    <w:b/>
                  </w:rPr>
                </w:pPr>
                <w:proofErr w:type="spellStart"/>
                <w:r w:rsidRPr="004430A7">
                  <w:t>Dalman</w:t>
                </w:r>
                <w:proofErr w:type="spellEnd"/>
                <w:r w:rsidRPr="004430A7">
                  <w:t>, Elizabeth Cameron (1934--)</w:t>
                </w:r>
              </w:p>
            </w:tc>
          </w:sdtContent>
        </w:sdt>
      </w:tr>
      <w:tr w:rsidR="00464699" w14:paraId="6C8E4E82" w14:textId="77777777" w:rsidTr="004430A7">
        <w:sdt>
          <w:sdtPr>
            <w:alias w:val="Variant headwords"/>
            <w:tag w:val="variantHeadwords"/>
            <w:id w:val="173464402"/>
            <w:placeholder>
              <w:docPart w:val="C8452378CB2F4541B4FC553B2F3125A1"/>
            </w:placeholder>
            <w:showingPlcHdr/>
          </w:sdtPr>
          <w:sdtEndPr/>
          <w:sdtContent>
            <w:tc>
              <w:tcPr>
                <w:tcW w:w="9016" w:type="dxa"/>
                <w:tcMar>
                  <w:top w:w="113" w:type="dxa"/>
                  <w:bottom w:w="113" w:type="dxa"/>
                </w:tcMar>
              </w:tcPr>
              <w:p w14:paraId="3904145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5FE94D0" w14:textId="77777777" w:rsidTr="003F0D73">
        <w:sdt>
          <w:sdtPr>
            <w:alias w:val="Abstract"/>
            <w:tag w:val="abstract"/>
            <w:id w:val="-635871867"/>
            <w:placeholder>
              <w:docPart w:val="A9A50D558067164F9652BF11626FBDBC"/>
            </w:placeholder>
          </w:sdtPr>
          <w:sdtEndPr/>
          <w:sdtContent>
            <w:tc>
              <w:tcPr>
                <w:tcW w:w="9016" w:type="dxa"/>
                <w:tcMar>
                  <w:top w:w="113" w:type="dxa"/>
                  <w:bottom w:w="113" w:type="dxa"/>
                </w:tcMar>
              </w:tcPr>
              <w:p w14:paraId="2A66D4CD" w14:textId="77777777" w:rsidR="00E85A05" w:rsidRPr="004430A7" w:rsidRDefault="004430A7" w:rsidP="004430A7">
                <w:pPr>
                  <w:widowControl w:val="0"/>
                  <w:autoSpaceDE w:val="0"/>
                  <w:autoSpaceDN w:val="0"/>
                  <w:adjustRightInd w:val="0"/>
                  <w:rPr>
                    <w:rFonts w:ascii="Calibri" w:hAnsi="Calibri" w:cs="Times New Roman"/>
                    <w:color w:val="000000"/>
                  </w:rPr>
                </w:pPr>
                <w:r w:rsidRPr="004430A7">
                  <w:rPr>
                    <w:rFonts w:ascii="Calibri" w:hAnsi="Calibri" w:cs="Times New Roman"/>
                    <w:color w:val="000000"/>
                  </w:rPr>
                  <w:t xml:space="preserve">In a career that has spanned over sixty years, Elizabeth Cameron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has been shaped by a politically progressive view of the role of dance and choreography in Australia and has created works inspired by contemporary paintings, music, political and artistic figures as well as the cosmologies of the natural world. Inspired by her involvement with European and American modern dance, she established Australian Dance Theatre, the first professional modern dance company in Australia in 1965, and developed dances that were engaged with social issues, such as Aboriginal and women’s rights. From her early works to the present, she has had a passion for the Australian landscape and used dance to celebrate its beauty and environmental fragility. As a modern dance ambassador,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initiated the first tour of an Australian dance company to South-East Asia in the 1970s and established an international profile for Australian dance. Always an educator, she continues her choreographic practice with </w:t>
                </w:r>
                <w:proofErr w:type="spellStart"/>
                <w:r w:rsidRPr="004430A7">
                  <w:rPr>
                    <w:rFonts w:ascii="Calibri" w:hAnsi="Calibri" w:cs="Times New Roman"/>
                    <w:color w:val="000000"/>
                  </w:rPr>
                  <w:t>Mirramu</w:t>
                </w:r>
                <w:proofErr w:type="spellEnd"/>
                <w:r w:rsidRPr="004430A7">
                  <w:rPr>
                    <w:rFonts w:ascii="Calibri" w:hAnsi="Calibri" w:cs="Times New Roman"/>
                    <w:color w:val="000000"/>
                  </w:rPr>
                  <w:t xml:space="preserve"> Dance Company, as well as her participation in international collaborations with artists from Taiwan, Japan, Singapore, Senegal, and Austria. She was awarded an Order of Australia for her contribution to contemporary dance in Australia, and in 2015 was appointed Patron of the fiftieth anniversary celebrations. </w:t>
                </w:r>
              </w:p>
            </w:tc>
          </w:sdtContent>
        </w:sdt>
      </w:tr>
      <w:tr w:rsidR="003F0D73" w14:paraId="4147EF7A" w14:textId="77777777" w:rsidTr="003F0D73">
        <w:sdt>
          <w:sdtPr>
            <w:alias w:val="Article text"/>
            <w:tag w:val="articleText"/>
            <w:id w:val="634067588"/>
            <w:placeholder>
              <w:docPart w:val="0367317CDAFD614991983A5E117B99B0"/>
            </w:placeholder>
          </w:sdtPr>
          <w:sdtEndPr/>
          <w:sdtContent>
            <w:tc>
              <w:tcPr>
                <w:tcW w:w="9016" w:type="dxa"/>
                <w:tcMar>
                  <w:top w:w="113" w:type="dxa"/>
                  <w:bottom w:w="113" w:type="dxa"/>
                </w:tcMar>
              </w:tcPr>
              <w:p w14:paraId="529FCF52" w14:textId="77777777" w:rsidR="004430A7" w:rsidRPr="004430A7" w:rsidRDefault="004430A7" w:rsidP="004430A7">
                <w:pPr>
                  <w:widowControl w:val="0"/>
                  <w:autoSpaceDE w:val="0"/>
                  <w:autoSpaceDN w:val="0"/>
                  <w:adjustRightInd w:val="0"/>
                  <w:spacing w:after="220"/>
                  <w:rPr>
                    <w:rStyle w:val="Heading1Char"/>
                  </w:rPr>
                </w:pPr>
                <w:r w:rsidRPr="004430A7">
                  <w:rPr>
                    <w:rStyle w:val="Heading1Char"/>
                  </w:rPr>
                  <w:t>Summary</w:t>
                </w:r>
              </w:p>
              <w:p w14:paraId="57E15BDF" w14:textId="77777777" w:rsidR="004430A7" w:rsidRPr="004430A7" w:rsidRDefault="004430A7" w:rsidP="004430A7">
                <w:pPr>
                  <w:widowControl w:val="0"/>
                  <w:autoSpaceDE w:val="0"/>
                  <w:autoSpaceDN w:val="0"/>
                  <w:adjustRightInd w:val="0"/>
                  <w:rPr>
                    <w:rFonts w:ascii="Calibri" w:hAnsi="Calibri" w:cs="Times New Roman"/>
                    <w:color w:val="000000"/>
                  </w:rPr>
                </w:pPr>
                <w:r w:rsidRPr="004430A7">
                  <w:rPr>
                    <w:rFonts w:ascii="Calibri" w:hAnsi="Calibri" w:cs="Times New Roman"/>
                    <w:color w:val="000000"/>
                  </w:rPr>
                  <w:t xml:space="preserve">In a career that has spanned over sixty years, Elizabeth Cameron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has been shaped by a politically progressive view of the role of dance and choreography in Australia and has created works inspired by contemporary paintings, music, political and artistic figures as well as the cosmologies of the natural world. Inspired by her involvement with European and American modern dance, she established Australian Dance Theatre, the first professional modern dance company in Australia in 1965, and developed dances that were engaged with social issues, such as Aboriginal and women’s rights. From her early works to the present, she has had a passion for the Australian landscape and used dance to celebrate its beauty and environmental fragility. As a modern dance ambassador,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initiated the first tour of an Australian dance company to South-East Asia in the 1970s and established an international profile for Australian dance. Always an educator, she continues her choreographic practice with </w:t>
                </w:r>
                <w:proofErr w:type="spellStart"/>
                <w:r w:rsidRPr="004430A7">
                  <w:rPr>
                    <w:rFonts w:ascii="Calibri" w:hAnsi="Calibri" w:cs="Times New Roman"/>
                    <w:color w:val="000000"/>
                  </w:rPr>
                  <w:t>Mirramu</w:t>
                </w:r>
                <w:proofErr w:type="spellEnd"/>
                <w:r w:rsidRPr="004430A7">
                  <w:rPr>
                    <w:rFonts w:ascii="Calibri" w:hAnsi="Calibri" w:cs="Times New Roman"/>
                    <w:color w:val="000000"/>
                  </w:rPr>
                  <w:t xml:space="preserve"> Dance Company, as well as her participation in international collaborations with artists from Taiwan, Japan, Singapore, Senegal, and Austria. She was awarded an Order of Australia for her contribution to contemporary dance in Australia, and in 2015 was appointed Patron of the fiftieth anniversary celebrations. </w:t>
                </w:r>
              </w:p>
              <w:p w14:paraId="7B8E671B" w14:textId="77777777" w:rsidR="004430A7" w:rsidRPr="004430A7" w:rsidRDefault="004430A7" w:rsidP="004430A7">
                <w:pPr>
                  <w:widowControl w:val="0"/>
                  <w:autoSpaceDE w:val="0"/>
                  <w:autoSpaceDN w:val="0"/>
                  <w:adjustRightInd w:val="0"/>
                  <w:rPr>
                    <w:rFonts w:ascii="Calibri" w:hAnsi="Calibri" w:cs="Times New Roman"/>
                    <w:color w:val="000000"/>
                  </w:rPr>
                </w:pPr>
              </w:p>
              <w:p w14:paraId="211662A2" w14:textId="77777777" w:rsidR="004430A7" w:rsidRPr="004430A7" w:rsidRDefault="004430A7" w:rsidP="004430A7">
                <w:pPr>
                  <w:pStyle w:val="Heading1"/>
                  <w:outlineLvl w:val="0"/>
                </w:pPr>
                <w:r w:rsidRPr="004430A7">
                  <w:t>Training</w:t>
                </w:r>
              </w:p>
              <w:p w14:paraId="72D2A303" w14:textId="77777777" w:rsidR="004430A7" w:rsidRPr="004430A7" w:rsidRDefault="004430A7" w:rsidP="004430A7">
                <w:pPr>
                  <w:widowControl w:val="0"/>
                  <w:autoSpaceDE w:val="0"/>
                  <w:autoSpaceDN w:val="0"/>
                  <w:adjustRightInd w:val="0"/>
                  <w:rPr>
                    <w:rFonts w:ascii="Calibri" w:hAnsi="Calibri" w:cs="Times New Roman"/>
                    <w:color w:val="000000"/>
                  </w:rPr>
                </w:pPr>
                <w:proofErr w:type="spellStart"/>
                <w:r w:rsidRPr="004430A7">
                  <w:rPr>
                    <w:rFonts w:ascii="Calibri" w:hAnsi="Calibri" w:cs="Times New Roman"/>
                    <w:color w:val="000000"/>
                  </w:rPr>
                  <w:t>Dalman</w:t>
                </w:r>
                <w:proofErr w:type="spellEnd"/>
                <w:r w:rsidRPr="004430A7">
                  <w:rPr>
                    <w:rFonts w:ascii="Calibri" w:hAnsi="Calibri" w:cs="Times New Roman"/>
                    <w:color w:val="1A1A1A"/>
                  </w:rPr>
                  <w:t xml:space="preserve"> studied classical ballet as well as the barefoot dancing of the English modern dancer, </w:t>
                </w:r>
                <w:r w:rsidRPr="004430A7">
                  <w:rPr>
                    <w:rFonts w:ascii="Calibri" w:hAnsi="Calibri" w:cs="Times New Roman"/>
                    <w:color w:val="1A1A1A"/>
                  </w:rPr>
                  <w:lastRenderedPageBreak/>
                  <w:t xml:space="preserve">Margaret Morris, with Nora Stewart. Like many expatriates who felt the isolation of the arts in Australia, </w:t>
                </w:r>
                <w:r w:rsidRPr="004430A7">
                  <w:rPr>
                    <w:rFonts w:ascii="Calibri" w:hAnsi="Calibri" w:cs="Times New Roman"/>
                    <w:color w:val="000000"/>
                  </w:rPr>
                  <w:t xml:space="preserve">she left Adelaide in 1957 for London where she studied with </w:t>
                </w:r>
                <w:r w:rsidRPr="004430A7">
                  <w:rPr>
                    <w:rFonts w:ascii="Calibri" w:hAnsi="Calibri" w:cs="Times New Roman"/>
                  </w:rPr>
                  <w:t xml:space="preserve">Audrey de </w:t>
                </w:r>
                <w:proofErr w:type="spellStart"/>
                <w:r w:rsidRPr="004430A7">
                  <w:rPr>
                    <w:rFonts w:ascii="Calibri" w:hAnsi="Calibri" w:cs="Times New Roman"/>
                  </w:rPr>
                  <w:t>Vos</w:t>
                </w:r>
                <w:proofErr w:type="spellEnd"/>
                <w:r w:rsidRPr="004430A7">
                  <w:rPr>
                    <w:rFonts w:ascii="Calibri" w:hAnsi="Calibri" w:cs="Times New Roman"/>
                  </w:rPr>
                  <w:t xml:space="preserve">, Maria Fay and Kathleen Crofton, followed by a </w:t>
                </w:r>
                <w:r w:rsidRPr="004430A7">
                  <w:rPr>
                    <w:rFonts w:ascii="Calibri" w:hAnsi="Calibri" w:cs="Times New Roman"/>
                    <w:color w:val="000000"/>
                  </w:rPr>
                  <w:t xml:space="preserve">season touring the Netherlands in the Ballet der </w:t>
                </w:r>
                <w:proofErr w:type="spellStart"/>
                <w:r w:rsidRPr="004430A7">
                  <w:rPr>
                    <w:rFonts w:ascii="Calibri" w:hAnsi="Calibri" w:cs="Times New Roman"/>
                    <w:color w:val="000000"/>
                  </w:rPr>
                  <w:t>Lage</w:t>
                </w:r>
                <w:proofErr w:type="spellEnd"/>
                <w:r w:rsidRPr="004430A7">
                  <w:rPr>
                    <w:rFonts w:ascii="Calibri" w:hAnsi="Calibri" w:cs="Times New Roman"/>
                    <w:color w:val="000000"/>
                  </w:rPr>
                  <w:t xml:space="preserve"> </w:t>
                </w:r>
                <w:proofErr w:type="spellStart"/>
                <w:r w:rsidRPr="004430A7">
                  <w:rPr>
                    <w:rFonts w:ascii="Calibri" w:hAnsi="Calibri" w:cs="Times New Roman"/>
                    <w:color w:val="000000"/>
                  </w:rPr>
                  <w:t>Landen</w:t>
                </w:r>
                <w:proofErr w:type="spellEnd"/>
                <w:r w:rsidRPr="004430A7">
                  <w:rPr>
                    <w:rFonts w:ascii="Calibri" w:hAnsi="Calibri" w:cs="Times New Roman"/>
                    <w:color w:val="000000"/>
                  </w:rPr>
                  <w:t xml:space="preserve"> and later as the lead in </w:t>
                </w:r>
                <w:r w:rsidRPr="004430A7">
                  <w:rPr>
                    <w:rFonts w:ascii="Calibri" w:hAnsi="Calibri" w:cs="Times New Roman"/>
                    <w:i/>
                    <w:color w:val="000000"/>
                  </w:rPr>
                  <w:t>My Fair Lady</w:t>
                </w:r>
                <w:r w:rsidRPr="004430A7">
                  <w:rPr>
                    <w:rFonts w:ascii="Calibri" w:hAnsi="Calibri" w:cs="Times New Roman"/>
                    <w:color w:val="000000"/>
                  </w:rPr>
                  <w:t xml:space="preserve">. In quest of a more systematic and enquiring approach to dancing,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joined the famed Kurt </w:t>
                </w:r>
                <w:proofErr w:type="spellStart"/>
                <w:r w:rsidRPr="004430A7">
                  <w:rPr>
                    <w:rFonts w:ascii="Calibri" w:hAnsi="Calibri" w:cs="Times New Roman"/>
                    <w:color w:val="000000"/>
                  </w:rPr>
                  <w:t>Jooss</w:t>
                </w:r>
                <w:proofErr w:type="spellEnd"/>
                <w:r w:rsidRPr="004430A7">
                  <w:rPr>
                    <w:rFonts w:ascii="Calibri" w:hAnsi="Calibri" w:cs="Times New Roman"/>
                    <w:color w:val="000000"/>
                  </w:rPr>
                  <w:t xml:space="preserve"> School in Essen, learning from Anna and Kurt </w:t>
                </w:r>
                <w:proofErr w:type="spellStart"/>
                <w:r w:rsidRPr="004430A7">
                  <w:rPr>
                    <w:rFonts w:ascii="Calibri" w:hAnsi="Calibri" w:cs="Times New Roman"/>
                    <w:color w:val="000000"/>
                  </w:rPr>
                  <w:t>Jooss</w:t>
                </w:r>
                <w:proofErr w:type="spellEnd"/>
                <w:r w:rsidRPr="004430A7">
                  <w:rPr>
                    <w:rFonts w:ascii="Calibri" w:hAnsi="Calibri" w:cs="Times New Roman"/>
                    <w:color w:val="000000"/>
                  </w:rPr>
                  <w:t xml:space="preserve"> and Anne </w:t>
                </w:r>
                <w:proofErr w:type="spellStart"/>
                <w:r w:rsidRPr="004430A7">
                  <w:rPr>
                    <w:rFonts w:ascii="Calibri" w:hAnsi="Calibri" w:cs="Times New Roman"/>
                    <w:color w:val="000000"/>
                  </w:rPr>
                  <w:t>Woolliams</w:t>
                </w:r>
                <w:proofErr w:type="spellEnd"/>
                <w:r w:rsidRPr="004430A7">
                  <w:rPr>
                    <w:rFonts w:ascii="Calibri" w:hAnsi="Calibri" w:cs="Times New Roman"/>
                    <w:color w:val="000000"/>
                  </w:rPr>
                  <w:t xml:space="preserve">. Here, she met the black artist and dancer, </w:t>
                </w:r>
                <w:proofErr w:type="spellStart"/>
                <w:r w:rsidRPr="004430A7">
                  <w:rPr>
                    <w:rFonts w:ascii="Calibri" w:hAnsi="Calibri" w:cs="Times New Roman"/>
                    <w:color w:val="000000"/>
                  </w:rPr>
                  <w:t>Eleo</w:t>
                </w:r>
                <w:proofErr w:type="spellEnd"/>
                <w:r w:rsidRPr="004430A7">
                  <w:rPr>
                    <w:rFonts w:ascii="Calibri" w:hAnsi="Calibri" w:cs="Times New Roman"/>
                    <w:color w:val="000000"/>
                  </w:rPr>
                  <w:t xml:space="preserve"> </w:t>
                </w:r>
                <w:proofErr w:type="spellStart"/>
                <w:r w:rsidRPr="004430A7">
                  <w:rPr>
                    <w:rFonts w:ascii="Calibri" w:hAnsi="Calibri" w:cs="Times New Roman"/>
                    <w:color w:val="000000"/>
                  </w:rPr>
                  <w:t>Pomare</w:t>
                </w:r>
                <w:proofErr w:type="spellEnd"/>
                <w:r w:rsidRPr="004430A7">
                  <w:rPr>
                    <w:rFonts w:ascii="Calibri" w:hAnsi="Calibri" w:cs="Times New Roman"/>
                    <w:color w:val="000000"/>
                  </w:rPr>
                  <w:t xml:space="preserve">, who was to be a formative influence on her future career. He introduced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and fellow students to American modern dance,</w:t>
                </w:r>
                <w:r w:rsidRPr="004430A7">
                  <w:rPr>
                    <w:rFonts w:ascii="Calibri" w:hAnsi="Calibri" w:cs="Times New Roman"/>
                    <w:color w:val="1A1A1A"/>
                  </w:rPr>
                  <w:t xml:space="preserve"> stressing how to physicalize</w:t>
                </w:r>
                <w:r w:rsidRPr="004430A7">
                  <w:rPr>
                    <w:rFonts w:ascii="Calibri" w:hAnsi="Calibri" w:cs="Times New Roman"/>
                    <w:color w:val="000000"/>
                  </w:rPr>
                  <w:t xml:space="preserve"> emotional content and for choreography to give expression to complex ideas and political experience. Together they formed an inter-racial dance company in Amsterdam and became active members of the experimental art community of the 1960s. </w:t>
                </w:r>
                <w:proofErr w:type="spellStart"/>
                <w:r w:rsidRPr="004430A7">
                  <w:rPr>
                    <w:rFonts w:ascii="Calibri" w:hAnsi="Calibri" w:cs="Times New Roman"/>
                    <w:color w:val="000000"/>
                  </w:rPr>
                  <w:t>Pomare</w:t>
                </w:r>
                <w:proofErr w:type="spellEnd"/>
                <w:r w:rsidRPr="004430A7">
                  <w:rPr>
                    <w:rFonts w:ascii="Calibri" w:hAnsi="Calibri" w:cs="Times New Roman"/>
                    <w:color w:val="000000"/>
                  </w:rPr>
                  <w:t xml:space="preserve"> choreographed many works especially for and with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sometimes asking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to undertake rigorous observations of street-life in order to find a meaningful gestural vocabulary to represent the sufferings of reality.</w:t>
                </w:r>
              </w:p>
              <w:p w14:paraId="15C492D8" w14:textId="77777777" w:rsidR="004430A7" w:rsidRPr="004430A7" w:rsidRDefault="004430A7" w:rsidP="004430A7">
                <w:pPr>
                  <w:widowControl w:val="0"/>
                  <w:autoSpaceDE w:val="0"/>
                  <w:autoSpaceDN w:val="0"/>
                  <w:adjustRightInd w:val="0"/>
                  <w:rPr>
                    <w:rFonts w:ascii="Calibri" w:hAnsi="Calibri" w:cs="Times New Roman"/>
                    <w:color w:val="000000"/>
                  </w:rPr>
                </w:pPr>
              </w:p>
              <w:p w14:paraId="3142198C" w14:textId="77777777" w:rsidR="004430A7" w:rsidRPr="004430A7" w:rsidRDefault="004430A7" w:rsidP="004430A7">
                <w:pPr>
                  <w:pStyle w:val="Heading1"/>
                  <w:outlineLvl w:val="0"/>
                </w:pPr>
                <w:r>
                  <w:t>Major Contributions to the Field and to M</w:t>
                </w:r>
                <w:r w:rsidRPr="004430A7">
                  <w:t>odernism</w:t>
                </w:r>
              </w:p>
              <w:p w14:paraId="4FDAE8B9" w14:textId="77777777" w:rsidR="004430A7" w:rsidRPr="004430A7" w:rsidRDefault="004430A7" w:rsidP="004430A7">
                <w:pPr>
                  <w:rPr>
                    <w:rFonts w:ascii="Calibri" w:hAnsi="Calibri" w:cs="Times New Roman"/>
                    <w:bCs/>
                    <w:lang w:val="en-AU"/>
                  </w:rPr>
                </w:pPr>
                <w:r w:rsidRPr="004430A7">
                  <w:rPr>
                    <w:rFonts w:ascii="Calibri" w:hAnsi="Calibri" w:cs="Times New Roman"/>
                  </w:rPr>
                  <w:t xml:space="preserve">Upon her return to Australia, and facing a conservative artistic context, </w:t>
                </w:r>
                <w:proofErr w:type="spellStart"/>
                <w:r w:rsidRPr="004430A7">
                  <w:rPr>
                    <w:rFonts w:ascii="Calibri" w:hAnsi="Calibri" w:cs="Times New Roman"/>
                  </w:rPr>
                  <w:t>Dalman</w:t>
                </w:r>
                <w:proofErr w:type="spellEnd"/>
                <w:r w:rsidRPr="004430A7">
                  <w:rPr>
                    <w:rFonts w:ascii="Calibri" w:hAnsi="Calibri" w:cs="Times New Roman"/>
                  </w:rPr>
                  <w:t xml:space="preserve"> formed a new company, </w:t>
                </w:r>
                <w:r w:rsidRPr="004430A7">
                  <w:rPr>
                    <w:rFonts w:ascii="Calibri" w:hAnsi="Calibri" w:cs="Times New Roman"/>
                    <w:color w:val="000000"/>
                  </w:rPr>
                  <w:t>Australian Dance Theatre</w:t>
                </w:r>
                <w:r w:rsidRPr="004430A7">
                  <w:rPr>
                    <w:rFonts w:ascii="Calibri" w:hAnsi="Calibri" w:cs="Times New Roman"/>
                  </w:rPr>
                  <w:t xml:space="preserve"> (ADT) with the intention of creating a choreographic platform to shape dance about Australian identity, both its unique struggles and its environment. From her European training, she was confident about the value of dance to ‘explore new forms of movement, new ways of presentation and a new voice’. This artistic and political vision led A</w:t>
                </w:r>
                <w:r w:rsidRPr="004430A7">
                  <w:rPr>
                    <w:rFonts w:ascii="Calibri" w:hAnsi="Calibri" w:cs="Times New Roman"/>
                    <w:bCs/>
                    <w:lang w:val="en-AU"/>
                  </w:rPr>
                  <w:t>DT to become the first modern dance company to receive government subsidy from the newly formed Australian Council of the Arts in 1973.</w:t>
                </w:r>
              </w:p>
              <w:p w14:paraId="1C1EEB62" w14:textId="77777777" w:rsidR="004430A7" w:rsidRPr="004430A7" w:rsidRDefault="004430A7" w:rsidP="004430A7">
                <w:pPr>
                  <w:rPr>
                    <w:rFonts w:ascii="Calibri" w:hAnsi="Calibri" w:cs="Times New Roman"/>
                    <w:bCs/>
                    <w:lang w:val="en-AU"/>
                  </w:rPr>
                </w:pPr>
              </w:p>
              <w:p w14:paraId="6938D0D6" w14:textId="77777777" w:rsidR="004430A7" w:rsidRPr="004430A7" w:rsidRDefault="004430A7" w:rsidP="004430A7">
                <w:pPr>
                  <w:rPr>
                    <w:rFonts w:ascii="Calibri" w:hAnsi="Calibri" w:cs="Times New Roman"/>
                    <w:bCs/>
                    <w:lang w:val="en-AU"/>
                  </w:rPr>
                </w:pPr>
                <w:r w:rsidRPr="004430A7">
                  <w:rPr>
                    <w:rFonts w:ascii="Calibri" w:hAnsi="Calibri" w:cs="Times New Roman"/>
                  </w:rPr>
                  <w:t xml:space="preserve">In development of acquired techniques, </w:t>
                </w:r>
                <w:proofErr w:type="spellStart"/>
                <w:r w:rsidRPr="004430A7">
                  <w:rPr>
                    <w:rFonts w:ascii="Calibri" w:hAnsi="Calibri" w:cs="Times New Roman"/>
                  </w:rPr>
                  <w:t>Dalman’s</w:t>
                </w:r>
                <w:proofErr w:type="spellEnd"/>
                <w:r w:rsidRPr="004430A7">
                  <w:rPr>
                    <w:rFonts w:ascii="Calibri" w:hAnsi="Calibri" w:cs="Times New Roman"/>
                  </w:rPr>
                  <w:t xml:space="preserve"> dancers use a grounded physical vocabulary, including strong shapes that extend from consciousness of the pelvis and torso through to animated hands and face. </w:t>
                </w:r>
                <w:r w:rsidRPr="004430A7">
                  <w:rPr>
                    <w:rFonts w:ascii="Calibri" w:hAnsi="Calibri" w:cs="Times New Roman"/>
                    <w:bCs/>
                    <w:lang w:val="en-AU"/>
                  </w:rPr>
                  <w:t xml:space="preserve">With enjoyment of rhythmic complexity, </w:t>
                </w:r>
                <w:proofErr w:type="spellStart"/>
                <w:r w:rsidRPr="004430A7">
                  <w:rPr>
                    <w:rFonts w:ascii="Calibri" w:hAnsi="Calibri" w:cs="Times New Roman"/>
                    <w:bCs/>
                    <w:lang w:val="en-AU"/>
                  </w:rPr>
                  <w:t>Dalman</w:t>
                </w:r>
                <w:proofErr w:type="spellEnd"/>
                <w:r w:rsidRPr="004430A7">
                  <w:rPr>
                    <w:rFonts w:ascii="Calibri" w:hAnsi="Calibri" w:cs="Times New Roman"/>
                    <w:bCs/>
                    <w:lang w:val="en-AU"/>
                  </w:rPr>
                  <w:t xml:space="preserve"> also encouraged improvisation and the ADT dancers had regular 'jamming' sessions with a jazz combo. </w:t>
                </w:r>
                <w:r w:rsidRPr="004430A7">
                  <w:rPr>
                    <w:rFonts w:ascii="Calibri" w:hAnsi="Calibri" w:cs="Times New Roman"/>
                  </w:rPr>
                  <w:t xml:space="preserve">Her approach to choreography often involved a collaborative stimulus, such as responding to a painting by Australian artists, </w:t>
                </w:r>
                <w:r w:rsidRPr="004430A7">
                  <w:rPr>
                    <w:rFonts w:ascii="Calibri" w:hAnsi="Calibri" w:cs="Times New Roman"/>
                    <w:bCs/>
                    <w:lang w:val="en-AU"/>
                  </w:rPr>
                  <w:t>Drysdale, Olsen, Tucker and Daws</w:t>
                </w:r>
                <w:r w:rsidRPr="004430A7">
                  <w:rPr>
                    <w:rFonts w:ascii="Calibri" w:hAnsi="Calibri" w:cs="Times New Roman"/>
                  </w:rPr>
                  <w:t xml:space="preserve">; or a protest song, and one of her most memorable works – </w:t>
                </w:r>
                <w:r w:rsidRPr="004430A7">
                  <w:rPr>
                    <w:rFonts w:ascii="Calibri" w:hAnsi="Calibri" w:cs="Times New Roman"/>
                    <w:i/>
                  </w:rPr>
                  <w:t>This Train</w:t>
                </w:r>
                <w:r w:rsidRPr="004430A7">
                  <w:rPr>
                    <w:rFonts w:ascii="Calibri" w:hAnsi="Calibri" w:cs="Times New Roman"/>
                  </w:rPr>
                  <w:t xml:space="preserve"> (1966) – was created to the music of the folk group, Peter, Paul and Mary. Often influenced by mood, texture, weight, syncopated percussion, she veered away from compositional responses to classical music by interacting with new forms of synthesised music and spoken sound. She sought out composers who made music inspired by the Australian landscape, such as Peter </w:t>
                </w:r>
                <w:proofErr w:type="spellStart"/>
                <w:r w:rsidRPr="004430A7">
                  <w:rPr>
                    <w:rFonts w:ascii="Calibri" w:hAnsi="Calibri" w:cs="Times New Roman"/>
                  </w:rPr>
                  <w:t>Sculthorpe</w:t>
                </w:r>
                <w:proofErr w:type="spellEnd"/>
                <w:r w:rsidRPr="004430A7">
                  <w:rPr>
                    <w:rFonts w:ascii="Calibri" w:hAnsi="Calibri" w:cs="Times New Roman"/>
                  </w:rPr>
                  <w:t xml:space="preserve"> and Richard </w:t>
                </w:r>
                <w:proofErr w:type="spellStart"/>
                <w:r w:rsidRPr="004430A7">
                  <w:rPr>
                    <w:rFonts w:ascii="Calibri" w:hAnsi="Calibri" w:cs="Times New Roman"/>
                  </w:rPr>
                  <w:t>Meale</w:t>
                </w:r>
                <w:proofErr w:type="spellEnd"/>
                <w:r w:rsidRPr="004430A7">
                  <w:rPr>
                    <w:rFonts w:ascii="Calibri" w:hAnsi="Calibri" w:cs="Times New Roman"/>
                  </w:rPr>
                  <w:t>, as well as commissioning new works from musicians, such as Nicholas Lyon and Sylvan (</w:t>
                </w:r>
                <w:proofErr w:type="spellStart"/>
                <w:r w:rsidRPr="004430A7">
                  <w:rPr>
                    <w:rFonts w:ascii="Calibri" w:hAnsi="Calibri" w:cs="Times New Roman"/>
                  </w:rPr>
                  <w:t>Schmoe</w:t>
                </w:r>
                <w:proofErr w:type="spellEnd"/>
                <w:r w:rsidRPr="004430A7">
                  <w:rPr>
                    <w:rFonts w:ascii="Calibri" w:hAnsi="Calibri" w:cs="Times New Roman"/>
                  </w:rPr>
                  <w:t xml:space="preserve">) </w:t>
                </w:r>
                <w:proofErr w:type="spellStart"/>
                <w:r w:rsidRPr="004430A7">
                  <w:rPr>
                    <w:rFonts w:ascii="Calibri" w:hAnsi="Calibri" w:cs="Times New Roman"/>
                  </w:rPr>
                  <w:t>Elhay</w:t>
                </w:r>
                <w:proofErr w:type="spellEnd"/>
                <w:r w:rsidRPr="004430A7">
                  <w:rPr>
                    <w:rFonts w:ascii="Calibri" w:hAnsi="Calibri" w:cs="Times New Roman"/>
                  </w:rPr>
                  <w:t>.</w:t>
                </w:r>
                <w:r w:rsidRPr="004430A7">
                  <w:rPr>
                    <w:rFonts w:ascii="Calibri" w:hAnsi="Calibri" w:cs="Times New Roman"/>
                    <w:bCs/>
                    <w:lang w:val="en-AU"/>
                  </w:rPr>
                  <w:t xml:space="preserve"> In this respect, dance modernism was a means to respond to the times in which she lived; and the power of an expressive body became enhanced by engagement with other art forms that shape contemporary experience. </w:t>
                </w:r>
              </w:p>
              <w:p w14:paraId="43B09176" w14:textId="77777777" w:rsidR="004430A7" w:rsidRPr="004430A7" w:rsidRDefault="004430A7" w:rsidP="004430A7">
                <w:pPr>
                  <w:widowControl w:val="0"/>
                  <w:autoSpaceDE w:val="0"/>
                  <w:autoSpaceDN w:val="0"/>
                  <w:adjustRightInd w:val="0"/>
                  <w:rPr>
                    <w:rFonts w:ascii="Calibri" w:hAnsi="Calibri" w:cs="Times New Roman"/>
                  </w:rPr>
                </w:pPr>
              </w:p>
              <w:p w14:paraId="67C92F09" w14:textId="77777777" w:rsidR="004430A7" w:rsidRPr="004430A7" w:rsidRDefault="004430A7" w:rsidP="004430A7">
                <w:pPr>
                  <w:rPr>
                    <w:rFonts w:ascii="Calibri" w:hAnsi="Calibri" w:cs="Times New Roman"/>
                    <w:bCs/>
                    <w:lang w:val="en-AU"/>
                  </w:rPr>
                </w:pPr>
                <w:r w:rsidRPr="004430A7">
                  <w:rPr>
                    <w:rFonts w:ascii="Calibri" w:hAnsi="Calibri" w:cs="Times New Roman"/>
                    <w:color w:val="000000"/>
                  </w:rPr>
                  <w:t xml:space="preserve">In one of her most innovative productions,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collaborated with a team of experimental artists in a </w:t>
                </w:r>
                <w:r w:rsidRPr="004430A7">
                  <w:rPr>
                    <w:rFonts w:ascii="Calibri" w:hAnsi="Calibri" w:cs="Times New Roman"/>
                    <w:i/>
                    <w:color w:val="000000"/>
                  </w:rPr>
                  <w:t xml:space="preserve">son et </w:t>
                </w:r>
                <w:proofErr w:type="spellStart"/>
                <w:r w:rsidRPr="004430A7">
                  <w:rPr>
                    <w:rFonts w:ascii="Calibri" w:hAnsi="Calibri" w:cs="Times New Roman"/>
                    <w:i/>
                    <w:color w:val="000000"/>
                  </w:rPr>
                  <w:t>lumiere</w:t>
                </w:r>
                <w:proofErr w:type="spellEnd"/>
                <w:r w:rsidRPr="004430A7">
                  <w:rPr>
                    <w:rFonts w:ascii="Calibri" w:hAnsi="Calibri" w:cs="Times New Roman"/>
                    <w:color w:val="000000"/>
                  </w:rPr>
                  <w:t xml:space="preserve"> production, </w:t>
                </w:r>
                <w:r w:rsidRPr="004430A7">
                  <w:rPr>
                    <w:rFonts w:ascii="Calibri" w:hAnsi="Calibri" w:cs="Times New Roman"/>
                    <w:bCs/>
                    <w:i/>
                    <w:lang w:val="en-AU"/>
                  </w:rPr>
                  <w:t>Time-riders: the oldest continent</w:t>
                </w:r>
                <w:r w:rsidRPr="004430A7">
                  <w:rPr>
                    <w:rFonts w:ascii="Calibri" w:hAnsi="Calibri" w:cs="Times New Roman"/>
                    <w:bCs/>
                    <w:lang w:val="en-AU"/>
                  </w:rPr>
                  <w:t>,</w:t>
                </w:r>
                <w:r w:rsidRPr="004430A7">
                  <w:rPr>
                    <w:rFonts w:ascii="Calibri" w:hAnsi="Calibri" w:cs="Times New Roman"/>
                    <w:color w:val="000000"/>
                  </w:rPr>
                  <w:t xml:space="preserve"> for the 1970 Adelaide International Festival of Arts, subsequently touring to Perth, Sydney and Melbourne.</w:t>
                </w:r>
                <w:r w:rsidRPr="004430A7">
                  <w:rPr>
                    <w:rFonts w:ascii="Calibri" w:hAnsi="Calibri" w:cs="Times New Roman"/>
                    <w:bCs/>
                    <w:lang w:val="en-AU"/>
                  </w:rPr>
                  <w:t xml:space="preserve"> </w:t>
                </w:r>
                <w:r w:rsidRPr="004430A7">
                  <w:rPr>
                    <w:rFonts w:ascii="Calibri" w:hAnsi="Calibri" w:cs="Times New Roman"/>
                    <w:color w:val="000000"/>
                  </w:rPr>
                  <w:t xml:space="preserve">This radical spectacle included large scale lighting projections by </w:t>
                </w:r>
                <w:r w:rsidRPr="004430A7">
                  <w:rPr>
                    <w:rFonts w:ascii="Calibri" w:hAnsi="Calibri" w:cs="Times New Roman"/>
                    <w:bCs/>
                    <w:lang w:val="en-AU"/>
                  </w:rPr>
                  <w:t xml:space="preserve">Stan </w:t>
                </w:r>
                <w:proofErr w:type="spellStart"/>
                <w:r w:rsidRPr="004430A7">
                  <w:rPr>
                    <w:rFonts w:ascii="Calibri" w:hAnsi="Calibri" w:cs="Times New Roman"/>
                    <w:bCs/>
                    <w:lang w:val="en-AU"/>
                  </w:rPr>
                  <w:t>Ostoja</w:t>
                </w:r>
                <w:proofErr w:type="spellEnd"/>
                <w:r w:rsidRPr="004430A7">
                  <w:rPr>
                    <w:rFonts w:ascii="Calibri" w:hAnsi="Calibri" w:cs="Times New Roman"/>
                    <w:bCs/>
                    <w:lang w:val="en-AU"/>
                  </w:rPr>
                  <w:t xml:space="preserve"> </w:t>
                </w:r>
                <w:proofErr w:type="spellStart"/>
                <w:r w:rsidRPr="004430A7">
                  <w:rPr>
                    <w:rFonts w:ascii="Calibri" w:hAnsi="Calibri" w:cs="Times New Roman"/>
                    <w:bCs/>
                    <w:lang w:val="en-AU"/>
                  </w:rPr>
                  <w:t>Kotkowski</w:t>
                </w:r>
                <w:proofErr w:type="spellEnd"/>
                <w:r w:rsidRPr="004430A7">
                  <w:rPr>
                    <w:rFonts w:ascii="Calibri" w:hAnsi="Calibri" w:cs="Times New Roman"/>
                    <w:bCs/>
                    <w:lang w:val="en-AU"/>
                  </w:rPr>
                  <w:t xml:space="preserve"> </w:t>
                </w:r>
                <w:r w:rsidRPr="004430A7">
                  <w:rPr>
                    <w:rFonts w:ascii="Calibri" w:hAnsi="Calibri" w:cs="Times New Roman"/>
                    <w:color w:val="000000"/>
                  </w:rPr>
                  <w:t>and electronic music</w:t>
                </w:r>
                <w:r w:rsidRPr="004430A7">
                  <w:rPr>
                    <w:rFonts w:ascii="Calibri" w:hAnsi="Calibri" w:cs="Times New Roman"/>
                    <w:bCs/>
                    <w:lang w:val="en-AU"/>
                  </w:rPr>
                  <w:t xml:space="preserve"> by the Dutch composer </w:t>
                </w:r>
                <w:proofErr w:type="spellStart"/>
                <w:r w:rsidRPr="004430A7">
                  <w:rPr>
                    <w:rFonts w:ascii="Calibri" w:hAnsi="Calibri" w:cs="Times New Roman"/>
                    <w:bCs/>
                    <w:lang w:val="en-AU"/>
                  </w:rPr>
                  <w:t>Henk</w:t>
                </w:r>
                <w:proofErr w:type="spellEnd"/>
                <w:r w:rsidRPr="004430A7">
                  <w:rPr>
                    <w:rFonts w:ascii="Calibri" w:hAnsi="Calibri" w:cs="Times New Roman"/>
                    <w:bCs/>
                    <w:lang w:val="en-AU"/>
                  </w:rPr>
                  <w:t xml:space="preserve"> </w:t>
                </w:r>
                <w:proofErr w:type="spellStart"/>
                <w:r w:rsidRPr="004430A7">
                  <w:rPr>
                    <w:rFonts w:ascii="Calibri" w:hAnsi="Calibri" w:cs="Times New Roman"/>
                    <w:bCs/>
                    <w:lang w:val="en-AU"/>
                  </w:rPr>
                  <w:t>Bading</w:t>
                </w:r>
                <w:proofErr w:type="spellEnd"/>
                <w:r w:rsidRPr="004430A7">
                  <w:rPr>
                    <w:rFonts w:ascii="Calibri" w:hAnsi="Calibri" w:cs="Times New Roman"/>
                    <w:color w:val="000000"/>
                  </w:rPr>
                  <w:t xml:space="preserve">s and was the first large scale multi-media event in Australia. </w:t>
                </w:r>
              </w:p>
              <w:p w14:paraId="2C1E5DF0" w14:textId="77777777" w:rsidR="004430A7" w:rsidRPr="004430A7" w:rsidRDefault="004430A7" w:rsidP="004430A7">
                <w:pPr>
                  <w:widowControl w:val="0"/>
                  <w:autoSpaceDE w:val="0"/>
                  <w:autoSpaceDN w:val="0"/>
                  <w:adjustRightInd w:val="0"/>
                  <w:rPr>
                    <w:rFonts w:ascii="Calibri" w:hAnsi="Calibri" w:cs="Times New Roman"/>
                    <w:color w:val="000000"/>
                  </w:rPr>
                </w:pPr>
              </w:p>
              <w:p w14:paraId="240688B8" w14:textId="77777777" w:rsidR="004430A7" w:rsidRPr="004430A7" w:rsidRDefault="004430A7" w:rsidP="004430A7">
                <w:pPr>
                  <w:rPr>
                    <w:rFonts w:ascii="Calibri" w:hAnsi="Calibri" w:cs="Times New Roman"/>
                    <w:bCs/>
                    <w:lang w:val="en-AU"/>
                  </w:rPr>
                </w:pPr>
                <w:r w:rsidRPr="004430A7">
                  <w:rPr>
                    <w:rFonts w:ascii="Calibri" w:hAnsi="Calibri" w:cs="Times New Roman"/>
                    <w:color w:val="000000"/>
                  </w:rPr>
                  <w:t xml:space="preserve">Always a persuasive advocate for modern dance as a universalising medium, </w:t>
                </w:r>
                <w:proofErr w:type="spellStart"/>
                <w:r w:rsidRPr="004430A7">
                  <w:rPr>
                    <w:rFonts w:ascii="Calibri" w:hAnsi="Calibri" w:cs="Times New Roman"/>
                    <w:color w:val="000000"/>
                  </w:rPr>
                  <w:t>Dalman</w:t>
                </w:r>
                <w:proofErr w:type="spellEnd"/>
                <w:r w:rsidRPr="004430A7">
                  <w:rPr>
                    <w:rFonts w:ascii="Calibri" w:hAnsi="Calibri" w:cs="Times New Roman"/>
                    <w:color w:val="000000"/>
                  </w:rPr>
                  <w:t xml:space="preserve"> also established educational programs and an intensive touring schedule to outback towns. </w:t>
                </w:r>
                <w:r w:rsidRPr="004430A7">
                  <w:rPr>
                    <w:rFonts w:ascii="Calibri" w:hAnsi="Calibri" w:cs="Times New Roman"/>
                    <w:bCs/>
                    <w:lang w:val="en-AU"/>
                  </w:rPr>
                  <w:t xml:space="preserve">She was the first dance artist to 'professionalise' contemporary dance methods in her company and to introduce international teachers such as Jimmy </w:t>
                </w:r>
                <w:proofErr w:type="spellStart"/>
                <w:r w:rsidRPr="004430A7">
                  <w:rPr>
                    <w:rFonts w:ascii="Calibri" w:hAnsi="Calibri" w:cs="Times New Roman"/>
                    <w:bCs/>
                    <w:lang w:val="en-AU"/>
                  </w:rPr>
                  <w:t>Truitte</w:t>
                </w:r>
                <w:proofErr w:type="spellEnd"/>
                <w:r w:rsidRPr="004430A7">
                  <w:rPr>
                    <w:rFonts w:ascii="Calibri" w:hAnsi="Calibri" w:cs="Times New Roman"/>
                    <w:bCs/>
                    <w:lang w:val="en-AU"/>
                  </w:rPr>
                  <w:t xml:space="preserve"> (Alvin Ailey), Myron </w:t>
                </w:r>
                <w:proofErr w:type="spellStart"/>
                <w:r w:rsidRPr="004430A7">
                  <w:rPr>
                    <w:rFonts w:ascii="Calibri" w:hAnsi="Calibri" w:cs="Times New Roman"/>
                    <w:bCs/>
                    <w:lang w:val="en-AU"/>
                  </w:rPr>
                  <w:t>Nadel</w:t>
                </w:r>
                <w:proofErr w:type="spellEnd"/>
                <w:r w:rsidRPr="004430A7">
                  <w:rPr>
                    <w:rFonts w:ascii="Calibri" w:hAnsi="Calibri" w:cs="Times New Roman"/>
                    <w:bCs/>
                    <w:lang w:val="en-AU"/>
                  </w:rPr>
                  <w:t xml:space="preserve">, Bob </w:t>
                </w:r>
                <w:proofErr w:type="spellStart"/>
                <w:r w:rsidRPr="004430A7">
                  <w:rPr>
                    <w:rFonts w:ascii="Calibri" w:hAnsi="Calibri" w:cs="Times New Roman"/>
                    <w:bCs/>
                    <w:lang w:val="en-AU"/>
                  </w:rPr>
                  <w:t>Beswick</w:t>
                </w:r>
                <w:proofErr w:type="spellEnd"/>
                <w:r w:rsidRPr="004430A7">
                  <w:rPr>
                    <w:rFonts w:ascii="Calibri" w:hAnsi="Calibri" w:cs="Times New Roman"/>
                    <w:bCs/>
                    <w:lang w:val="en-AU"/>
                  </w:rPr>
                  <w:t xml:space="preserve"> (</w:t>
                </w:r>
                <w:proofErr w:type="spellStart"/>
                <w:r w:rsidRPr="004430A7">
                  <w:rPr>
                    <w:rFonts w:ascii="Calibri" w:hAnsi="Calibri" w:cs="Times New Roman"/>
                    <w:bCs/>
                    <w:lang w:val="en-AU"/>
                  </w:rPr>
                  <w:t>Alwin</w:t>
                </w:r>
                <w:proofErr w:type="spellEnd"/>
                <w:r w:rsidRPr="004430A7">
                  <w:rPr>
                    <w:rFonts w:ascii="Calibri" w:hAnsi="Calibri" w:cs="Times New Roman"/>
                    <w:bCs/>
                    <w:lang w:val="en-AU"/>
                  </w:rPr>
                  <w:t xml:space="preserve"> </w:t>
                </w:r>
                <w:proofErr w:type="spellStart"/>
                <w:r w:rsidRPr="004430A7">
                  <w:rPr>
                    <w:rFonts w:ascii="Calibri" w:hAnsi="Calibri" w:cs="Times New Roman"/>
                    <w:bCs/>
                    <w:lang w:val="en-AU"/>
                  </w:rPr>
                  <w:t>Nikolais</w:t>
                </w:r>
                <w:proofErr w:type="spellEnd"/>
                <w:proofErr w:type="gramStart"/>
                <w:r w:rsidRPr="004430A7">
                  <w:rPr>
                    <w:rFonts w:ascii="Calibri" w:hAnsi="Calibri" w:cs="Times New Roman"/>
                    <w:bCs/>
                    <w:lang w:val="en-AU"/>
                  </w:rPr>
                  <w:t>) ,and</w:t>
                </w:r>
                <w:proofErr w:type="gramEnd"/>
                <w:r w:rsidRPr="004430A7">
                  <w:rPr>
                    <w:rFonts w:ascii="Calibri" w:hAnsi="Calibri" w:cs="Times New Roman"/>
                    <w:bCs/>
                    <w:lang w:val="en-AU"/>
                  </w:rPr>
                  <w:t xml:space="preserve"> </w:t>
                </w:r>
                <w:proofErr w:type="spellStart"/>
                <w:r w:rsidRPr="004430A7">
                  <w:rPr>
                    <w:rFonts w:ascii="Calibri" w:hAnsi="Calibri" w:cs="Times New Roman"/>
                    <w:bCs/>
                    <w:lang w:val="en-AU"/>
                  </w:rPr>
                  <w:t>Eleo</w:t>
                </w:r>
                <w:proofErr w:type="spellEnd"/>
                <w:r w:rsidRPr="004430A7">
                  <w:rPr>
                    <w:rFonts w:ascii="Calibri" w:hAnsi="Calibri" w:cs="Times New Roman"/>
                    <w:bCs/>
                    <w:lang w:val="en-AU"/>
                  </w:rPr>
                  <w:t xml:space="preserve"> </w:t>
                </w:r>
                <w:proofErr w:type="spellStart"/>
                <w:r w:rsidRPr="004430A7">
                  <w:rPr>
                    <w:rFonts w:ascii="Calibri" w:hAnsi="Calibri" w:cs="Times New Roman"/>
                    <w:bCs/>
                    <w:lang w:val="en-AU"/>
                  </w:rPr>
                  <w:t>Pomare</w:t>
                </w:r>
                <w:proofErr w:type="spellEnd"/>
                <w:r w:rsidRPr="004430A7">
                  <w:rPr>
                    <w:rFonts w:ascii="Calibri" w:hAnsi="Calibri" w:cs="Times New Roman"/>
                    <w:bCs/>
                    <w:lang w:val="en-AU"/>
                  </w:rPr>
                  <w:t xml:space="preserve"> when there were no tertiary dance institutions in the 1960s. </w:t>
                </w:r>
                <w:r w:rsidRPr="004430A7">
                  <w:rPr>
                    <w:rFonts w:ascii="Calibri" w:hAnsi="Calibri" w:cs="Times New Roman"/>
                    <w:bCs/>
                    <w:lang w:val="en-AU"/>
                  </w:rPr>
                  <w:lastRenderedPageBreak/>
                  <w:t xml:space="preserve">She thus trained Australia’s first generation of contemporary choreographers and dancers, including Cheryl Stock (Dance North), John </w:t>
                </w:r>
                <w:proofErr w:type="spellStart"/>
                <w:r w:rsidRPr="004430A7">
                  <w:rPr>
                    <w:rFonts w:ascii="Calibri" w:hAnsi="Calibri" w:cs="Times New Roman"/>
                    <w:bCs/>
                    <w:lang w:val="en-AU"/>
                  </w:rPr>
                  <w:t>Nobbs</w:t>
                </w:r>
                <w:proofErr w:type="spellEnd"/>
                <w:r w:rsidRPr="004430A7">
                  <w:rPr>
                    <w:rFonts w:ascii="Calibri" w:hAnsi="Calibri" w:cs="Times New Roman"/>
                    <w:bCs/>
                    <w:lang w:val="en-AU"/>
                  </w:rPr>
                  <w:t xml:space="preserve"> and Jennifer Barry (Sydney Dance Company). Several artistic directors later, ADT remains the longest-standing contemporary dance company in Australia with a continuous history of innovation and international excellence. </w:t>
                </w:r>
              </w:p>
              <w:p w14:paraId="29B7CE17" w14:textId="77777777" w:rsidR="004430A7" w:rsidRPr="004430A7" w:rsidRDefault="004430A7" w:rsidP="004430A7">
                <w:pPr>
                  <w:widowControl w:val="0"/>
                  <w:autoSpaceDE w:val="0"/>
                  <w:autoSpaceDN w:val="0"/>
                  <w:adjustRightInd w:val="0"/>
                  <w:rPr>
                    <w:rFonts w:ascii="Calibri" w:hAnsi="Calibri" w:cs="Times New Roman"/>
                    <w:color w:val="000000"/>
                  </w:rPr>
                </w:pPr>
              </w:p>
              <w:p w14:paraId="0B6A1AA1" w14:textId="77777777" w:rsidR="004430A7" w:rsidRDefault="004430A7" w:rsidP="004430A7">
                <w:pPr>
                  <w:rPr>
                    <w:rFonts w:ascii="Calibri" w:hAnsi="Calibri" w:cs="Times New Roman"/>
                    <w:bCs/>
                    <w:lang w:val="en-AU"/>
                  </w:rPr>
                </w:pPr>
                <w:r w:rsidRPr="004430A7">
                  <w:rPr>
                    <w:rFonts w:ascii="Calibri" w:hAnsi="Calibri" w:cs="Times New Roman"/>
                    <w:bCs/>
                    <w:lang w:val="en-AU"/>
                  </w:rPr>
                  <w:t xml:space="preserve">Her vision for Australian dance has always included recognition that Australia is a multicultural society, and as such, ADT was the first Australian dance group to be ethnically inclusive, foster artistic exchange and to undertake significant international tours. In 1968, for instance, ADT toured Switzerland, Italy and Holland, while in 1969 they toured </w:t>
                </w:r>
                <w:r w:rsidRPr="004430A7">
                  <w:rPr>
                    <w:rFonts w:ascii="Calibri" w:hAnsi="Calibri" w:cs="Times New Roman"/>
                  </w:rPr>
                  <w:t xml:space="preserve">eight countries including the </w:t>
                </w:r>
                <w:proofErr w:type="spellStart"/>
                <w:r w:rsidRPr="004430A7">
                  <w:rPr>
                    <w:rFonts w:ascii="Calibri" w:hAnsi="Calibri" w:cs="Times New Roman"/>
                  </w:rPr>
                  <w:t>Phillipines</w:t>
                </w:r>
                <w:proofErr w:type="spellEnd"/>
                <w:r w:rsidRPr="004430A7">
                  <w:rPr>
                    <w:rFonts w:ascii="Calibri" w:hAnsi="Calibri" w:cs="Times New Roman"/>
                  </w:rPr>
                  <w:t xml:space="preserve">, PNG, </w:t>
                </w:r>
                <w:r w:rsidRPr="004430A7">
                  <w:rPr>
                    <w:rFonts w:ascii="Calibri" w:hAnsi="Calibri" w:cs="Times New Roman"/>
                    <w:bCs/>
                    <w:lang w:val="en-AU"/>
                  </w:rPr>
                  <w:t>India, Taiwan</w:t>
                </w:r>
                <w:r w:rsidRPr="004430A7">
                  <w:rPr>
                    <w:rFonts w:ascii="Calibri" w:hAnsi="Calibri" w:cs="Times New Roman"/>
                  </w:rPr>
                  <w:t xml:space="preserve"> and Hong Kong (where they made the first colour TV dance special)</w:t>
                </w:r>
                <w:r w:rsidRPr="004430A7">
                  <w:rPr>
                    <w:rFonts w:ascii="Calibri" w:hAnsi="Calibri" w:cs="Times New Roman"/>
                    <w:bCs/>
                    <w:lang w:val="en-AU"/>
                  </w:rPr>
                  <w:t xml:space="preserve">. One of several offshoots of her influence was the formation of National Aboriginal Islander Skills Development Association (NAISDA) and </w:t>
                </w:r>
                <w:proofErr w:type="spellStart"/>
                <w:r w:rsidRPr="004430A7">
                  <w:rPr>
                    <w:rFonts w:ascii="Calibri" w:hAnsi="Calibri" w:cs="Times New Roman"/>
                    <w:bCs/>
                    <w:lang w:val="en-AU"/>
                  </w:rPr>
                  <w:t>Bangarra</w:t>
                </w:r>
                <w:proofErr w:type="spellEnd"/>
                <w:r w:rsidRPr="004430A7">
                  <w:rPr>
                    <w:rFonts w:ascii="Calibri" w:hAnsi="Calibri" w:cs="Times New Roman"/>
                    <w:bCs/>
                    <w:lang w:val="en-AU"/>
                  </w:rPr>
                  <w:t xml:space="preserve"> Dance Theatre through her sponsorship of the black dance company, </w:t>
                </w:r>
                <w:proofErr w:type="spellStart"/>
                <w:r w:rsidRPr="004430A7">
                  <w:rPr>
                    <w:rFonts w:ascii="Calibri" w:hAnsi="Calibri" w:cs="Times New Roman"/>
                    <w:bCs/>
                    <w:lang w:val="en-AU"/>
                  </w:rPr>
                  <w:t>Eleo</w:t>
                </w:r>
                <w:proofErr w:type="spellEnd"/>
                <w:r w:rsidRPr="004430A7">
                  <w:rPr>
                    <w:rFonts w:ascii="Calibri" w:hAnsi="Calibri" w:cs="Times New Roman"/>
                    <w:bCs/>
                    <w:lang w:val="en-AU"/>
                  </w:rPr>
                  <w:t xml:space="preserve"> </w:t>
                </w:r>
                <w:proofErr w:type="spellStart"/>
                <w:r w:rsidRPr="004430A7">
                  <w:rPr>
                    <w:rFonts w:ascii="Calibri" w:hAnsi="Calibri" w:cs="Times New Roman"/>
                    <w:bCs/>
                    <w:lang w:val="en-AU"/>
                  </w:rPr>
                  <w:t>Pomare</w:t>
                </w:r>
                <w:proofErr w:type="spellEnd"/>
                <w:r w:rsidRPr="004430A7">
                  <w:rPr>
                    <w:rFonts w:ascii="Calibri" w:hAnsi="Calibri" w:cs="Times New Roman"/>
                    <w:bCs/>
                    <w:lang w:val="en-AU"/>
                  </w:rPr>
                  <w:t xml:space="preserve"> and Dancers, to Adelaide in 1972. In 1975, </w:t>
                </w:r>
                <w:proofErr w:type="spellStart"/>
                <w:r w:rsidRPr="004430A7">
                  <w:rPr>
                    <w:rFonts w:ascii="Calibri" w:hAnsi="Calibri" w:cs="Times New Roman"/>
                    <w:bCs/>
                    <w:lang w:val="en-AU"/>
                  </w:rPr>
                  <w:t>Dalman</w:t>
                </w:r>
                <w:proofErr w:type="spellEnd"/>
                <w:r w:rsidRPr="004430A7">
                  <w:rPr>
                    <w:rFonts w:ascii="Calibri" w:hAnsi="Calibri" w:cs="Times New Roman"/>
                    <w:bCs/>
                    <w:lang w:val="en-AU"/>
                  </w:rPr>
                  <w:t xml:space="preserve"> returned to Europe where she resumed her role as a major interpreter and teacher of American modern dance. There, she served as rehearsal director for </w:t>
                </w:r>
                <w:proofErr w:type="spellStart"/>
                <w:r w:rsidRPr="004430A7">
                  <w:rPr>
                    <w:rFonts w:ascii="Calibri" w:hAnsi="Calibri" w:cs="Times New Roman"/>
                    <w:bCs/>
                    <w:lang w:val="en-AU"/>
                  </w:rPr>
                  <w:t>Danksen</w:t>
                </w:r>
                <w:proofErr w:type="spellEnd"/>
                <w:r w:rsidRPr="004430A7">
                  <w:rPr>
                    <w:rFonts w:ascii="Calibri" w:hAnsi="Calibri" w:cs="Times New Roman"/>
                    <w:bCs/>
                    <w:lang w:val="en-AU"/>
                  </w:rPr>
                  <w:t xml:space="preserve"> in Amsterdam, and assisted </w:t>
                </w:r>
                <w:r w:rsidRPr="004430A7">
                  <w:rPr>
                    <w:rFonts w:ascii="Calibri" w:hAnsi="Calibri" w:cs="Times New Roman"/>
                    <w:color w:val="1A1A1A"/>
                  </w:rPr>
                  <w:t xml:space="preserve">Anna </w:t>
                </w:r>
                <w:proofErr w:type="spellStart"/>
                <w:r w:rsidRPr="004430A7">
                  <w:rPr>
                    <w:rFonts w:ascii="Calibri" w:hAnsi="Calibri" w:cs="Times New Roman"/>
                    <w:color w:val="1A1A1A"/>
                  </w:rPr>
                  <w:t>Sokolow</w:t>
                </w:r>
                <w:proofErr w:type="spellEnd"/>
                <w:r w:rsidRPr="004430A7">
                  <w:rPr>
                    <w:rFonts w:ascii="Calibri" w:hAnsi="Calibri" w:cs="Times New Roman"/>
                    <w:color w:val="1A1A1A"/>
                  </w:rPr>
                  <w:t xml:space="preserve"> with reconstruction of her work, </w:t>
                </w:r>
                <w:r w:rsidRPr="004430A7">
                  <w:rPr>
                    <w:rFonts w:ascii="Calibri" w:hAnsi="Calibri" w:cs="Times New Roman"/>
                    <w:i/>
                    <w:color w:val="1A1A1A"/>
                  </w:rPr>
                  <w:t>Rooms</w:t>
                </w:r>
                <w:r w:rsidRPr="004430A7">
                  <w:rPr>
                    <w:rFonts w:ascii="Calibri" w:hAnsi="Calibri" w:cs="Times New Roman"/>
                    <w:color w:val="1A1A1A"/>
                  </w:rPr>
                  <w:t xml:space="preserve"> and </w:t>
                </w:r>
                <w:r w:rsidRPr="004430A7">
                  <w:rPr>
                    <w:rFonts w:ascii="Calibri" w:hAnsi="Calibri" w:cs="Times New Roman"/>
                    <w:i/>
                    <w:color w:val="1A1A1A"/>
                  </w:rPr>
                  <w:t>The Troubled Sleeper</w:t>
                </w:r>
                <w:r w:rsidRPr="004430A7">
                  <w:rPr>
                    <w:rFonts w:ascii="Calibri" w:hAnsi="Calibri" w:cs="Times New Roman"/>
                    <w:color w:val="1A1A1A"/>
                  </w:rPr>
                  <w:t xml:space="preserve">, as well as mounting Doris Humphrey's </w:t>
                </w:r>
                <w:r w:rsidRPr="004430A7">
                  <w:rPr>
                    <w:rFonts w:ascii="Calibri" w:hAnsi="Calibri" w:cs="Times New Roman"/>
                    <w:i/>
                    <w:color w:val="1A1A1A"/>
                  </w:rPr>
                  <w:t>Day on Earth</w:t>
                </w:r>
                <w:r w:rsidRPr="004430A7">
                  <w:rPr>
                    <w:rFonts w:ascii="Calibri" w:hAnsi="Calibri" w:cs="Times New Roman"/>
                    <w:bCs/>
                    <w:lang w:val="en-AU"/>
                  </w:rPr>
                  <w:t xml:space="preserve">. </w:t>
                </w:r>
              </w:p>
              <w:p w14:paraId="008C56E7" w14:textId="77777777" w:rsidR="004430A7" w:rsidRPr="004430A7" w:rsidRDefault="004430A7" w:rsidP="004430A7">
                <w:pPr>
                  <w:rPr>
                    <w:rFonts w:ascii="Calibri" w:hAnsi="Calibri" w:cs="Times New Roman"/>
                    <w:bCs/>
                    <w:lang w:val="en-AU"/>
                  </w:rPr>
                </w:pPr>
              </w:p>
              <w:p w14:paraId="22EE892D" w14:textId="77777777" w:rsidR="004430A7" w:rsidRDefault="004430A7" w:rsidP="004430A7">
                <w:pPr>
                  <w:rPr>
                    <w:rFonts w:ascii="Calibri" w:hAnsi="Calibri" w:cs="Times New Roman"/>
                    <w:bCs/>
                    <w:lang w:val="en-AU"/>
                  </w:rPr>
                </w:pPr>
                <w:r w:rsidRPr="004430A7">
                  <w:rPr>
                    <w:rFonts w:ascii="Calibri" w:hAnsi="Calibri" w:cs="Times New Roman"/>
                    <w:bCs/>
                    <w:lang w:val="en-AU"/>
                  </w:rPr>
                  <w:t xml:space="preserve">In addition to leading a university dance curriculum in the early 2000s, </w:t>
                </w:r>
                <w:proofErr w:type="spellStart"/>
                <w:r w:rsidRPr="004430A7">
                  <w:rPr>
                    <w:rFonts w:ascii="Calibri" w:hAnsi="Calibri" w:cs="Times New Roman"/>
                    <w:bCs/>
                    <w:lang w:val="en-AU"/>
                  </w:rPr>
                  <w:t>Dalman</w:t>
                </w:r>
                <w:proofErr w:type="spellEnd"/>
                <w:r w:rsidRPr="004430A7">
                  <w:rPr>
                    <w:rFonts w:ascii="Calibri" w:hAnsi="Calibri" w:cs="Times New Roman"/>
                    <w:bCs/>
                    <w:lang w:val="en-AU"/>
                  </w:rPr>
                  <w:t xml:space="preserve"> maintains her collaboration with companies and choreographers in Japan, Taiwan, Senegal, and Austria. She continues to teach and foster local and international dance artists, by leading exploratory workshops, and developing projects that recreate earlier works for a new generation. In 2014, for instance, she created </w:t>
                </w:r>
                <w:r w:rsidRPr="004430A7">
                  <w:rPr>
                    <w:rFonts w:ascii="Calibri" w:hAnsi="Calibri" w:cs="Times New Roman"/>
                    <w:bCs/>
                    <w:i/>
                    <w:lang w:val="en-AU"/>
                  </w:rPr>
                  <w:t>Mirror Image</w:t>
                </w:r>
                <w:r w:rsidRPr="004430A7">
                  <w:rPr>
                    <w:rFonts w:ascii="Calibri" w:hAnsi="Calibri" w:cs="Times New Roman"/>
                    <w:bCs/>
                    <w:lang w:val="en-AU"/>
                  </w:rPr>
                  <w:t xml:space="preserve"> for </w:t>
                </w:r>
                <w:proofErr w:type="spellStart"/>
                <w:r w:rsidRPr="004430A7">
                  <w:rPr>
                    <w:rFonts w:ascii="Calibri" w:hAnsi="Calibri" w:cs="Times New Roman"/>
                    <w:bCs/>
                    <w:lang w:val="en-AU"/>
                  </w:rPr>
                  <w:t>Danceology</w:t>
                </w:r>
                <w:proofErr w:type="spellEnd"/>
                <w:r w:rsidRPr="004430A7">
                  <w:rPr>
                    <w:rFonts w:ascii="Calibri" w:hAnsi="Calibri" w:cs="Times New Roman"/>
                    <w:bCs/>
                    <w:lang w:val="en-AU"/>
                  </w:rPr>
                  <w:t xml:space="preserve"> from Taiwan and in 2015, mounted a retrospective season entitled </w:t>
                </w:r>
                <w:r w:rsidRPr="004430A7">
                  <w:rPr>
                    <w:rFonts w:ascii="Calibri" w:hAnsi="Calibri" w:cs="Times New Roman"/>
                    <w:bCs/>
                    <w:i/>
                    <w:lang w:val="en-AU"/>
                  </w:rPr>
                  <w:t>Fortuity</w:t>
                </w:r>
                <w:r w:rsidRPr="004430A7">
                  <w:rPr>
                    <w:rFonts w:ascii="Calibri" w:hAnsi="Calibri" w:cs="Times New Roman"/>
                    <w:bCs/>
                    <w:lang w:val="en-AU"/>
                  </w:rPr>
                  <w:t xml:space="preserve"> in Canberra. ‘</w:t>
                </w:r>
                <w:r w:rsidRPr="004430A7">
                  <w:rPr>
                    <w:rFonts w:ascii="Calibri" w:hAnsi="Calibri" w:cs="Times New Roman"/>
                  </w:rPr>
                  <w:t xml:space="preserve">I believe to dance is a way to the soul, to the very centre of our being, to experience the life force within us all, and our connectedness to all living things. I know dance is way of communicating feelings at very deep level.’ Shaped by this philosophy, she directs her present company, </w:t>
                </w:r>
                <w:proofErr w:type="spellStart"/>
                <w:r w:rsidRPr="004430A7">
                  <w:rPr>
                    <w:rFonts w:ascii="Calibri" w:hAnsi="Calibri" w:cs="Times New Roman"/>
                    <w:bCs/>
                    <w:lang w:val="en-AU"/>
                  </w:rPr>
                  <w:t>Mirramu</w:t>
                </w:r>
                <w:proofErr w:type="spellEnd"/>
                <w:r w:rsidRPr="004430A7">
                  <w:rPr>
                    <w:rFonts w:ascii="Calibri" w:hAnsi="Calibri" w:cs="Times New Roman"/>
                    <w:bCs/>
                    <w:lang w:val="en-AU"/>
                  </w:rPr>
                  <w:t xml:space="preserve"> Dance Company. This practice, along with her other dance networks, nurtures a richly alternative arts community who benefit from her generous vision and long experience.</w:t>
                </w:r>
              </w:p>
              <w:p w14:paraId="34115219" w14:textId="77777777" w:rsidR="009A1479" w:rsidRDefault="009A1479" w:rsidP="004430A7">
                <w:pPr>
                  <w:rPr>
                    <w:rFonts w:ascii="Calibri" w:hAnsi="Calibri" w:cs="Times New Roman"/>
                    <w:bCs/>
                    <w:lang w:val="en-AU"/>
                  </w:rPr>
                </w:pPr>
              </w:p>
              <w:p w14:paraId="17876AC1" w14:textId="77777777" w:rsidR="009A1479" w:rsidRDefault="009A1479" w:rsidP="009A1479">
                <w:pPr>
                  <w:keepNext/>
                </w:pPr>
                <w:r>
                  <w:rPr>
                    <w:rFonts w:ascii="Calibri" w:hAnsi="Calibri" w:cs="Times New Roman"/>
                    <w:bCs/>
                    <w:lang w:val="en-AU"/>
                  </w:rPr>
                  <w:t>File: Creation.jpg</w:t>
                </w:r>
              </w:p>
              <w:p w14:paraId="41172BE4" w14:textId="77777777" w:rsidR="009A1479" w:rsidRDefault="009A1479" w:rsidP="009A1479">
                <w:pPr>
                  <w:pStyle w:val="Caption"/>
                  <w:spacing w:after="0"/>
                </w:pPr>
                <w:r>
                  <w:t xml:space="preserve">Figure </w:t>
                </w:r>
                <w:r w:rsidR="004C36BA">
                  <w:fldChar w:fldCharType="begin"/>
                </w:r>
                <w:r w:rsidR="004C36BA">
                  <w:instrText xml:space="preserve"> SEQ Figure \*</w:instrText>
                </w:r>
                <w:r w:rsidR="004C36BA">
                  <w:instrText xml:space="preserve"> ARABIC </w:instrText>
                </w:r>
                <w:r w:rsidR="004C36BA">
                  <w:fldChar w:fldCharType="separate"/>
                </w:r>
                <w:r>
                  <w:rPr>
                    <w:noProof/>
                  </w:rPr>
                  <w:t>1</w:t>
                </w:r>
                <w:r w:rsidR="004C36BA">
                  <w:rPr>
                    <w:noProof/>
                  </w:rPr>
                  <w:fldChar w:fldCharType="end"/>
                </w:r>
                <w:r>
                  <w:t xml:space="preserve"> Jennifer Barry and Bert </w:t>
                </w:r>
                <w:proofErr w:type="spellStart"/>
                <w:r>
                  <w:t>Terborgh</w:t>
                </w:r>
                <w:proofErr w:type="spellEnd"/>
                <w:r>
                  <w:t xml:space="preserve"> in </w:t>
                </w:r>
                <w:r>
                  <w:rPr>
                    <w:i/>
                  </w:rPr>
                  <w:t xml:space="preserve">Creation </w:t>
                </w:r>
                <w:r>
                  <w:t>(1969/70)</w:t>
                </w:r>
              </w:p>
              <w:p w14:paraId="30FBADBF" w14:textId="77777777" w:rsidR="009A1479" w:rsidRDefault="009A1479" w:rsidP="009A1479">
                <w:pPr>
                  <w:widowControl w:val="0"/>
                  <w:autoSpaceDE w:val="0"/>
                  <w:autoSpaceDN w:val="0"/>
                  <w:adjustRightInd w:val="0"/>
                  <w:rPr>
                    <w:rFonts w:ascii="Calibri" w:hAnsi="Calibri" w:cs="Courier"/>
                    <w:color w:val="0000C0"/>
                    <w:u w:val="single" w:color="0000C0"/>
                    <w:lang w:val="en-US"/>
                  </w:rPr>
                </w:pPr>
                <w:r>
                  <w:t xml:space="preserve">Source: </w:t>
                </w:r>
                <w:r w:rsidRPr="009A1479">
                  <w:rPr>
                    <w:rFonts w:ascii="Calibri" w:hAnsi="Calibri"/>
                  </w:rPr>
                  <w:t xml:space="preserve">Photographer Jan </w:t>
                </w:r>
                <w:proofErr w:type="spellStart"/>
                <w:r w:rsidRPr="009A1479">
                  <w:rPr>
                    <w:rFonts w:ascii="Calibri" w:hAnsi="Calibri"/>
                  </w:rPr>
                  <w:t>Dalman</w:t>
                </w:r>
                <w:proofErr w:type="spellEnd"/>
                <w:r w:rsidRPr="009A1479">
                  <w:rPr>
                    <w:rFonts w:ascii="Calibri" w:hAnsi="Calibri"/>
                  </w:rPr>
                  <w:t xml:space="preserve">. </w:t>
                </w:r>
                <w:r w:rsidRPr="009A1479">
                  <w:rPr>
                    <w:rFonts w:ascii="Calibri" w:hAnsi="Calibri" w:cs="Courier"/>
                    <w:lang w:val="en-US"/>
                  </w:rPr>
                  <w:t xml:space="preserve">Permission kindly granted by Elizabeth and Andreas </w:t>
                </w:r>
                <w:proofErr w:type="spellStart"/>
                <w:r w:rsidRPr="009A1479">
                  <w:rPr>
                    <w:rFonts w:ascii="Calibri" w:hAnsi="Calibri" w:cs="Courier"/>
                    <w:lang w:val="en-US"/>
                  </w:rPr>
                  <w:t>Dalman</w:t>
                </w:r>
                <w:proofErr w:type="spellEnd"/>
                <w:r w:rsidRPr="009A1479">
                  <w:rPr>
                    <w:rFonts w:ascii="Calibri" w:hAnsi="Calibri" w:cs="Courier"/>
                    <w:lang w:val="en-US"/>
                  </w:rPr>
                  <w:t xml:space="preserve">.  </w:t>
                </w:r>
                <w:hyperlink r:id="rId9" w:history="1">
                  <w:r w:rsidRPr="009A1479">
                    <w:rPr>
                      <w:rFonts w:ascii="Calibri" w:hAnsi="Calibri" w:cs="Courier"/>
                      <w:color w:val="0000C0"/>
                      <w:u w:val="single" w:color="0000C0"/>
                      <w:lang w:val="en-US"/>
                    </w:rPr>
                    <w:t>dalman.andreas@gmail.com</w:t>
                  </w:r>
                </w:hyperlink>
              </w:p>
              <w:p w14:paraId="4245475C" w14:textId="77777777" w:rsidR="009A1479" w:rsidRDefault="009A1479" w:rsidP="009A1479">
                <w:pPr>
                  <w:widowControl w:val="0"/>
                  <w:autoSpaceDE w:val="0"/>
                  <w:autoSpaceDN w:val="0"/>
                  <w:adjustRightInd w:val="0"/>
                  <w:rPr>
                    <w:rFonts w:ascii="Calibri" w:hAnsi="Calibri" w:cs="Courier"/>
                    <w:color w:val="0000C0"/>
                    <w:u w:val="single" w:color="0000C0"/>
                    <w:lang w:val="en-US"/>
                  </w:rPr>
                </w:pPr>
                <w:bookmarkStart w:id="0" w:name="_GoBack"/>
                <w:bookmarkEnd w:id="0"/>
              </w:p>
              <w:p w14:paraId="76CF7F7E" w14:textId="77777777" w:rsidR="009A1479" w:rsidRPr="004C36BA" w:rsidRDefault="009A1479" w:rsidP="009A1479">
                <w:pPr>
                  <w:keepNext/>
                  <w:widowControl w:val="0"/>
                  <w:autoSpaceDE w:val="0"/>
                  <w:autoSpaceDN w:val="0"/>
                  <w:adjustRightInd w:val="0"/>
                  <w:rPr>
                    <w:rFonts w:ascii="Calibri" w:hAnsi="Calibri"/>
                  </w:rPr>
                </w:pPr>
                <w:r w:rsidRPr="004C36BA">
                  <w:rPr>
                    <w:rFonts w:ascii="Calibri" w:hAnsi="Calibri" w:cs="Courier"/>
                    <w:lang w:val="en-US"/>
                  </w:rPr>
                  <w:t>File: DancingLives.jpg</w:t>
                </w:r>
              </w:p>
              <w:p w14:paraId="115AF445" w14:textId="77777777" w:rsidR="009A1479" w:rsidRDefault="009A1479" w:rsidP="009A1479">
                <w:pPr>
                  <w:pStyle w:val="Caption"/>
                  <w:spacing w:after="0"/>
                </w:pPr>
                <w:r>
                  <w:t xml:space="preserve">Figure </w:t>
                </w:r>
                <w:r w:rsidR="004C36BA">
                  <w:fldChar w:fldCharType="begin"/>
                </w:r>
                <w:r w:rsidR="004C36BA">
                  <w:instrText xml:space="preserve"> SEQ Figure \* ARABIC </w:instrText>
                </w:r>
                <w:r w:rsidR="004C36BA">
                  <w:fldChar w:fldCharType="separate"/>
                </w:r>
                <w:r>
                  <w:rPr>
                    <w:noProof/>
                  </w:rPr>
                  <w:t>2</w:t>
                </w:r>
                <w:r w:rsidR="004C36BA">
                  <w:rPr>
                    <w:noProof/>
                  </w:rPr>
                  <w:fldChar w:fldCharType="end"/>
                </w:r>
                <w:r>
                  <w:t xml:space="preserve"> Elizabeth </w:t>
                </w:r>
                <w:proofErr w:type="spellStart"/>
                <w:r>
                  <w:t>Dalman</w:t>
                </w:r>
                <w:proofErr w:type="spellEnd"/>
                <w:r>
                  <w:t xml:space="preserve"> in "Leading to Flight" in </w:t>
                </w:r>
                <w:r>
                  <w:rPr>
                    <w:i/>
                  </w:rPr>
                  <w:t>Dancing Lives</w:t>
                </w:r>
                <w:r>
                  <w:t xml:space="preserve"> (1996).</w:t>
                </w:r>
              </w:p>
              <w:p w14:paraId="6959B954" w14:textId="77777777" w:rsidR="009A1479" w:rsidRDefault="009A1479" w:rsidP="009A1479">
                <w:r>
                  <w:t>Source: Photographer Jeff Atkinson.</w:t>
                </w:r>
              </w:p>
              <w:p w14:paraId="3227C98C" w14:textId="77777777" w:rsidR="009A1479" w:rsidRDefault="009A1479" w:rsidP="009A1479"/>
              <w:p w14:paraId="3B6BC744" w14:textId="77777777" w:rsidR="009A1479" w:rsidRDefault="009A1479" w:rsidP="009A1479">
                <w:pPr>
                  <w:keepNext/>
                </w:pPr>
                <w:r>
                  <w:t>File: Blowin’InTheWind</w:t>
                </w:r>
                <w:proofErr w:type="gramStart"/>
                <w:r>
                  <w:t>.jpg</w:t>
                </w:r>
                <w:proofErr w:type="gramEnd"/>
              </w:p>
              <w:p w14:paraId="30C85984" w14:textId="77777777" w:rsidR="009A1479" w:rsidRDefault="009A1479" w:rsidP="009A1479">
                <w:pPr>
                  <w:pStyle w:val="Caption"/>
                  <w:spacing w:after="0"/>
                </w:pPr>
                <w:r>
                  <w:t xml:space="preserve">Figure </w:t>
                </w:r>
                <w:r w:rsidR="004C36BA">
                  <w:fldChar w:fldCharType="begin"/>
                </w:r>
                <w:r w:rsidR="004C36BA">
                  <w:instrText xml:space="preserve"> SEQ Figure \* ARABIC </w:instrText>
                </w:r>
                <w:r w:rsidR="004C36BA">
                  <w:fldChar w:fldCharType="separate"/>
                </w:r>
                <w:r>
                  <w:rPr>
                    <w:noProof/>
                  </w:rPr>
                  <w:t>3</w:t>
                </w:r>
                <w:r w:rsidR="004C36BA">
                  <w:rPr>
                    <w:noProof/>
                  </w:rPr>
                  <w:fldChar w:fldCharType="end"/>
                </w:r>
                <w:r>
                  <w:t xml:space="preserve"> Jennifer </w:t>
                </w:r>
                <w:proofErr w:type="spellStart"/>
                <w:r>
                  <w:t>Manders</w:t>
                </w:r>
                <w:proofErr w:type="spellEnd"/>
                <w:r>
                  <w:t xml:space="preserve">, Janet </w:t>
                </w:r>
                <w:proofErr w:type="spellStart"/>
                <w:r>
                  <w:t>Saies</w:t>
                </w:r>
                <w:proofErr w:type="spellEnd"/>
                <w:r>
                  <w:t xml:space="preserve">, Elizabeth </w:t>
                </w:r>
                <w:proofErr w:type="spellStart"/>
                <w:r>
                  <w:t>Dalman</w:t>
                </w:r>
                <w:proofErr w:type="spellEnd"/>
                <w:r>
                  <w:t xml:space="preserve"> in "</w:t>
                </w:r>
                <w:proofErr w:type="spellStart"/>
                <w:r>
                  <w:t>Blowin</w:t>
                </w:r>
                <w:proofErr w:type="spellEnd"/>
                <w:r>
                  <w:t xml:space="preserve">' in the Wind" from </w:t>
                </w:r>
                <w:r>
                  <w:rPr>
                    <w:i/>
                  </w:rPr>
                  <w:t>This Train</w:t>
                </w:r>
                <w:r>
                  <w:t xml:space="preserve"> (1996)</w:t>
                </w:r>
              </w:p>
              <w:p w14:paraId="111EE051" w14:textId="77777777" w:rsidR="009A1479" w:rsidRPr="009A1479" w:rsidRDefault="009A1479" w:rsidP="009A1479">
                <w:r>
                  <w:t xml:space="preserve">Source: Photographer Jan </w:t>
                </w:r>
                <w:proofErr w:type="spellStart"/>
                <w:r>
                  <w:t>Dalman</w:t>
                </w:r>
                <w:proofErr w:type="spellEnd"/>
              </w:p>
              <w:p w14:paraId="68904237" w14:textId="77777777" w:rsidR="004430A7" w:rsidRDefault="004430A7" w:rsidP="00C27FAB"/>
              <w:p w14:paraId="01491A11" w14:textId="77777777" w:rsidR="004430A7" w:rsidRPr="004430A7" w:rsidRDefault="004430A7" w:rsidP="004430A7">
                <w:pPr>
                  <w:pStyle w:val="Heading1"/>
                  <w:outlineLvl w:val="0"/>
                </w:pPr>
                <w:r w:rsidRPr="004430A7">
                  <w:t>Selected List of Works</w:t>
                </w:r>
                <w:r>
                  <w:t>:</w:t>
                </w:r>
              </w:p>
              <w:p w14:paraId="6C79A8BC" w14:textId="77777777" w:rsidR="004430A7" w:rsidRDefault="004430A7" w:rsidP="004430A7">
                <w:pPr>
                  <w:rPr>
                    <w:rFonts w:ascii="Calibri" w:hAnsi="Calibri" w:cs="Times New Roman"/>
                    <w:i/>
                    <w:lang w:val="en-AU"/>
                  </w:rPr>
                </w:pPr>
                <w:r w:rsidRPr="004430A7">
                  <w:rPr>
                    <w:rFonts w:ascii="Calibri" w:hAnsi="Calibri" w:cs="Times New Roman"/>
                    <w:i/>
                    <w:color w:val="1A1A1A"/>
                  </w:rPr>
                  <w:t>For ADT:</w:t>
                </w:r>
                <w:r w:rsidRPr="004430A7">
                  <w:rPr>
                    <w:rFonts w:ascii="Calibri" w:hAnsi="Calibri" w:cs="Times New Roman"/>
                    <w:i/>
                    <w:lang w:val="en-AU"/>
                  </w:rPr>
                  <w:t xml:space="preserve">  Horizons,</w:t>
                </w:r>
                <w:r w:rsidRPr="004430A7">
                  <w:rPr>
                    <w:rFonts w:ascii="Calibri" w:hAnsi="Calibri" w:cs="Times New Roman"/>
                    <w:i/>
                  </w:rPr>
                  <w:t xml:space="preserve"> </w:t>
                </w:r>
                <w:r w:rsidRPr="004430A7">
                  <w:rPr>
                    <w:rFonts w:ascii="Calibri" w:hAnsi="Calibri" w:cs="Times New Roman"/>
                    <w:i/>
                    <w:lang w:val="en-AU"/>
                  </w:rPr>
                  <w:t xml:space="preserve">Blues for Two </w:t>
                </w:r>
                <w:r w:rsidRPr="004430A7">
                  <w:rPr>
                    <w:rFonts w:ascii="Calibri" w:hAnsi="Calibri" w:cs="Times New Roman"/>
                    <w:lang w:val="en-AU"/>
                  </w:rPr>
                  <w:t>and</w:t>
                </w:r>
                <w:r w:rsidRPr="004430A7">
                  <w:rPr>
                    <w:rFonts w:ascii="Calibri" w:hAnsi="Calibri" w:cs="Times New Roman"/>
                    <w:i/>
                    <w:lang w:val="en-AU"/>
                  </w:rPr>
                  <w:t xml:space="preserve"> Family Portrait </w:t>
                </w:r>
                <w:r w:rsidRPr="004430A7">
                  <w:rPr>
                    <w:rFonts w:ascii="Calibri" w:hAnsi="Calibri" w:cs="Times New Roman"/>
                    <w:lang w:val="en-AU"/>
                  </w:rPr>
                  <w:t>(1965)</w:t>
                </w:r>
                <w:r w:rsidRPr="004430A7">
                  <w:rPr>
                    <w:rFonts w:ascii="Calibri" w:hAnsi="Calibri" w:cs="Times New Roman"/>
                    <w:i/>
                    <w:lang w:val="en-AU"/>
                  </w:rPr>
                  <w:t xml:space="preserve"> </w:t>
                </w:r>
              </w:p>
              <w:p w14:paraId="124B14BC" w14:textId="77777777" w:rsidR="004430A7" w:rsidRPr="004430A7" w:rsidRDefault="004430A7" w:rsidP="004430A7">
                <w:pPr>
                  <w:rPr>
                    <w:rFonts w:ascii="Calibri" w:hAnsi="Calibri" w:cs="Times New Roman"/>
                    <w:i/>
                    <w:lang w:val="en-AU"/>
                  </w:rPr>
                </w:pPr>
                <w:r w:rsidRPr="004430A7">
                  <w:rPr>
                    <w:rFonts w:ascii="Calibri" w:hAnsi="Calibri" w:cs="Times New Roman"/>
                    <w:i/>
                    <w:lang w:val="en-AU"/>
                  </w:rPr>
                  <w:t xml:space="preserve">This Train, Retrospect, Hallucinations, Primitive Rituals and Bushfire </w:t>
                </w:r>
                <w:r w:rsidRPr="004430A7">
                  <w:rPr>
                    <w:rFonts w:ascii="Calibri" w:hAnsi="Calibri" w:cs="Times New Roman"/>
                    <w:lang w:val="en-AU"/>
                  </w:rPr>
                  <w:t>(1966)</w:t>
                </w:r>
              </w:p>
              <w:p w14:paraId="6567269E" w14:textId="77777777" w:rsidR="004430A7" w:rsidRDefault="004430A7" w:rsidP="004430A7">
                <w:pPr>
                  <w:rPr>
                    <w:rFonts w:ascii="Calibri" w:hAnsi="Calibri" w:cs="Times New Roman"/>
                    <w:color w:val="1A1A1A"/>
                  </w:rPr>
                </w:pPr>
                <w:r w:rsidRPr="004430A7">
                  <w:rPr>
                    <w:rFonts w:ascii="Calibri" w:hAnsi="Calibri" w:cs="Times New Roman"/>
                    <w:i/>
                    <w:color w:val="1A1A1A"/>
                  </w:rPr>
                  <w:t>Three Songs, Bushfire</w:t>
                </w:r>
                <w:r w:rsidRPr="004430A7">
                  <w:rPr>
                    <w:rFonts w:ascii="Calibri" w:hAnsi="Calibri" w:cs="Times New Roman"/>
                    <w:color w:val="1A1A1A"/>
                  </w:rPr>
                  <w:t xml:space="preserve">, </w:t>
                </w:r>
                <w:r w:rsidRPr="004430A7">
                  <w:rPr>
                    <w:rFonts w:ascii="Calibri" w:hAnsi="Calibri" w:cs="Times New Roman"/>
                    <w:i/>
                    <w:color w:val="1A1A1A"/>
                  </w:rPr>
                  <w:t>Landscape</w:t>
                </w:r>
                <w:r w:rsidRPr="004430A7">
                  <w:rPr>
                    <w:rFonts w:ascii="Calibri" w:hAnsi="Calibri" w:cs="Times New Roman"/>
                    <w:color w:val="1A1A1A"/>
                  </w:rPr>
                  <w:t xml:space="preserve"> and </w:t>
                </w:r>
                <w:r w:rsidRPr="004430A7">
                  <w:rPr>
                    <w:rFonts w:ascii="Calibri" w:hAnsi="Calibri" w:cs="Times New Roman"/>
                    <w:i/>
                    <w:color w:val="1A1A1A"/>
                  </w:rPr>
                  <w:t>Sundown</w:t>
                </w:r>
                <w:r>
                  <w:rPr>
                    <w:rFonts w:ascii="Calibri" w:hAnsi="Calibri" w:cs="Times New Roman"/>
                    <w:color w:val="1A1A1A"/>
                  </w:rPr>
                  <w:t xml:space="preserve"> (1967)</w:t>
                </w:r>
              </w:p>
              <w:p w14:paraId="41416FB0" w14:textId="77777777" w:rsidR="004430A7" w:rsidRDefault="004430A7" w:rsidP="004430A7">
                <w:pPr>
                  <w:rPr>
                    <w:rFonts w:ascii="Calibri" w:hAnsi="Calibri" w:cs="Times New Roman"/>
                    <w:color w:val="1A1A1A"/>
                  </w:rPr>
                </w:pPr>
                <w:r w:rsidRPr="004430A7">
                  <w:rPr>
                    <w:rFonts w:ascii="Calibri" w:hAnsi="Calibri" w:cs="Times New Roman"/>
                    <w:i/>
                    <w:color w:val="1A1A1A"/>
                  </w:rPr>
                  <w:t>Sun and Moon, Didn’t it Rain and Generation Gap</w:t>
                </w:r>
                <w:r w:rsidRPr="004430A7">
                  <w:rPr>
                    <w:rFonts w:ascii="Calibri" w:hAnsi="Calibri" w:cs="Times New Roman"/>
                    <w:color w:val="1A1A1A"/>
                  </w:rPr>
                  <w:t xml:space="preserve"> (1968/9) </w:t>
                </w:r>
              </w:p>
              <w:p w14:paraId="0666892F" w14:textId="77777777" w:rsidR="004430A7" w:rsidRDefault="004430A7" w:rsidP="004430A7">
                <w:pPr>
                  <w:rPr>
                    <w:rFonts w:ascii="Calibri" w:hAnsi="Calibri" w:cs="Times New Roman"/>
                    <w:color w:val="1A1A1A"/>
                  </w:rPr>
                </w:pPr>
                <w:r w:rsidRPr="004430A7">
                  <w:rPr>
                    <w:rFonts w:ascii="Calibri" w:hAnsi="Calibri" w:cs="Times New Roman"/>
                    <w:i/>
                    <w:color w:val="1A1A1A"/>
                  </w:rPr>
                  <w:t xml:space="preserve">Homage to Botticelli </w:t>
                </w:r>
                <w:r>
                  <w:rPr>
                    <w:rFonts w:ascii="Calibri" w:hAnsi="Calibri" w:cs="Times New Roman"/>
                    <w:color w:val="1A1A1A"/>
                  </w:rPr>
                  <w:t>(1969)</w:t>
                </w:r>
                <w:r w:rsidRPr="004430A7">
                  <w:rPr>
                    <w:rFonts w:ascii="Calibri" w:hAnsi="Calibri" w:cs="Times New Roman"/>
                    <w:color w:val="1A1A1A"/>
                  </w:rPr>
                  <w:t xml:space="preserve"> </w:t>
                </w:r>
              </w:p>
              <w:p w14:paraId="26A9862D" w14:textId="77777777" w:rsidR="004430A7" w:rsidRDefault="004430A7" w:rsidP="004430A7">
                <w:pPr>
                  <w:rPr>
                    <w:rFonts w:ascii="Calibri" w:hAnsi="Calibri" w:cs="Times New Roman"/>
                    <w:color w:val="1A1A1A"/>
                  </w:rPr>
                </w:pPr>
                <w:r w:rsidRPr="004430A7">
                  <w:rPr>
                    <w:rFonts w:ascii="Calibri" w:hAnsi="Calibri" w:cs="Times New Roman"/>
                    <w:i/>
                    <w:color w:val="1A1A1A"/>
                  </w:rPr>
                  <w:t>Creation</w:t>
                </w:r>
                <w:r w:rsidRPr="004430A7">
                  <w:rPr>
                    <w:rFonts w:ascii="Calibri" w:hAnsi="Calibri" w:cs="Times New Roman"/>
                    <w:color w:val="1A1A1A"/>
                  </w:rPr>
                  <w:t xml:space="preserve"> (1969/70</w:t>
                </w:r>
                <w:r>
                  <w:rPr>
                    <w:rFonts w:ascii="Calibri" w:hAnsi="Calibri" w:cs="Times New Roman"/>
                    <w:color w:val="1A1A1A"/>
                  </w:rPr>
                  <w:t>)</w:t>
                </w:r>
                <w:r w:rsidRPr="004430A7">
                  <w:rPr>
                    <w:rFonts w:ascii="Calibri" w:hAnsi="Calibri" w:cs="Times New Roman"/>
                    <w:color w:val="1A1A1A"/>
                  </w:rPr>
                  <w:t xml:space="preserve"> </w:t>
                </w:r>
              </w:p>
              <w:p w14:paraId="508D255E" w14:textId="77777777" w:rsidR="004430A7" w:rsidRDefault="004430A7" w:rsidP="004430A7">
                <w:pPr>
                  <w:rPr>
                    <w:rFonts w:ascii="Calibri" w:hAnsi="Calibri" w:cs="Times New Roman"/>
                    <w:color w:val="1A1A1A"/>
                  </w:rPr>
                </w:pPr>
                <w:proofErr w:type="spellStart"/>
                <w:r w:rsidRPr="004430A7">
                  <w:rPr>
                    <w:rFonts w:ascii="Calibri" w:hAnsi="Calibri" w:cs="Times New Roman"/>
                    <w:i/>
                    <w:color w:val="1A1A1A"/>
                  </w:rPr>
                  <w:lastRenderedPageBreak/>
                  <w:t>Rondel</w:t>
                </w:r>
                <w:proofErr w:type="spellEnd"/>
                <w:r w:rsidRPr="004430A7">
                  <w:rPr>
                    <w:rFonts w:ascii="Calibri" w:hAnsi="Calibri" w:cs="Times New Roman"/>
                    <w:color w:val="1A1A1A"/>
                  </w:rPr>
                  <w:t xml:space="preserve"> (1971) </w:t>
                </w:r>
              </w:p>
              <w:p w14:paraId="51DF69C1" w14:textId="77777777" w:rsidR="004430A7" w:rsidRDefault="004430A7" w:rsidP="004430A7">
                <w:pPr>
                  <w:rPr>
                    <w:rFonts w:ascii="Calibri" w:hAnsi="Calibri" w:cs="Times New Roman"/>
                    <w:i/>
                    <w:lang w:val="en-AU"/>
                  </w:rPr>
                </w:pPr>
                <w:r w:rsidRPr="004430A7">
                  <w:rPr>
                    <w:rFonts w:ascii="Calibri" w:hAnsi="Calibri" w:cs="Times New Roman"/>
                    <w:i/>
                    <w:color w:val="1A1A1A"/>
                  </w:rPr>
                  <w:t>Release of an Oath</w:t>
                </w:r>
                <w:r w:rsidRPr="004430A7">
                  <w:rPr>
                    <w:rFonts w:ascii="Calibri" w:hAnsi="Calibri" w:cs="Times New Roman"/>
                    <w:color w:val="1A1A1A"/>
                  </w:rPr>
                  <w:t xml:space="preserve"> and </w:t>
                </w:r>
                <w:r w:rsidRPr="004430A7">
                  <w:rPr>
                    <w:rFonts w:ascii="Calibri" w:hAnsi="Calibri" w:cs="Times New Roman"/>
                    <w:i/>
                    <w:color w:val="1A1A1A"/>
                  </w:rPr>
                  <w:t xml:space="preserve">Leaving </w:t>
                </w:r>
                <w:r w:rsidRPr="004430A7">
                  <w:rPr>
                    <w:rFonts w:ascii="Calibri" w:hAnsi="Calibri" w:cs="Times New Roman"/>
                    <w:color w:val="1A1A1A"/>
                  </w:rPr>
                  <w:t>(1972)</w:t>
                </w:r>
                <w:r w:rsidRPr="004430A7">
                  <w:rPr>
                    <w:rFonts w:ascii="Calibri" w:hAnsi="Calibri" w:cs="Times New Roman"/>
                    <w:i/>
                    <w:lang w:val="en-AU"/>
                  </w:rPr>
                  <w:t xml:space="preserve"> </w:t>
                </w:r>
              </w:p>
              <w:p w14:paraId="02E8EC74" w14:textId="77777777" w:rsidR="004430A7" w:rsidRDefault="004430A7" w:rsidP="004430A7">
                <w:pPr>
                  <w:rPr>
                    <w:rFonts w:ascii="Calibri" w:hAnsi="Calibri" w:cs="Times New Roman"/>
                    <w:i/>
                    <w:lang w:val="en-AU"/>
                  </w:rPr>
                </w:pPr>
                <w:r w:rsidRPr="004430A7">
                  <w:rPr>
                    <w:rFonts w:ascii="Calibri" w:hAnsi="Calibri" w:cs="Times New Roman"/>
                    <w:i/>
                    <w:lang w:val="en-AU"/>
                  </w:rPr>
                  <w:t xml:space="preserve">Inside </w:t>
                </w:r>
                <w:r w:rsidRPr="004430A7">
                  <w:rPr>
                    <w:rFonts w:ascii="Calibri" w:hAnsi="Calibri" w:cs="Times New Roman"/>
                    <w:lang w:val="en-AU"/>
                  </w:rPr>
                  <w:t xml:space="preserve">and </w:t>
                </w:r>
                <w:r w:rsidRPr="004430A7">
                  <w:rPr>
                    <w:rFonts w:ascii="Calibri" w:hAnsi="Calibri" w:cs="Times New Roman"/>
                    <w:i/>
                    <w:lang w:val="en-AU"/>
                  </w:rPr>
                  <w:t xml:space="preserve">Children of Time </w:t>
                </w:r>
                <w:r w:rsidRPr="004430A7">
                  <w:rPr>
                    <w:rFonts w:ascii="Calibri" w:hAnsi="Calibri" w:cs="Times New Roman"/>
                    <w:lang w:val="en-AU"/>
                  </w:rPr>
                  <w:t>(1974)</w:t>
                </w:r>
                <w:r w:rsidRPr="004430A7">
                  <w:rPr>
                    <w:rFonts w:ascii="Calibri" w:hAnsi="Calibri" w:cs="Times New Roman"/>
                    <w:i/>
                    <w:lang w:val="en-AU"/>
                  </w:rPr>
                  <w:t xml:space="preserve"> </w:t>
                </w:r>
              </w:p>
              <w:p w14:paraId="3CC3E1BA" w14:textId="77777777" w:rsidR="004430A7" w:rsidRPr="004430A7" w:rsidRDefault="004430A7" w:rsidP="004430A7">
                <w:pPr>
                  <w:rPr>
                    <w:rFonts w:ascii="Calibri" w:hAnsi="Calibri" w:cs="Times New Roman"/>
                    <w:i/>
                    <w:lang w:val="en-AU"/>
                  </w:rPr>
                </w:pPr>
                <w:r w:rsidRPr="004430A7">
                  <w:rPr>
                    <w:rFonts w:ascii="Calibri" w:hAnsi="Calibri" w:cs="Times New Roman"/>
                    <w:i/>
                    <w:color w:val="1A1A1A"/>
                  </w:rPr>
                  <w:t xml:space="preserve">Opal, Lemon Peace Sky </w:t>
                </w:r>
                <w:r w:rsidRPr="004430A7">
                  <w:rPr>
                    <w:rFonts w:ascii="Calibri" w:hAnsi="Calibri" w:cs="Times New Roman"/>
                    <w:color w:val="1A1A1A"/>
                  </w:rPr>
                  <w:t xml:space="preserve">and </w:t>
                </w:r>
                <w:r w:rsidRPr="004430A7">
                  <w:rPr>
                    <w:rFonts w:ascii="Calibri" w:hAnsi="Calibri" w:cs="Times New Roman"/>
                    <w:i/>
                    <w:color w:val="1A1A1A"/>
                  </w:rPr>
                  <w:t>Primitive Cry</w:t>
                </w:r>
                <w:r w:rsidRPr="004430A7">
                  <w:rPr>
                    <w:rFonts w:ascii="Calibri" w:hAnsi="Calibri" w:cs="Times New Roman"/>
                    <w:color w:val="1A1A1A"/>
                  </w:rPr>
                  <w:t xml:space="preserve"> (1975)</w:t>
                </w:r>
              </w:p>
              <w:p w14:paraId="41B77045" w14:textId="77777777" w:rsidR="004430A7" w:rsidRDefault="004430A7" w:rsidP="004430A7">
                <w:pPr>
                  <w:rPr>
                    <w:rFonts w:ascii="Calibri" w:hAnsi="Calibri" w:cs="Times New Roman"/>
                    <w:bCs/>
                    <w:i/>
                  </w:rPr>
                </w:pPr>
                <w:proofErr w:type="spellStart"/>
                <w:r w:rsidRPr="004430A7">
                  <w:rPr>
                    <w:rFonts w:ascii="Calibri" w:hAnsi="Calibri" w:cs="Times New Roman"/>
                    <w:bCs/>
                    <w:i/>
                  </w:rPr>
                  <w:t>Scangiarusca</w:t>
                </w:r>
                <w:proofErr w:type="spellEnd"/>
                <w:r w:rsidRPr="004430A7">
                  <w:rPr>
                    <w:rFonts w:ascii="Calibri" w:hAnsi="Calibri" w:cs="Times New Roman"/>
                    <w:bCs/>
                    <w:i/>
                  </w:rPr>
                  <w:t xml:space="preserve"> – </w:t>
                </w:r>
                <w:r w:rsidRPr="004430A7">
                  <w:rPr>
                    <w:rFonts w:ascii="Calibri" w:hAnsi="Calibri" w:cs="Times New Roman"/>
                    <w:bCs/>
                  </w:rPr>
                  <w:t>a site-specific work in a quarry in the Adelaide Hills</w:t>
                </w:r>
                <w:r>
                  <w:rPr>
                    <w:rFonts w:ascii="Calibri" w:hAnsi="Calibri" w:cs="Times New Roman"/>
                    <w:bCs/>
                    <w:i/>
                  </w:rPr>
                  <w:t xml:space="preserve"> (1988)</w:t>
                </w:r>
                <w:r w:rsidRPr="004430A7">
                  <w:rPr>
                    <w:rFonts w:ascii="Calibri" w:hAnsi="Calibri" w:cs="Times New Roman"/>
                    <w:bCs/>
                    <w:i/>
                  </w:rPr>
                  <w:t xml:space="preserve"> </w:t>
                </w:r>
              </w:p>
              <w:p w14:paraId="355ACD6D" w14:textId="77777777" w:rsidR="004430A7" w:rsidRDefault="004430A7" w:rsidP="004430A7">
                <w:pPr>
                  <w:rPr>
                    <w:rFonts w:ascii="Calibri" w:hAnsi="Calibri" w:cs="Times New Roman"/>
                    <w:bCs/>
                    <w:i/>
                  </w:rPr>
                </w:pPr>
                <w:r w:rsidRPr="004430A7">
                  <w:rPr>
                    <w:rFonts w:ascii="Calibri" w:hAnsi="Calibri" w:cs="Times New Roman"/>
                    <w:bCs/>
                    <w:i/>
                  </w:rPr>
                  <w:t xml:space="preserve">Bella </w:t>
                </w:r>
                <w:proofErr w:type="spellStart"/>
                <w:r w:rsidRPr="004430A7">
                  <w:rPr>
                    <w:rFonts w:ascii="Calibri" w:hAnsi="Calibri" w:cs="Times New Roman"/>
                    <w:bCs/>
                    <w:i/>
                  </w:rPr>
                  <w:t>Domna</w:t>
                </w:r>
                <w:proofErr w:type="spellEnd"/>
                <w:r w:rsidRPr="004430A7">
                  <w:rPr>
                    <w:rFonts w:ascii="Calibri" w:hAnsi="Calibri" w:cs="Times New Roman"/>
                    <w:bCs/>
                    <w:i/>
                  </w:rPr>
                  <w:t xml:space="preserve"> (</w:t>
                </w:r>
                <w:r w:rsidRPr="004430A7">
                  <w:rPr>
                    <w:rFonts w:ascii="Calibri" w:hAnsi="Calibri" w:cs="Times New Roman"/>
                    <w:bCs/>
                  </w:rPr>
                  <w:t>1990, 1991 and 1993</w:t>
                </w:r>
                <w:r>
                  <w:rPr>
                    <w:rFonts w:ascii="Calibri" w:hAnsi="Calibri" w:cs="Times New Roman"/>
                    <w:bCs/>
                    <w:i/>
                  </w:rPr>
                  <w:t>)</w:t>
                </w:r>
                <w:r w:rsidRPr="004430A7">
                  <w:rPr>
                    <w:rFonts w:ascii="Calibri" w:hAnsi="Calibri" w:cs="Times New Roman"/>
                    <w:bCs/>
                    <w:i/>
                  </w:rPr>
                  <w:t xml:space="preserve"> </w:t>
                </w:r>
              </w:p>
              <w:p w14:paraId="77879793" w14:textId="77777777" w:rsidR="004430A7" w:rsidRDefault="004430A7" w:rsidP="004430A7">
                <w:pPr>
                  <w:rPr>
                    <w:rFonts w:ascii="Calibri" w:hAnsi="Calibri" w:cs="Times New Roman"/>
                    <w:bCs/>
                    <w:i/>
                  </w:rPr>
                </w:pPr>
                <w:r w:rsidRPr="004430A7">
                  <w:rPr>
                    <w:rFonts w:ascii="Calibri" w:hAnsi="Calibri" w:cs="Times New Roman"/>
                    <w:bCs/>
                    <w:i/>
                  </w:rPr>
                  <w:t xml:space="preserve">So – In Search of Sophia </w:t>
                </w:r>
                <w:r w:rsidRPr="004430A7">
                  <w:rPr>
                    <w:rFonts w:ascii="Calibri" w:hAnsi="Calibri" w:cs="Times New Roman"/>
                    <w:bCs/>
                  </w:rPr>
                  <w:t>(1994)</w:t>
                </w:r>
                <w:r w:rsidRPr="004430A7">
                  <w:rPr>
                    <w:rFonts w:ascii="Calibri" w:hAnsi="Calibri" w:cs="Times New Roman"/>
                    <w:bCs/>
                    <w:i/>
                  </w:rPr>
                  <w:t xml:space="preserve"> </w:t>
                </w:r>
              </w:p>
              <w:p w14:paraId="27CEDF76" w14:textId="77777777" w:rsidR="004430A7" w:rsidRDefault="004430A7" w:rsidP="004430A7">
                <w:pPr>
                  <w:rPr>
                    <w:rFonts w:ascii="Calibri" w:hAnsi="Calibri" w:cs="Times New Roman"/>
                  </w:rPr>
                </w:pPr>
                <w:r w:rsidRPr="004430A7">
                  <w:rPr>
                    <w:rFonts w:ascii="Calibri" w:hAnsi="Calibri" w:cs="Times New Roman"/>
                    <w:bCs/>
                    <w:i/>
                  </w:rPr>
                  <w:t>Leading to Flight</w:t>
                </w:r>
                <w:r w:rsidRPr="004430A7">
                  <w:rPr>
                    <w:rFonts w:ascii="Calibri" w:hAnsi="Calibri" w:cs="Times New Roman"/>
                    <w:bCs/>
                  </w:rPr>
                  <w:t xml:space="preserve"> </w:t>
                </w:r>
                <w:r w:rsidRPr="004430A7">
                  <w:rPr>
                    <w:rFonts w:ascii="Calibri" w:hAnsi="Calibri" w:cs="Times New Roman"/>
                  </w:rPr>
                  <w:t>(1996)</w:t>
                </w:r>
              </w:p>
              <w:p w14:paraId="465F6B7D" w14:textId="77777777" w:rsidR="004430A7" w:rsidRDefault="004430A7" w:rsidP="004430A7">
                <w:pPr>
                  <w:rPr>
                    <w:rFonts w:ascii="Calibri" w:hAnsi="Calibri" w:cs="Times New Roman"/>
                  </w:rPr>
                </w:pPr>
                <w:r w:rsidRPr="004430A7">
                  <w:rPr>
                    <w:rFonts w:ascii="Calibri" w:hAnsi="Calibri" w:cs="Times New Roman"/>
                    <w:i/>
                  </w:rPr>
                  <w:t>The Fountain of Age</w:t>
                </w:r>
                <w:r>
                  <w:rPr>
                    <w:rFonts w:ascii="Calibri" w:hAnsi="Calibri" w:cs="Times New Roman"/>
                  </w:rPr>
                  <w:t xml:space="preserve"> (2000)</w:t>
                </w:r>
              </w:p>
              <w:p w14:paraId="55AB6809" w14:textId="77777777" w:rsidR="004430A7" w:rsidRDefault="004430A7" w:rsidP="004430A7">
                <w:pPr>
                  <w:rPr>
                    <w:rFonts w:ascii="Calibri" w:hAnsi="Calibri" w:cs="Times New Roman"/>
                    <w:i/>
                    <w:iCs/>
                  </w:rPr>
                </w:pPr>
                <w:r w:rsidRPr="004430A7">
                  <w:rPr>
                    <w:rFonts w:ascii="Calibri" w:hAnsi="Calibri" w:cs="Times New Roman"/>
                    <w:i/>
                    <w:iCs/>
                  </w:rPr>
                  <w:t>Silk</w:t>
                </w:r>
                <w:r w:rsidRPr="004430A7">
                  <w:rPr>
                    <w:rFonts w:ascii="Calibri" w:hAnsi="Calibri" w:cs="Times New Roman"/>
                    <w:iCs/>
                  </w:rPr>
                  <w:t xml:space="preserve"> (2002</w:t>
                </w:r>
                <w:r>
                  <w:rPr>
                    <w:rFonts w:ascii="Calibri" w:hAnsi="Calibri" w:cs="Times New Roman"/>
                    <w:i/>
                    <w:iCs/>
                  </w:rPr>
                  <w:t>)</w:t>
                </w:r>
              </w:p>
              <w:p w14:paraId="2BC30201" w14:textId="77777777" w:rsidR="004430A7" w:rsidRDefault="004430A7" w:rsidP="004430A7">
                <w:pPr>
                  <w:rPr>
                    <w:rFonts w:ascii="Calibri" w:hAnsi="Calibri" w:cs="Times New Roman"/>
                    <w:iCs/>
                  </w:rPr>
                </w:pPr>
                <w:r w:rsidRPr="004430A7">
                  <w:rPr>
                    <w:rFonts w:ascii="Calibri" w:hAnsi="Calibri" w:cs="Times New Roman"/>
                    <w:i/>
                    <w:iCs/>
                  </w:rPr>
                  <w:t xml:space="preserve">WWW – Water, Water, Water </w:t>
                </w:r>
                <w:r w:rsidRPr="004430A7">
                  <w:rPr>
                    <w:rFonts w:ascii="Calibri" w:hAnsi="Calibri" w:cs="Times New Roman"/>
                    <w:iCs/>
                  </w:rPr>
                  <w:t>(2002)</w:t>
                </w:r>
              </w:p>
              <w:p w14:paraId="7330A6F1" w14:textId="77777777" w:rsidR="004430A7" w:rsidRDefault="004430A7" w:rsidP="004430A7">
                <w:pPr>
                  <w:rPr>
                    <w:rFonts w:ascii="Calibri" w:hAnsi="Calibri" w:cs="Times New Roman"/>
                    <w:i/>
                    <w:iCs/>
                  </w:rPr>
                </w:pPr>
                <w:r w:rsidRPr="004430A7">
                  <w:rPr>
                    <w:rFonts w:ascii="Calibri" w:hAnsi="Calibri" w:cs="Times New Roman"/>
                    <w:i/>
                    <w:iCs/>
                  </w:rPr>
                  <w:t xml:space="preserve">Crossing Tracks </w:t>
                </w:r>
                <w:r w:rsidRPr="004430A7">
                  <w:rPr>
                    <w:rFonts w:ascii="Calibri" w:hAnsi="Calibri" w:cs="Times New Roman"/>
                    <w:iCs/>
                  </w:rPr>
                  <w:t>(2002)</w:t>
                </w:r>
                <w:r>
                  <w:rPr>
                    <w:rFonts w:ascii="Calibri" w:hAnsi="Calibri" w:cs="Times New Roman"/>
                    <w:i/>
                    <w:iCs/>
                  </w:rPr>
                  <w:t xml:space="preserve"> </w:t>
                </w:r>
              </w:p>
              <w:p w14:paraId="2C816FCD" w14:textId="77777777" w:rsidR="004430A7" w:rsidRDefault="004430A7" w:rsidP="004430A7">
                <w:pPr>
                  <w:rPr>
                    <w:rFonts w:ascii="Calibri" w:hAnsi="Calibri" w:cs="Times New Roman"/>
                    <w:i/>
                    <w:iCs/>
                  </w:rPr>
                </w:pPr>
                <w:r w:rsidRPr="004430A7">
                  <w:rPr>
                    <w:rFonts w:ascii="Calibri" w:hAnsi="Calibri" w:cs="Times New Roman"/>
                    <w:i/>
                    <w:iCs/>
                  </w:rPr>
                  <w:t xml:space="preserve">Crossing Tracks II </w:t>
                </w:r>
                <w:r w:rsidRPr="004430A7">
                  <w:rPr>
                    <w:rFonts w:ascii="Calibri" w:hAnsi="Calibri" w:cs="Times New Roman"/>
                    <w:iCs/>
                  </w:rPr>
                  <w:t>(2003</w:t>
                </w:r>
                <w:r w:rsidRPr="004430A7">
                  <w:rPr>
                    <w:rFonts w:ascii="Calibri" w:hAnsi="Calibri" w:cs="Times New Roman"/>
                    <w:i/>
                    <w:iCs/>
                  </w:rPr>
                  <w:t xml:space="preserve">) </w:t>
                </w:r>
                <w:r w:rsidRPr="004430A7">
                  <w:rPr>
                    <w:rFonts w:ascii="Calibri" w:hAnsi="Calibri" w:cs="Times New Roman"/>
                    <w:iCs/>
                  </w:rPr>
                  <w:t>in collaboration with</w:t>
                </w:r>
                <w:r w:rsidRPr="004430A7">
                  <w:rPr>
                    <w:rFonts w:ascii="Calibri" w:hAnsi="Calibri" w:cs="Times New Roman"/>
                    <w:i/>
                    <w:iCs/>
                  </w:rPr>
                  <w:t xml:space="preserve"> Grace Hsiao Dance Theatre of Taipei </w:t>
                </w:r>
              </w:p>
              <w:p w14:paraId="7CAAD5E0" w14:textId="77777777" w:rsidR="004430A7" w:rsidRDefault="004430A7" w:rsidP="004430A7">
                <w:pPr>
                  <w:rPr>
                    <w:rFonts w:ascii="Calibri" w:hAnsi="Calibri" w:cs="Times New Roman"/>
                    <w:i/>
                    <w:iCs/>
                  </w:rPr>
                </w:pPr>
                <w:r w:rsidRPr="004430A7">
                  <w:rPr>
                    <w:rFonts w:ascii="Calibri" w:hAnsi="Calibri" w:cs="Times New Roman"/>
                    <w:i/>
                    <w:iCs/>
                  </w:rPr>
                  <w:t xml:space="preserve">Red Sun, Red Earth </w:t>
                </w:r>
                <w:r w:rsidRPr="004430A7">
                  <w:rPr>
                    <w:rFonts w:ascii="Calibri" w:hAnsi="Calibri" w:cs="Times New Roman"/>
                    <w:iCs/>
                  </w:rPr>
                  <w:t xml:space="preserve">(2003), a collaborative production with the Spirit of the Land Foundation, </w:t>
                </w:r>
                <w:proofErr w:type="spellStart"/>
                <w:r w:rsidRPr="004430A7">
                  <w:rPr>
                    <w:rFonts w:ascii="Calibri" w:hAnsi="Calibri" w:cs="Times New Roman"/>
                    <w:iCs/>
                  </w:rPr>
                  <w:t>Ananguku</w:t>
                </w:r>
                <w:proofErr w:type="spellEnd"/>
                <w:r w:rsidRPr="004430A7">
                  <w:rPr>
                    <w:rFonts w:ascii="Calibri" w:hAnsi="Calibri" w:cs="Times New Roman"/>
                    <w:iCs/>
                  </w:rPr>
                  <w:t xml:space="preserve"> Arts and Culture Aboriginal Corporation and the Mobius </w:t>
                </w:r>
                <w:proofErr w:type="spellStart"/>
                <w:r w:rsidRPr="004430A7">
                  <w:rPr>
                    <w:rFonts w:ascii="Calibri" w:hAnsi="Calibri" w:cs="Times New Roman"/>
                    <w:iCs/>
                  </w:rPr>
                  <w:t>Kiryuho</w:t>
                </w:r>
                <w:proofErr w:type="spellEnd"/>
                <w:r w:rsidRPr="004430A7">
                  <w:rPr>
                    <w:rFonts w:ascii="Calibri" w:hAnsi="Calibri" w:cs="Times New Roman"/>
                    <w:iCs/>
                  </w:rPr>
                  <w:t xml:space="preserve"> Institute, Japan</w:t>
                </w:r>
                <w:r>
                  <w:rPr>
                    <w:rFonts w:ascii="Calibri" w:hAnsi="Calibri" w:cs="Times New Roman"/>
                    <w:i/>
                    <w:iCs/>
                  </w:rPr>
                  <w:t>.</w:t>
                </w:r>
                <w:r w:rsidRPr="004430A7">
                  <w:rPr>
                    <w:rFonts w:ascii="Calibri" w:hAnsi="Calibri" w:cs="Times New Roman"/>
                    <w:i/>
                    <w:iCs/>
                  </w:rPr>
                  <w:t xml:space="preserve"> </w:t>
                </w:r>
              </w:p>
              <w:p w14:paraId="40DBDA60" w14:textId="77777777" w:rsidR="004430A7" w:rsidRDefault="004430A7" w:rsidP="004430A7">
                <w:pPr>
                  <w:rPr>
                    <w:rFonts w:ascii="Calibri" w:hAnsi="Calibri" w:cs="Times New Roman"/>
                    <w:i/>
                    <w:iCs/>
                  </w:rPr>
                </w:pPr>
                <w:r w:rsidRPr="004430A7">
                  <w:rPr>
                    <w:rFonts w:ascii="Calibri" w:hAnsi="Calibri" w:cs="Times New Roman"/>
                    <w:i/>
                    <w:iCs/>
                  </w:rPr>
                  <w:t xml:space="preserve">Waves of the Desert </w:t>
                </w:r>
                <w:r w:rsidRPr="004430A7">
                  <w:rPr>
                    <w:rFonts w:ascii="Calibri" w:hAnsi="Calibri" w:cs="Times New Roman"/>
                    <w:iCs/>
                  </w:rPr>
                  <w:t>(2006)</w:t>
                </w:r>
                <w:r w:rsidRPr="004430A7">
                  <w:rPr>
                    <w:rFonts w:ascii="Calibri" w:hAnsi="Calibri" w:cs="Times New Roman"/>
                    <w:i/>
                    <w:iCs/>
                  </w:rPr>
                  <w:t xml:space="preserve"> </w:t>
                </w:r>
              </w:p>
              <w:p w14:paraId="4D557336" w14:textId="77777777" w:rsidR="004430A7" w:rsidRDefault="004430A7" w:rsidP="004430A7">
                <w:pPr>
                  <w:rPr>
                    <w:rFonts w:ascii="Calibri" w:hAnsi="Calibri" w:cs="Times New Roman"/>
                    <w:i/>
                    <w:iCs/>
                  </w:rPr>
                </w:pPr>
                <w:r w:rsidRPr="004430A7">
                  <w:rPr>
                    <w:rFonts w:ascii="Calibri" w:hAnsi="Calibri" w:cs="Times New Roman"/>
                    <w:i/>
                    <w:iCs/>
                  </w:rPr>
                  <w:t xml:space="preserve">Cry Baby </w:t>
                </w:r>
                <w:r w:rsidRPr="004430A7">
                  <w:rPr>
                    <w:rFonts w:ascii="Calibri" w:hAnsi="Calibri" w:cs="Times New Roman"/>
                    <w:iCs/>
                  </w:rPr>
                  <w:t>(2007)</w:t>
                </w:r>
                <w:r w:rsidRPr="004430A7">
                  <w:rPr>
                    <w:rFonts w:ascii="Calibri" w:hAnsi="Calibri" w:cs="Times New Roman"/>
                    <w:i/>
                    <w:iCs/>
                  </w:rPr>
                  <w:t xml:space="preserve"> </w:t>
                </w:r>
              </w:p>
              <w:p w14:paraId="6231AC64" w14:textId="77777777" w:rsidR="004430A7" w:rsidRDefault="004430A7" w:rsidP="004430A7">
                <w:pPr>
                  <w:rPr>
                    <w:rFonts w:ascii="Calibri" w:hAnsi="Calibri" w:cs="Times New Roman"/>
                    <w:iCs/>
                  </w:rPr>
                </w:pPr>
                <w:r w:rsidRPr="004430A7">
                  <w:rPr>
                    <w:rFonts w:ascii="Calibri" w:hAnsi="Calibri" w:cs="Times New Roman"/>
                    <w:i/>
                    <w:iCs/>
                  </w:rPr>
                  <w:t xml:space="preserve">Tango Lament </w:t>
                </w:r>
                <w:r w:rsidRPr="004430A7">
                  <w:rPr>
                    <w:rFonts w:ascii="Calibri" w:hAnsi="Calibri" w:cs="Times New Roman"/>
                    <w:iCs/>
                  </w:rPr>
                  <w:t>(2008)</w:t>
                </w:r>
              </w:p>
              <w:p w14:paraId="26AF6700" w14:textId="77777777" w:rsidR="004430A7" w:rsidRDefault="004430A7" w:rsidP="004430A7">
                <w:pPr>
                  <w:rPr>
                    <w:rFonts w:ascii="Calibri" w:hAnsi="Calibri" w:cs="Times New Roman"/>
                    <w:iCs/>
                  </w:rPr>
                </w:pPr>
                <w:r w:rsidRPr="004430A7">
                  <w:rPr>
                    <w:rFonts w:ascii="Calibri" w:hAnsi="Calibri" w:cs="Times New Roman"/>
                    <w:i/>
                    <w:iCs/>
                  </w:rPr>
                  <w:t xml:space="preserve">River </w:t>
                </w:r>
                <w:r>
                  <w:rPr>
                    <w:rFonts w:ascii="Calibri" w:hAnsi="Calibri" w:cs="Times New Roman"/>
                    <w:iCs/>
                  </w:rPr>
                  <w:t>(2009)</w:t>
                </w:r>
              </w:p>
              <w:p w14:paraId="320F2957" w14:textId="77777777" w:rsidR="004430A7" w:rsidRDefault="004430A7" w:rsidP="004430A7">
                <w:pPr>
                  <w:rPr>
                    <w:rFonts w:ascii="Calibri" w:hAnsi="Calibri" w:cs="Times New Roman"/>
                    <w:iCs/>
                  </w:rPr>
                </w:pPr>
                <w:r w:rsidRPr="004430A7">
                  <w:rPr>
                    <w:rFonts w:ascii="Calibri" w:hAnsi="Calibri" w:cs="Times New Roman"/>
                    <w:i/>
                    <w:iCs/>
                  </w:rPr>
                  <w:t>Sapling to Silver</w:t>
                </w:r>
                <w:r w:rsidRPr="004430A7">
                  <w:rPr>
                    <w:rFonts w:ascii="Calibri" w:hAnsi="Calibri" w:cs="Times New Roman"/>
                    <w:iCs/>
                  </w:rPr>
                  <w:t xml:space="preserve"> (2011)</w:t>
                </w:r>
              </w:p>
              <w:p w14:paraId="0AB1CD3E" w14:textId="77777777" w:rsidR="004430A7" w:rsidRDefault="004430A7" w:rsidP="004430A7">
                <w:pPr>
                  <w:rPr>
                    <w:rFonts w:ascii="Calibri" w:hAnsi="Calibri" w:cs="Times New Roman"/>
                    <w:iCs/>
                  </w:rPr>
                </w:pPr>
                <w:proofErr w:type="spellStart"/>
                <w:r w:rsidRPr="004430A7">
                  <w:rPr>
                    <w:rFonts w:ascii="Calibri" w:hAnsi="Calibri" w:cs="Times New Roman"/>
                    <w:i/>
                    <w:iCs/>
                  </w:rPr>
                  <w:t>Heartquake</w:t>
                </w:r>
                <w:proofErr w:type="spellEnd"/>
                <w:r>
                  <w:rPr>
                    <w:rFonts w:ascii="Calibri" w:hAnsi="Calibri" w:cs="Times New Roman"/>
                    <w:iCs/>
                  </w:rPr>
                  <w:t xml:space="preserve"> (2011)</w:t>
                </w:r>
                <w:r w:rsidRPr="004430A7">
                  <w:rPr>
                    <w:rFonts w:ascii="Calibri" w:hAnsi="Calibri" w:cs="Times New Roman"/>
                    <w:iCs/>
                  </w:rPr>
                  <w:t xml:space="preserve"> </w:t>
                </w:r>
              </w:p>
              <w:p w14:paraId="621B86CF" w14:textId="77777777" w:rsidR="004430A7" w:rsidRDefault="004430A7" w:rsidP="004430A7">
                <w:pPr>
                  <w:rPr>
                    <w:rFonts w:ascii="Calibri" w:hAnsi="Calibri" w:cs="Times New Roman"/>
                    <w:iCs/>
                  </w:rPr>
                </w:pPr>
                <w:r w:rsidRPr="004430A7">
                  <w:rPr>
                    <w:rFonts w:ascii="Calibri" w:hAnsi="Calibri" w:cs="Times New Roman"/>
                    <w:i/>
                    <w:iCs/>
                  </w:rPr>
                  <w:t>Voices from Chernobyl</w:t>
                </w:r>
                <w:r w:rsidRPr="004430A7">
                  <w:rPr>
                    <w:rFonts w:ascii="Calibri" w:hAnsi="Calibri" w:cs="Times New Roman"/>
                    <w:iCs/>
                  </w:rPr>
                  <w:t xml:space="preserve"> (2012)</w:t>
                </w:r>
                <w:r>
                  <w:rPr>
                    <w:rFonts w:ascii="Calibri" w:hAnsi="Calibri" w:cs="Times New Roman"/>
                    <w:iCs/>
                  </w:rPr>
                  <w:t xml:space="preserve"> </w:t>
                </w:r>
              </w:p>
              <w:p w14:paraId="550F9162" w14:textId="77777777" w:rsidR="004430A7" w:rsidRPr="004430A7" w:rsidRDefault="004430A7" w:rsidP="004430A7">
                <w:pPr>
                  <w:rPr>
                    <w:rFonts w:ascii="Calibri" w:hAnsi="Calibri" w:cs="Times New Roman"/>
                  </w:rPr>
                </w:pPr>
                <w:r w:rsidRPr="004430A7">
                  <w:rPr>
                    <w:rFonts w:ascii="Calibri" w:hAnsi="Calibri" w:cs="Times New Roman"/>
                    <w:i/>
                    <w:iCs/>
                  </w:rPr>
                  <w:t>Morning Star</w:t>
                </w:r>
                <w:r w:rsidRPr="004430A7">
                  <w:rPr>
                    <w:rFonts w:ascii="Calibri" w:hAnsi="Calibri" w:cs="Times New Roman"/>
                    <w:iCs/>
                  </w:rPr>
                  <w:t xml:space="preserve">, </w:t>
                </w:r>
                <w:proofErr w:type="gramStart"/>
                <w:r w:rsidRPr="004430A7">
                  <w:rPr>
                    <w:rFonts w:ascii="Calibri" w:hAnsi="Calibri" w:cs="Times New Roman"/>
                    <w:iCs/>
                  </w:rPr>
                  <w:t>a collaboration</w:t>
                </w:r>
                <w:proofErr w:type="gramEnd"/>
                <w:r w:rsidRPr="004430A7">
                  <w:rPr>
                    <w:rFonts w:ascii="Calibri" w:hAnsi="Calibri" w:cs="Times New Roman"/>
                    <w:iCs/>
                  </w:rPr>
                  <w:t xml:space="preserve"> with </w:t>
                </w:r>
                <w:proofErr w:type="spellStart"/>
                <w:r w:rsidRPr="004430A7">
                  <w:rPr>
                    <w:rFonts w:ascii="Calibri" w:hAnsi="Calibri" w:cs="Times New Roman"/>
                    <w:iCs/>
                  </w:rPr>
                  <w:t>Yolgnu</w:t>
                </w:r>
                <w:proofErr w:type="spellEnd"/>
                <w:r w:rsidRPr="004430A7">
                  <w:rPr>
                    <w:rFonts w:ascii="Calibri" w:hAnsi="Calibri" w:cs="Times New Roman"/>
                    <w:iCs/>
                  </w:rPr>
                  <w:t xml:space="preserve"> artists from Arnhem Land (2013).</w:t>
                </w:r>
                <w:r w:rsidRPr="004430A7">
                  <w:rPr>
                    <w:rFonts w:ascii="Calibri" w:hAnsi="Calibri" w:cs="Times New Roman"/>
                    <w:i/>
                    <w:iCs/>
                  </w:rPr>
                  <w:t xml:space="preserve"> </w:t>
                </w:r>
              </w:p>
              <w:p w14:paraId="514942CE" w14:textId="77777777" w:rsidR="004430A7" w:rsidRPr="004430A7" w:rsidRDefault="004430A7" w:rsidP="004430A7">
                <w:pPr>
                  <w:rPr>
                    <w:rFonts w:ascii="Calibri" w:hAnsi="Calibri" w:cs="Times New Roman"/>
                    <w:b/>
                    <w:bCs/>
                  </w:rPr>
                </w:pPr>
              </w:p>
              <w:p w14:paraId="0294A963" w14:textId="77777777" w:rsidR="004430A7" w:rsidRPr="004430A7" w:rsidRDefault="004430A7" w:rsidP="004430A7">
                <w:pPr>
                  <w:widowControl w:val="0"/>
                  <w:autoSpaceDE w:val="0"/>
                  <w:autoSpaceDN w:val="0"/>
                  <w:adjustRightInd w:val="0"/>
                  <w:rPr>
                    <w:rFonts w:ascii="Calibri" w:hAnsi="Calibri" w:cs="Times New Roman"/>
                    <w:lang w:val="en-AU"/>
                  </w:rPr>
                </w:pPr>
                <w:r w:rsidRPr="004430A7">
                  <w:rPr>
                    <w:rFonts w:ascii="Calibri" w:hAnsi="Calibri" w:cs="Times New Roman"/>
                    <w:lang w:val="en-AU"/>
                  </w:rPr>
                  <w:t xml:space="preserve">Dancer of </w:t>
                </w:r>
                <w:proofErr w:type="spellStart"/>
                <w:r w:rsidRPr="004430A7">
                  <w:rPr>
                    <w:rFonts w:ascii="Calibri" w:hAnsi="Calibri" w:cs="Times New Roman"/>
                    <w:lang w:val="en-AU"/>
                  </w:rPr>
                  <w:t>Pomare</w:t>
                </w:r>
                <w:proofErr w:type="spellEnd"/>
                <w:r w:rsidRPr="004430A7">
                  <w:rPr>
                    <w:rFonts w:ascii="Calibri" w:hAnsi="Calibri" w:cs="Times New Roman"/>
                    <w:lang w:val="en-AU"/>
                  </w:rPr>
                  <w:t xml:space="preserve"> choreographies including: </w:t>
                </w:r>
                <w:r w:rsidRPr="004430A7">
                  <w:rPr>
                    <w:rFonts w:ascii="Calibri" w:hAnsi="Calibri" w:cs="Times New Roman"/>
                    <w:i/>
                    <w:lang w:val="en-AU"/>
                  </w:rPr>
                  <w:t>Spiritual</w:t>
                </w:r>
                <w:r w:rsidRPr="004430A7">
                  <w:rPr>
                    <w:rFonts w:ascii="Calibri" w:hAnsi="Calibri" w:cs="Times New Roman"/>
                    <w:lang w:val="en-AU"/>
                  </w:rPr>
                  <w:t xml:space="preserve">, </w:t>
                </w:r>
                <w:r w:rsidRPr="004430A7">
                  <w:rPr>
                    <w:rFonts w:ascii="Calibri" w:hAnsi="Calibri" w:cs="Times New Roman"/>
                    <w:i/>
                    <w:lang w:val="en-AU"/>
                  </w:rPr>
                  <w:t xml:space="preserve">Gin Woman Distress, Hex, </w:t>
                </w:r>
                <w:proofErr w:type="gramStart"/>
                <w:r w:rsidRPr="004430A7">
                  <w:rPr>
                    <w:rFonts w:ascii="Calibri" w:hAnsi="Calibri" w:cs="Times New Roman"/>
                    <w:i/>
                    <w:lang w:val="en-AU"/>
                  </w:rPr>
                  <w:t>Limousine</w:t>
                </w:r>
                <w:proofErr w:type="gramEnd"/>
                <w:r w:rsidRPr="004430A7">
                  <w:rPr>
                    <w:rFonts w:ascii="Calibri" w:hAnsi="Calibri" w:cs="Times New Roman"/>
                    <w:i/>
                    <w:lang w:val="en-AU"/>
                  </w:rPr>
                  <w:t xml:space="preserve"> for Janis.</w:t>
                </w:r>
              </w:p>
              <w:p w14:paraId="1C32F88F" w14:textId="77777777" w:rsidR="004430A7" w:rsidRPr="004430A7" w:rsidRDefault="004430A7" w:rsidP="004430A7">
                <w:pPr>
                  <w:widowControl w:val="0"/>
                  <w:autoSpaceDE w:val="0"/>
                  <w:autoSpaceDN w:val="0"/>
                  <w:adjustRightInd w:val="0"/>
                  <w:rPr>
                    <w:rFonts w:ascii="Calibri" w:hAnsi="Calibri" w:cs="Times New Roman"/>
                    <w:color w:val="000000"/>
                  </w:rPr>
                </w:pPr>
              </w:p>
              <w:p w14:paraId="6A764544" w14:textId="77777777" w:rsidR="004430A7" w:rsidRPr="004430A7" w:rsidRDefault="004430A7" w:rsidP="004430A7">
                <w:pPr>
                  <w:pStyle w:val="Heading1"/>
                  <w:outlineLvl w:val="0"/>
                </w:pPr>
                <w:r>
                  <w:t>Archival M</w:t>
                </w:r>
                <w:r w:rsidRPr="004430A7">
                  <w:t>aterial</w:t>
                </w:r>
                <w:r>
                  <w:t>:</w:t>
                </w:r>
              </w:p>
              <w:p w14:paraId="564C1ED7" w14:textId="77777777" w:rsidR="003F0D73" w:rsidRPr="004430A7" w:rsidRDefault="004430A7" w:rsidP="004430A7">
                <w:pPr>
                  <w:widowControl w:val="0"/>
                  <w:autoSpaceDE w:val="0"/>
                  <w:autoSpaceDN w:val="0"/>
                  <w:adjustRightInd w:val="0"/>
                  <w:rPr>
                    <w:rFonts w:ascii="Calibri" w:hAnsi="Calibri" w:cs="Times New Roman"/>
                  </w:rPr>
                </w:pPr>
                <w:proofErr w:type="spellStart"/>
                <w:r w:rsidRPr="004430A7">
                  <w:rPr>
                    <w:rFonts w:ascii="Calibri" w:hAnsi="Calibri" w:cs="Times New Roman"/>
                  </w:rPr>
                  <w:t>Dalman</w:t>
                </w:r>
                <w:proofErr w:type="spellEnd"/>
                <w:r w:rsidRPr="004430A7">
                  <w:rPr>
                    <w:rFonts w:ascii="Calibri" w:hAnsi="Calibri" w:cs="Times New Roman"/>
                  </w:rPr>
                  <w:t xml:space="preserve">, Elizabeth Cameron (1992) </w:t>
                </w:r>
                <w:r w:rsidRPr="004430A7">
                  <w:rPr>
                    <w:rFonts w:ascii="Calibri" w:hAnsi="Calibri" w:cs="Times New Roman"/>
                    <w:i/>
                  </w:rPr>
                  <w:t>Oral History interview by Nanette Hassall</w:t>
                </w:r>
                <w:r w:rsidRPr="004430A7">
                  <w:rPr>
                    <w:rFonts w:ascii="Calibri" w:hAnsi="Calibri" w:cs="Times New Roman"/>
                  </w:rPr>
                  <w:t>, Ref. 396134, National Film and Sound Archive, Canberra, Australia.</w:t>
                </w:r>
              </w:p>
            </w:tc>
          </w:sdtContent>
        </w:sdt>
      </w:tr>
      <w:tr w:rsidR="003235A7" w14:paraId="036FDDF3" w14:textId="77777777" w:rsidTr="003235A7">
        <w:tc>
          <w:tcPr>
            <w:tcW w:w="9016" w:type="dxa"/>
          </w:tcPr>
          <w:p w14:paraId="7FBAFF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0331FB9C7CFF42AB3F393B26757C8C"/>
              </w:placeholder>
            </w:sdtPr>
            <w:sdtEndPr/>
            <w:sdtContent>
              <w:p w14:paraId="43DD263D" w14:textId="77777777" w:rsidR="004430A7" w:rsidRDefault="004C36BA" w:rsidP="004430A7">
                <w:pPr>
                  <w:widowControl w:val="0"/>
                  <w:autoSpaceDE w:val="0"/>
                  <w:autoSpaceDN w:val="0"/>
                  <w:adjustRightInd w:val="0"/>
                </w:pPr>
                <w:sdt>
                  <w:sdtPr>
                    <w:id w:val="-1044526359"/>
                    <w:citation/>
                  </w:sdtPr>
                  <w:sdtEndPr/>
                  <w:sdtContent>
                    <w:r w:rsidR="004430A7">
                      <w:fldChar w:fldCharType="begin"/>
                    </w:r>
                    <w:r w:rsidR="004430A7">
                      <w:rPr>
                        <w:rFonts w:ascii="Calibri" w:hAnsi="Calibri"/>
                        <w:lang w:val="en-US"/>
                      </w:rPr>
                      <w:instrText xml:space="preserve"> CITATION Dal09 \l 1033 </w:instrText>
                    </w:r>
                    <w:r w:rsidR="004430A7">
                      <w:fldChar w:fldCharType="separate"/>
                    </w:r>
                    <w:r w:rsidR="004430A7">
                      <w:rPr>
                        <w:rFonts w:ascii="Calibri" w:hAnsi="Calibri"/>
                        <w:noProof/>
                        <w:lang w:val="en-US"/>
                      </w:rPr>
                      <w:t xml:space="preserve"> </w:t>
                    </w:r>
                    <w:r w:rsidR="004430A7" w:rsidRPr="004430A7">
                      <w:rPr>
                        <w:rFonts w:ascii="Calibri" w:hAnsi="Calibri"/>
                        <w:noProof/>
                        <w:lang w:val="en-US"/>
                      </w:rPr>
                      <w:t>(Dalman)</w:t>
                    </w:r>
                    <w:r w:rsidR="004430A7">
                      <w:fldChar w:fldCharType="end"/>
                    </w:r>
                  </w:sdtContent>
                </w:sdt>
              </w:p>
              <w:p w14:paraId="1610BC6B" w14:textId="77777777" w:rsidR="004430A7" w:rsidRPr="004430A7" w:rsidRDefault="004430A7" w:rsidP="004430A7">
                <w:pPr>
                  <w:widowControl w:val="0"/>
                  <w:autoSpaceDE w:val="0"/>
                  <w:autoSpaceDN w:val="0"/>
                  <w:adjustRightInd w:val="0"/>
                  <w:rPr>
                    <w:rFonts w:ascii="Calibri" w:hAnsi="Calibri" w:cs="Times New Roman"/>
                  </w:rPr>
                </w:pPr>
              </w:p>
              <w:p w14:paraId="1B190893" w14:textId="77777777" w:rsidR="004430A7" w:rsidRDefault="004C36BA" w:rsidP="004430A7">
                <w:pPr>
                  <w:widowControl w:val="0"/>
                  <w:autoSpaceDE w:val="0"/>
                  <w:autoSpaceDN w:val="0"/>
                  <w:adjustRightInd w:val="0"/>
                  <w:rPr>
                    <w:rFonts w:ascii="Calibri" w:hAnsi="Calibri" w:cs="Times New Roman"/>
                  </w:rPr>
                </w:pPr>
                <w:sdt>
                  <w:sdtPr>
                    <w:rPr>
                      <w:rFonts w:ascii="Calibri" w:hAnsi="Calibri" w:cs="Times New Roman"/>
                    </w:rPr>
                    <w:id w:val="102461776"/>
                    <w:citation/>
                  </w:sdtPr>
                  <w:sdtEndPr/>
                  <w:sdtContent>
                    <w:r w:rsidR="00CE7FB9">
                      <w:rPr>
                        <w:rFonts w:ascii="Calibri" w:hAnsi="Calibri" w:cs="Times New Roman"/>
                      </w:rPr>
                      <w:fldChar w:fldCharType="begin"/>
                    </w:r>
                    <w:r w:rsidR="00CE7FB9">
                      <w:rPr>
                        <w:rFonts w:ascii="Calibri" w:hAnsi="Calibri" w:cs="Times New Roman"/>
                        <w:lang w:val="en-US"/>
                      </w:rPr>
                      <w:instrText xml:space="preserve"> CITATION Dal11 \l 1033 </w:instrText>
                    </w:r>
                    <w:r w:rsidR="00CE7FB9">
                      <w:rPr>
                        <w:rFonts w:ascii="Calibri" w:hAnsi="Calibri" w:cs="Times New Roman"/>
                      </w:rPr>
                      <w:fldChar w:fldCharType="separate"/>
                    </w:r>
                    <w:r w:rsidR="00CE7FB9" w:rsidRPr="00CE7FB9">
                      <w:rPr>
                        <w:rFonts w:ascii="Calibri" w:hAnsi="Calibri" w:cs="Times New Roman"/>
                        <w:noProof/>
                        <w:lang w:val="en-US"/>
                      </w:rPr>
                      <w:t>(E. C. Dalman)</w:t>
                    </w:r>
                    <w:r w:rsidR="00CE7FB9">
                      <w:rPr>
                        <w:rFonts w:ascii="Calibri" w:hAnsi="Calibri" w:cs="Times New Roman"/>
                      </w:rPr>
                      <w:fldChar w:fldCharType="end"/>
                    </w:r>
                  </w:sdtContent>
                </w:sdt>
              </w:p>
              <w:p w14:paraId="2A6AAF9E" w14:textId="77777777" w:rsidR="00CE7FB9" w:rsidRPr="004430A7" w:rsidRDefault="00CE7FB9" w:rsidP="004430A7">
                <w:pPr>
                  <w:widowControl w:val="0"/>
                  <w:autoSpaceDE w:val="0"/>
                  <w:autoSpaceDN w:val="0"/>
                  <w:adjustRightInd w:val="0"/>
                  <w:rPr>
                    <w:rFonts w:ascii="Calibri" w:hAnsi="Calibri" w:cs="Times New Roman"/>
                  </w:rPr>
                </w:pPr>
              </w:p>
              <w:p w14:paraId="59E00D6C" w14:textId="77777777" w:rsidR="003235A7" w:rsidRPr="004430A7" w:rsidRDefault="004C36BA" w:rsidP="004430A7">
                <w:pPr>
                  <w:widowControl w:val="0"/>
                  <w:autoSpaceDE w:val="0"/>
                  <w:autoSpaceDN w:val="0"/>
                  <w:adjustRightInd w:val="0"/>
                  <w:rPr>
                    <w:rFonts w:ascii="Calibri" w:hAnsi="Calibri" w:cs="Times New Roman"/>
                  </w:rPr>
                </w:pPr>
                <w:sdt>
                  <w:sdtPr>
                    <w:rPr>
                      <w:rFonts w:ascii="Calibri" w:hAnsi="Calibri" w:cs="Times New Roman"/>
                    </w:rPr>
                    <w:id w:val="-659147937"/>
                    <w:citation/>
                  </w:sdtPr>
                  <w:sdtEndPr/>
                  <w:sdtContent>
                    <w:r w:rsidR="00CE7FB9">
                      <w:rPr>
                        <w:rFonts w:ascii="Calibri" w:hAnsi="Calibri" w:cs="Times New Roman"/>
                      </w:rPr>
                      <w:fldChar w:fldCharType="begin"/>
                    </w:r>
                    <w:r w:rsidR="00CE7FB9">
                      <w:rPr>
                        <w:rFonts w:ascii="Calibri" w:hAnsi="Calibri" w:cs="Times New Roman"/>
                        <w:lang w:val="en-US"/>
                      </w:rPr>
                      <w:instrText xml:space="preserve"> CITATION Fen13 \l 1033 </w:instrText>
                    </w:r>
                    <w:r w:rsidR="00CE7FB9">
                      <w:rPr>
                        <w:rFonts w:ascii="Calibri" w:hAnsi="Calibri" w:cs="Times New Roman"/>
                      </w:rPr>
                      <w:fldChar w:fldCharType="separate"/>
                    </w:r>
                    <w:r w:rsidR="00CE7FB9" w:rsidRPr="00CE7FB9">
                      <w:rPr>
                        <w:rFonts w:ascii="Calibri" w:hAnsi="Calibri" w:cs="Times New Roman"/>
                        <w:noProof/>
                        <w:lang w:val="en-US"/>
                      </w:rPr>
                      <w:t>(Fensham)</w:t>
                    </w:r>
                    <w:r w:rsidR="00CE7FB9">
                      <w:rPr>
                        <w:rFonts w:ascii="Calibri" w:hAnsi="Calibri" w:cs="Times New Roman"/>
                      </w:rPr>
                      <w:fldChar w:fldCharType="end"/>
                    </w:r>
                  </w:sdtContent>
                </w:sdt>
              </w:p>
            </w:sdtContent>
          </w:sdt>
        </w:tc>
      </w:tr>
    </w:tbl>
    <w:p w14:paraId="75A2747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055FA8" w14:textId="77777777" w:rsidR="004430A7" w:rsidRDefault="004430A7" w:rsidP="007A0D55">
      <w:pPr>
        <w:spacing w:after="0" w:line="240" w:lineRule="auto"/>
      </w:pPr>
      <w:r>
        <w:separator/>
      </w:r>
    </w:p>
  </w:endnote>
  <w:endnote w:type="continuationSeparator" w:id="0">
    <w:p w14:paraId="5EB6C14F" w14:textId="77777777" w:rsidR="004430A7" w:rsidRDefault="004430A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5AD41E" w14:textId="77777777" w:rsidR="004430A7" w:rsidRDefault="004430A7" w:rsidP="007A0D55">
      <w:pPr>
        <w:spacing w:after="0" w:line="240" w:lineRule="auto"/>
      </w:pPr>
      <w:r>
        <w:separator/>
      </w:r>
    </w:p>
  </w:footnote>
  <w:footnote w:type="continuationSeparator" w:id="0">
    <w:p w14:paraId="1B433A6D" w14:textId="77777777" w:rsidR="004430A7" w:rsidRDefault="004430A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080131" w14:textId="77777777" w:rsidR="004430A7" w:rsidRDefault="004430A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D22AD36" w14:textId="77777777" w:rsidR="004430A7" w:rsidRDefault="004430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A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30A7"/>
    <w:rsid w:val="00462DBE"/>
    <w:rsid w:val="00464699"/>
    <w:rsid w:val="00483379"/>
    <w:rsid w:val="00487BC5"/>
    <w:rsid w:val="00496888"/>
    <w:rsid w:val="004A7476"/>
    <w:rsid w:val="004C36BA"/>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147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7FB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124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30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0A7"/>
    <w:rPr>
      <w:rFonts w:ascii="Lucida Grande" w:hAnsi="Lucida Grande" w:cs="Lucida Grande"/>
      <w:sz w:val="18"/>
      <w:szCs w:val="18"/>
    </w:rPr>
  </w:style>
  <w:style w:type="character" w:styleId="Hyperlink">
    <w:name w:val="Hyperlink"/>
    <w:basedOn w:val="DefaultParagraphFont"/>
    <w:uiPriority w:val="99"/>
    <w:unhideWhenUsed/>
    <w:rsid w:val="004430A7"/>
    <w:rPr>
      <w:color w:val="0563C1" w:themeColor="hyperlink"/>
      <w:u w:val="single"/>
    </w:rPr>
  </w:style>
  <w:style w:type="paragraph" w:styleId="Caption">
    <w:name w:val="caption"/>
    <w:basedOn w:val="Normal"/>
    <w:next w:val="Normal"/>
    <w:uiPriority w:val="35"/>
    <w:semiHidden/>
    <w:qFormat/>
    <w:rsid w:val="009A147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30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30A7"/>
    <w:rPr>
      <w:rFonts w:ascii="Lucida Grande" w:hAnsi="Lucida Grande" w:cs="Lucida Grande"/>
      <w:sz w:val="18"/>
      <w:szCs w:val="18"/>
    </w:rPr>
  </w:style>
  <w:style w:type="character" w:styleId="Hyperlink">
    <w:name w:val="Hyperlink"/>
    <w:basedOn w:val="DefaultParagraphFont"/>
    <w:uiPriority w:val="99"/>
    <w:unhideWhenUsed/>
    <w:rsid w:val="004430A7"/>
    <w:rPr>
      <w:color w:val="0563C1" w:themeColor="hyperlink"/>
      <w:u w:val="single"/>
    </w:rPr>
  </w:style>
  <w:style w:type="paragraph" w:styleId="Caption">
    <w:name w:val="caption"/>
    <w:basedOn w:val="Normal"/>
    <w:next w:val="Normal"/>
    <w:uiPriority w:val="35"/>
    <w:semiHidden/>
    <w:qFormat/>
    <w:rsid w:val="009A147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ensham.net:2095/cpsess1448488577/3rdparty/squirrelmail/src/compose.php?send_to=dalman.andreas%40gmail.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5E9CC47DF4FB24E81F0DC5A58E10B01"/>
        <w:category>
          <w:name w:val="General"/>
          <w:gallery w:val="placeholder"/>
        </w:category>
        <w:types>
          <w:type w:val="bbPlcHdr"/>
        </w:types>
        <w:behaviors>
          <w:behavior w:val="content"/>
        </w:behaviors>
        <w:guid w:val="{517B9C3D-9807-5549-AB8F-45466F0DD74F}"/>
      </w:docPartPr>
      <w:docPartBody>
        <w:p w:rsidR="00635429" w:rsidRDefault="00635429">
          <w:pPr>
            <w:pStyle w:val="95E9CC47DF4FB24E81F0DC5A58E10B01"/>
          </w:pPr>
          <w:r w:rsidRPr="00CC586D">
            <w:rPr>
              <w:rStyle w:val="PlaceholderText"/>
              <w:b/>
              <w:color w:val="FFFFFF" w:themeColor="background1"/>
            </w:rPr>
            <w:t>[Salutation]</w:t>
          </w:r>
        </w:p>
      </w:docPartBody>
    </w:docPart>
    <w:docPart>
      <w:docPartPr>
        <w:name w:val="3C7029DC9A6A204087DEE1072D8C7DA7"/>
        <w:category>
          <w:name w:val="General"/>
          <w:gallery w:val="placeholder"/>
        </w:category>
        <w:types>
          <w:type w:val="bbPlcHdr"/>
        </w:types>
        <w:behaviors>
          <w:behavior w:val="content"/>
        </w:behaviors>
        <w:guid w:val="{B760883C-9E97-5E4A-A711-99D12E9673F2}"/>
      </w:docPartPr>
      <w:docPartBody>
        <w:p w:rsidR="00635429" w:rsidRDefault="00635429">
          <w:pPr>
            <w:pStyle w:val="3C7029DC9A6A204087DEE1072D8C7DA7"/>
          </w:pPr>
          <w:r>
            <w:rPr>
              <w:rStyle w:val="PlaceholderText"/>
            </w:rPr>
            <w:t>[First name]</w:t>
          </w:r>
        </w:p>
      </w:docPartBody>
    </w:docPart>
    <w:docPart>
      <w:docPartPr>
        <w:name w:val="028372F3221C444DAEF2299588AA43FF"/>
        <w:category>
          <w:name w:val="General"/>
          <w:gallery w:val="placeholder"/>
        </w:category>
        <w:types>
          <w:type w:val="bbPlcHdr"/>
        </w:types>
        <w:behaviors>
          <w:behavior w:val="content"/>
        </w:behaviors>
        <w:guid w:val="{B11BDCA5-8A24-5F4A-BE78-3215989DB6DF}"/>
      </w:docPartPr>
      <w:docPartBody>
        <w:p w:rsidR="00635429" w:rsidRDefault="00635429">
          <w:pPr>
            <w:pStyle w:val="028372F3221C444DAEF2299588AA43FF"/>
          </w:pPr>
          <w:r>
            <w:rPr>
              <w:rStyle w:val="PlaceholderText"/>
            </w:rPr>
            <w:t>[Middle name]</w:t>
          </w:r>
        </w:p>
      </w:docPartBody>
    </w:docPart>
    <w:docPart>
      <w:docPartPr>
        <w:name w:val="FD3D83071D0F444DB19D0B5ABC761907"/>
        <w:category>
          <w:name w:val="General"/>
          <w:gallery w:val="placeholder"/>
        </w:category>
        <w:types>
          <w:type w:val="bbPlcHdr"/>
        </w:types>
        <w:behaviors>
          <w:behavior w:val="content"/>
        </w:behaviors>
        <w:guid w:val="{846C1700-7AE8-2C41-A08C-C68AB2D6C654}"/>
      </w:docPartPr>
      <w:docPartBody>
        <w:p w:rsidR="00635429" w:rsidRDefault="00635429">
          <w:pPr>
            <w:pStyle w:val="FD3D83071D0F444DB19D0B5ABC761907"/>
          </w:pPr>
          <w:r>
            <w:rPr>
              <w:rStyle w:val="PlaceholderText"/>
            </w:rPr>
            <w:t>[Last name]</w:t>
          </w:r>
        </w:p>
      </w:docPartBody>
    </w:docPart>
    <w:docPart>
      <w:docPartPr>
        <w:name w:val="18A7EF1872BAEC41853BD3C1FB52891B"/>
        <w:category>
          <w:name w:val="General"/>
          <w:gallery w:val="placeholder"/>
        </w:category>
        <w:types>
          <w:type w:val="bbPlcHdr"/>
        </w:types>
        <w:behaviors>
          <w:behavior w:val="content"/>
        </w:behaviors>
        <w:guid w:val="{B7E3A51F-5B44-8D47-9E7D-BF66DC50CF1A}"/>
      </w:docPartPr>
      <w:docPartBody>
        <w:p w:rsidR="00635429" w:rsidRDefault="00635429">
          <w:pPr>
            <w:pStyle w:val="18A7EF1872BAEC41853BD3C1FB52891B"/>
          </w:pPr>
          <w:r>
            <w:rPr>
              <w:rStyle w:val="PlaceholderText"/>
            </w:rPr>
            <w:t>[Enter your biography]</w:t>
          </w:r>
        </w:p>
      </w:docPartBody>
    </w:docPart>
    <w:docPart>
      <w:docPartPr>
        <w:name w:val="6C6908B29BACA0449CCF5D7306D55AAF"/>
        <w:category>
          <w:name w:val="General"/>
          <w:gallery w:val="placeholder"/>
        </w:category>
        <w:types>
          <w:type w:val="bbPlcHdr"/>
        </w:types>
        <w:behaviors>
          <w:behavior w:val="content"/>
        </w:behaviors>
        <w:guid w:val="{97DD7850-3501-CB40-B4E7-65C8BF25F2FB}"/>
      </w:docPartPr>
      <w:docPartBody>
        <w:p w:rsidR="00635429" w:rsidRDefault="00635429">
          <w:pPr>
            <w:pStyle w:val="6C6908B29BACA0449CCF5D7306D55AAF"/>
          </w:pPr>
          <w:r>
            <w:rPr>
              <w:rStyle w:val="PlaceholderText"/>
            </w:rPr>
            <w:t>[Enter the institution with which you are affiliated]</w:t>
          </w:r>
        </w:p>
      </w:docPartBody>
    </w:docPart>
    <w:docPart>
      <w:docPartPr>
        <w:name w:val="753527BDD38D5B4FBB281F02E1ACEDE5"/>
        <w:category>
          <w:name w:val="General"/>
          <w:gallery w:val="placeholder"/>
        </w:category>
        <w:types>
          <w:type w:val="bbPlcHdr"/>
        </w:types>
        <w:behaviors>
          <w:behavior w:val="content"/>
        </w:behaviors>
        <w:guid w:val="{4D78EC9D-40CB-6042-A27C-C4DFBEA69637}"/>
      </w:docPartPr>
      <w:docPartBody>
        <w:p w:rsidR="00635429" w:rsidRDefault="00635429">
          <w:pPr>
            <w:pStyle w:val="753527BDD38D5B4FBB281F02E1ACEDE5"/>
          </w:pPr>
          <w:r w:rsidRPr="00EF74F7">
            <w:rPr>
              <w:b/>
              <w:color w:val="808080" w:themeColor="background1" w:themeShade="80"/>
            </w:rPr>
            <w:t>[Enter the headword for your article]</w:t>
          </w:r>
        </w:p>
      </w:docPartBody>
    </w:docPart>
    <w:docPart>
      <w:docPartPr>
        <w:name w:val="C8452378CB2F4541B4FC553B2F3125A1"/>
        <w:category>
          <w:name w:val="General"/>
          <w:gallery w:val="placeholder"/>
        </w:category>
        <w:types>
          <w:type w:val="bbPlcHdr"/>
        </w:types>
        <w:behaviors>
          <w:behavior w:val="content"/>
        </w:behaviors>
        <w:guid w:val="{25B20C50-8379-7C42-9CB5-D68B86CC10EC}"/>
      </w:docPartPr>
      <w:docPartBody>
        <w:p w:rsidR="00635429" w:rsidRDefault="00635429">
          <w:pPr>
            <w:pStyle w:val="C8452378CB2F4541B4FC553B2F3125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9A50D558067164F9652BF11626FBDBC"/>
        <w:category>
          <w:name w:val="General"/>
          <w:gallery w:val="placeholder"/>
        </w:category>
        <w:types>
          <w:type w:val="bbPlcHdr"/>
        </w:types>
        <w:behaviors>
          <w:behavior w:val="content"/>
        </w:behaviors>
        <w:guid w:val="{153F89A5-F4EE-054E-BE0D-D6438842491D}"/>
      </w:docPartPr>
      <w:docPartBody>
        <w:p w:rsidR="00635429" w:rsidRDefault="00635429">
          <w:pPr>
            <w:pStyle w:val="A9A50D558067164F9652BF11626FBDB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67317CDAFD614991983A5E117B99B0"/>
        <w:category>
          <w:name w:val="General"/>
          <w:gallery w:val="placeholder"/>
        </w:category>
        <w:types>
          <w:type w:val="bbPlcHdr"/>
        </w:types>
        <w:behaviors>
          <w:behavior w:val="content"/>
        </w:behaviors>
        <w:guid w:val="{CBEC79D0-79B4-0949-90DC-D59083B0334E}"/>
      </w:docPartPr>
      <w:docPartBody>
        <w:p w:rsidR="00635429" w:rsidRDefault="00635429">
          <w:pPr>
            <w:pStyle w:val="0367317CDAFD614991983A5E117B99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0331FB9C7CFF42AB3F393B26757C8C"/>
        <w:category>
          <w:name w:val="General"/>
          <w:gallery w:val="placeholder"/>
        </w:category>
        <w:types>
          <w:type w:val="bbPlcHdr"/>
        </w:types>
        <w:behaviors>
          <w:behavior w:val="content"/>
        </w:behaviors>
        <w:guid w:val="{30A96955-C80D-074E-96A8-93E75A987DBA}"/>
      </w:docPartPr>
      <w:docPartBody>
        <w:p w:rsidR="00635429" w:rsidRDefault="00635429">
          <w:pPr>
            <w:pStyle w:val="D70331FB9C7CFF42AB3F393B26757C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429"/>
    <w:rsid w:val="0063542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E9CC47DF4FB24E81F0DC5A58E10B01">
    <w:name w:val="95E9CC47DF4FB24E81F0DC5A58E10B01"/>
  </w:style>
  <w:style w:type="paragraph" w:customStyle="1" w:styleId="3C7029DC9A6A204087DEE1072D8C7DA7">
    <w:name w:val="3C7029DC9A6A204087DEE1072D8C7DA7"/>
  </w:style>
  <w:style w:type="paragraph" w:customStyle="1" w:styleId="028372F3221C444DAEF2299588AA43FF">
    <w:name w:val="028372F3221C444DAEF2299588AA43FF"/>
  </w:style>
  <w:style w:type="paragraph" w:customStyle="1" w:styleId="FD3D83071D0F444DB19D0B5ABC761907">
    <w:name w:val="FD3D83071D0F444DB19D0B5ABC761907"/>
  </w:style>
  <w:style w:type="paragraph" w:customStyle="1" w:styleId="18A7EF1872BAEC41853BD3C1FB52891B">
    <w:name w:val="18A7EF1872BAEC41853BD3C1FB52891B"/>
  </w:style>
  <w:style w:type="paragraph" w:customStyle="1" w:styleId="6C6908B29BACA0449CCF5D7306D55AAF">
    <w:name w:val="6C6908B29BACA0449CCF5D7306D55AAF"/>
  </w:style>
  <w:style w:type="paragraph" w:customStyle="1" w:styleId="753527BDD38D5B4FBB281F02E1ACEDE5">
    <w:name w:val="753527BDD38D5B4FBB281F02E1ACEDE5"/>
  </w:style>
  <w:style w:type="paragraph" w:customStyle="1" w:styleId="C8452378CB2F4541B4FC553B2F3125A1">
    <w:name w:val="C8452378CB2F4541B4FC553B2F3125A1"/>
  </w:style>
  <w:style w:type="paragraph" w:customStyle="1" w:styleId="A9A50D558067164F9652BF11626FBDBC">
    <w:name w:val="A9A50D558067164F9652BF11626FBDBC"/>
  </w:style>
  <w:style w:type="paragraph" w:customStyle="1" w:styleId="0367317CDAFD614991983A5E117B99B0">
    <w:name w:val="0367317CDAFD614991983A5E117B99B0"/>
  </w:style>
  <w:style w:type="paragraph" w:customStyle="1" w:styleId="D70331FB9C7CFF42AB3F393B26757C8C">
    <w:name w:val="D70331FB9C7CFF42AB3F393B26757C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E9CC47DF4FB24E81F0DC5A58E10B01">
    <w:name w:val="95E9CC47DF4FB24E81F0DC5A58E10B01"/>
  </w:style>
  <w:style w:type="paragraph" w:customStyle="1" w:styleId="3C7029DC9A6A204087DEE1072D8C7DA7">
    <w:name w:val="3C7029DC9A6A204087DEE1072D8C7DA7"/>
  </w:style>
  <w:style w:type="paragraph" w:customStyle="1" w:styleId="028372F3221C444DAEF2299588AA43FF">
    <w:name w:val="028372F3221C444DAEF2299588AA43FF"/>
  </w:style>
  <w:style w:type="paragraph" w:customStyle="1" w:styleId="FD3D83071D0F444DB19D0B5ABC761907">
    <w:name w:val="FD3D83071D0F444DB19D0B5ABC761907"/>
  </w:style>
  <w:style w:type="paragraph" w:customStyle="1" w:styleId="18A7EF1872BAEC41853BD3C1FB52891B">
    <w:name w:val="18A7EF1872BAEC41853BD3C1FB52891B"/>
  </w:style>
  <w:style w:type="paragraph" w:customStyle="1" w:styleId="6C6908B29BACA0449CCF5D7306D55AAF">
    <w:name w:val="6C6908B29BACA0449CCF5D7306D55AAF"/>
  </w:style>
  <w:style w:type="paragraph" w:customStyle="1" w:styleId="753527BDD38D5B4FBB281F02E1ACEDE5">
    <w:name w:val="753527BDD38D5B4FBB281F02E1ACEDE5"/>
  </w:style>
  <w:style w:type="paragraph" w:customStyle="1" w:styleId="C8452378CB2F4541B4FC553B2F3125A1">
    <w:name w:val="C8452378CB2F4541B4FC553B2F3125A1"/>
  </w:style>
  <w:style w:type="paragraph" w:customStyle="1" w:styleId="A9A50D558067164F9652BF11626FBDBC">
    <w:name w:val="A9A50D558067164F9652BF11626FBDBC"/>
  </w:style>
  <w:style w:type="paragraph" w:customStyle="1" w:styleId="0367317CDAFD614991983A5E117B99B0">
    <w:name w:val="0367317CDAFD614991983A5E117B99B0"/>
  </w:style>
  <w:style w:type="paragraph" w:customStyle="1" w:styleId="D70331FB9C7CFF42AB3F393B26757C8C">
    <w:name w:val="D70331FB9C7CFF42AB3F393B26757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Dal09</b:Tag>
    <b:SourceType>JournalArticle</b:SourceType>
    <b:Guid>{5A360880-20D2-8948-8B3E-8D78FBB38C9B}</b:Guid>
    <b:Title>Brain, dance and culture 2: evolutionary characteristics in the collaborative choreographic process</b:Title>
    <b:Year>2009</b:Year>
    <b:Comments>http://ausdance.org.au/articles/details/brain-dance-and-culture-2-evolutionary-characteristics</b:Comments>
    <b:Author>
      <b:Author>
        <b:NameList>
          <b:Person>
            <b:Last>Dalman</b:Last>
            <b:First>Elizabeth</b:First>
            <b:Middle>Cameron &amp; Mason, Paul Howard</b:Middle>
          </b:Person>
        </b:NameList>
      </b:Author>
    </b:Author>
    <b:JournalName>Brolga</b:JournalName>
    <b:Month>December</b:Month>
    <b:Day>1</b:Day>
    <b:Issue>31</b:Issue>
    <b:RefOrder>1</b:RefOrder>
  </b:Source>
  <b:Source>
    <b:Tag>Dal11</b:Tag>
    <b:SourceType>Misc</b:SourceType>
    <b:Guid>{79E65623-1D40-5E4D-844D-DD59ECBE3FD0}</b:Guid>
    <b:Title>The Quest for an Australian Dance Theatre</b:Title>
    <b:Publisher>The University of Western Sydney</b:Publisher>
    <b:Year>2011</b:Year>
    <b:Author>
      <b:Author>
        <b:NameList>
          <b:Person>
            <b:Last>Dalman</b:Last>
            <b:First>Elizabeth</b:First>
            <b:Middle>Cameron</b:Middle>
          </b:Person>
        </b:NameList>
      </b:Author>
    </b:Author>
    <b:Medium>PhD thesis</b:Medium>
    <b:RefOrder>2</b:RefOrder>
  </b:Source>
  <b:Source>
    <b:Tag>Fen13</b:Tag>
    <b:SourceType>JournalArticle</b:SourceType>
    <b:Guid>{93CEA246-24AB-2B49-A369-DE879956A0A2}</b:Guid>
    <b:Title>Breaking the Rules: Eleo Pomare and the transcultural choreographies of black modernity</b:Title>
    <b:Year>2013</b:Year>
    <b:Month>April</b:Month>
    <b:Pages>41-63</b:Pages>
    <b:Volume>45</b:Volume>
    <b:Issue>1</b:Issue>
    <b:Comments>http://journals.cambridge.org/action/displayAbstract?fromPage=online&amp;aid=8879237</b:Comments>
    <b:Author>
      <b:Author>
        <b:NameList>
          <b:Person>
            <b:Last>Fensham</b:Last>
            <b:First>Rachel</b:First>
          </b:Person>
        </b:NameList>
      </b:Author>
    </b:Author>
    <b:JournalName>Dance Research Journal</b:JournalName>
    <b:RefOrder>3</b:RefOrder>
  </b:Source>
</b:Sources>
</file>

<file path=customXml/itemProps1.xml><?xml version="1.0" encoding="utf-8"?>
<ds:datastoreItem xmlns:ds="http://schemas.openxmlformats.org/officeDocument/2006/customXml" ds:itemID="{D9CB689C-D2AB-F04C-8D43-59F8BA569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4</Pages>
  <Words>1764</Words>
  <Characters>10055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2015-07-19T21:07:00Z</dcterms:created>
  <dcterms:modified xsi:type="dcterms:W3CDTF">2015-09-25T00:50:00Z</dcterms:modified>
</cp:coreProperties>
</file>