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73901F" w14:textId="77777777" w:rsidTr="00922950">
        <w:tc>
          <w:tcPr>
            <w:tcW w:w="491" w:type="dxa"/>
            <w:vMerge w:val="restart"/>
            <w:shd w:val="clear" w:color="auto" w:fill="A6A6A6" w:themeFill="background1" w:themeFillShade="A6"/>
            <w:textDirection w:val="btLr"/>
          </w:tcPr>
          <w:p w14:paraId="444E19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34765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50576B6" w14:textId="77777777" w:rsidR="00B574C9" w:rsidRDefault="00D82B98" w:rsidP="00F4267B">
                <w:r>
                  <w:rPr>
                    <w:lang w:val="en-CA"/>
                  </w:rPr>
                  <w:t>James</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A8121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3CBC5E4" w14:textId="77777777" w:rsidR="00B574C9" w:rsidRDefault="00D82B98" w:rsidP="00F4267B">
                <w:r>
                  <w:t>Al-</w:t>
                </w:r>
                <w:proofErr w:type="spellStart"/>
                <w:r>
                  <w:t>Shamma</w:t>
                </w:r>
                <w:proofErr w:type="spellEnd"/>
              </w:p>
            </w:tc>
          </w:sdtContent>
        </w:sdt>
      </w:tr>
      <w:tr w:rsidR="00B574C9" w14:paraId="083E90F0" w14:textId="77777777" w:rsidTr="001A6A06">
        <w:trPr>
          <w:trHeight w:val="986"/>
        </w:trPr>
        <w:tc>
          <w:tcPr>
            <w:tcW w:w="491" w:type="dxa"/>
            <w:vMerge/>
            <w:shd w:val="clear" w:color="auto" w:fill="A6A6A6" w:themeFill="background1" w:themeFillShade="A6"/>
          </w:tcPr>
          <w:p w14:paraId="2B6CDC5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A4EB33B" w14:textId="77777777" w:rsidR="00B574C9" w:rsidRDefault="00B574C9" w:rsidP="00922950">
                <w:r>
                  <w:rPr>
                    <w:rStyle w:val="PlaceholderText"/>
                  </w:rPr>
                  <w:t>[Enter your biography]</w:t>
                </w:r>
              </w:p>
            </w:tc>
          </w:sdtContent>
        </w:sdt>
      </w:tr>
      <w:tr w:rsidR="00B574C9" w14:paraId="658F0A83" w14:textId="77777777" w:rsidTr="001A6A06">
        <w:trPr>
          <w:trHeight w:val="986"/>
        </w:trPr>
        <w:tc>
          <w:tcPr>
            <w:tcW w:w="491" w:type="dxa"/>
            <w:vMerge/>
            <w:shd w:val="clear" w:color="auto" w:fill="A6A6A6" w:themeFill="background1" w:themeFillShade="A6"/>
          </w:tcPr>
          <w:p w14:paraId="634B0AFF"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14:paraId="50F1C13C" w14:textId="66B6A281" w:rsidR="00B574C9" w:rsidRDefault="00BC3B47" w:rsidP="00BC3B47">
                <w:r w:rsidRPr="00BC3B47">
                  <w:rPr>
                    <w:lang w:val="en-US"/>
                  </w:rPr>
                  <w:t>Belmont University</w:t>
                </w:r>
              </w:p>
            </w:tc>
          </w:sdtContent>
        </w:sdt>
      </w:tr>
    </w:tbl>
    <w:p w14:paraId="3B933D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7BD5FF" w14:textId="77777777" w:rsidTr="00244BB0">
        <w:tc>
          <w:tcPr>
            <w:tcW w:w="9016" w:type="dxa"/>
            <w:shd w:val="clear" w:color="auto" w:fill="A6A6A6" w:themeFill="background1" w:themeFillShade="A6"/>
            <w:tcMar>
              <w:top w:w="113" w:type="dxa"/>
              <w:bottom w:w="113" w:type="dxa"/>
            </w:tcMar>
          </w:tcPr>
          <w:p w14:paraId="1A9CBF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CA7497"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BCD4485" w14:textId="77777777" w:rsidR="003F0D73" w:rsidRPr="00FB589A" w:rsidRDefault="00D82B98" w:rsidP="00F4267B">
                <w:r>
                  <w:rPr>
                    <w:lang w:val="en-CA"/>
                  </w:rPr>
                  <w:t>al-`</w:t>
                </w:r>
                <w:proofErr w:type="spellStart"/>
                <w:r>
                  <w:rPr>
                    <w:lang w:val="en-CA"/>
                  </w:rPr>
                  <w:t>Ayni</w:t>
                </w:r>
                <w:proofErr w:type="spellEnd"/>
                <w:r>
                  <w:rPr>
                    <w:lang w:val="en-CA"/>
                  </w:rPr>
                  <w:t>, Yusuf (1927-)</w:t>
                </w:r>
              </w:p>
            </w:tc>
          </w:sdtContent>
        </w:sdt>
      </w:tr>
      <w:tr w:rsidR="00464699" w14:paraId="5689C952" w14:textId="77777777" w:rsidTr="00BC0BAB">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DE789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2CB1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EFD43E6" w14:textId="77777777" w:rsidR="00E85A05" w:rsidRDefault="00F4267B" w:rsidP="00E85A05">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tc>
          </w:sdtContent>
        </w:sdt>
      </w:tr>
      <w:tr w:rsidR="003F0D73" w14:paraId="44CCDFD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2D5E0A3" w14:textId="77777777" w:rsidR="00F4267B" w:rsidRPr="001674D4" w:rsidRDefault="00F4267B" w:rsidP="00F4267B">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p w14:paraId="5217984B" w14:textId="77777777" w:rsidR="00F4267B" w:rsidRDefault="00F4267B" w:rsidP="00F4267B"/>
              <w:p w14:paraId="6E3A4F3C" w14:textId="77777777" w:rsidR="00647F62" w:rsidRDefault="00647F62" w:rsidP="00647F62">
                <w:pPr>
                  <w:keepNext/>
                </w:pPr>
                <w:r>
                  <w:t xml:space="preserve">File: </w:t>
                </w:r>
                <w:r w:rsidRPr="00647F62">
                  <w:t>Yusuf al-`Ayni</w:t>
                </w:r>
                <w:r>
                  <w:t>.jpg</w:t>
                </w:r>
              </w:p>
              <w:p w14:paraId="4DFE9068" w14:textId="46284AE3" w:rsidR="00647F62" w:rsidRDefault="00BC3B47" w:rsidP="00647F62">
                <w:pPr>
                  <w:pStyle w:val="Caption"/>
                </w:pPr>
                <w:r>
                  <w:t xml:space="preserve">Figure 1 </w:t>
                </w:r>
                <w:r w:rsidR="00647F62">
                  <w:t>Yusuf al-`</w:t>
                </w:r>
                <w:proofErr w:type="spellStart"/>
                <w:r w:rsidR="00647F62">
                  <w:t>Ayni</w:t>
                </w:r>
                <w:proofErr w:type="spellEnd"/>
                <w:r w:rsidR="00647F62">
                  <w:t xml:space="preserve"> </w:t>
                </w:r>
                <w:fldSimple w:instr=" SEQ Yusuf_al-`Ayni \* ARABIC ">
                  <w:r w:rsidR="00647F62">
                    <w:rPr>
                      <w:noProof/>
                    </w:rPr>
                    <w:t>1</w:t>
                  </w:r>
                </w:fldSimple>
              </w:p>
              <w:p w14:paraId="1A475BB2" w14:textId="3AB3B306" w:rsidR="00BC3B47" w:rsidRDefault="00BC3B47" w:rsidP="00BC3B47">
                <w:r>
                  <w:t>Source: Image from</w:t>
                </w:r>
                <w:r w:rsidR="00647F62">
                  <w:t xml:space="preserve"> </w:t>
                </w:r>
                <w:hyperlink r:id="rId8" w:history="1">
                  <w:r w:rsidRPr="005462A4">
                    <w:rPr>
                      <w:rStyle w:val="Hyperlink"/>
                    </w:rPr>
                    <w:t>http://www.aliabdulameer.com/</w:t>
                  </w:r>
                </w:hyperlink>
                <w:r>
                  <w:t>; the photograph</w:t>
                </w:r>
                <w:r>
                  <w:t xml:space="preserve"> originate</w:t>
                </w:r>
                <w:r>
                  <w:t>s</w:t>
                </w:r>
                <w:r>
                  <w:t xml:space="preserve"> from Yusuf Al-'</w:t>
                </w:r>
                <w:proofErr w:type="spellStart"/>
                <w:r>
                  <w:t>Ayni</w:t>
                </w:r>
                <w:proofErr w:type="spellEnd"/>
                <w:r>
                  <w:t xml:space="preserve">, so please contact </w:t>
                </w:r>
                <w:hyperlink r:id="rId9" w:history="1">
                  <w:r w:rsidRPr="005462A4">
                    <w:rPr>
                      <w:rStyle w:val="Hyperlink"/>
                    </w:rPr>
                    <w:t>ali@aliabdulameer.com</w:t>
                  </w:r>
                </w:hyperlink>
                <w:r>
                  <w:t xml:space="preserve"> </w:t>
                </w:r>
              </w:p>
              <w:p w14:paraId="48E5E7C3" w14:textId="77777777" w:rsidR="00BC3B47" w:rsidRDefault="00BC3B47" w:rsidP="00BC3B47"/>
              <w:p w14:paraId="63FD5B82" w14:textId="77777777" w:rsidR="00BC3B47" w:rsidRDefault="00BC3B47" w:rsidP="00647F62"/>
              <w:p w14:paraId="1EC26866" w14:textId="77777777" w:rsidR="00F4267B" w:rsidRDefault="00F4267B" w:rsidP="00F4267B">
                <w:r>
                  <w:t>A</w:t>
                </w:r>
                <w:r w:rsidRPr="001674D4">
                  <w:t>l-`</w:t>
                </w:r>
                <w:proofErr w:type="spellStart"/>
                <w:r w:rsidRPr="001674D4">
                  <w:t>Ayni</w:t>
                </w:r>
                <w:proofErr w:type="spellEnd"/>
                <w:r w:rsidRPr="001674D4">
                  <w:t xml:space="preserve"> grew up in a working-class neighborhood in Baghdad</w:t>
                </w:r>
                <w:r>
                  <w:t xml:space="preserve"> and studied theatre at Baghdad’s Institute of Fine Arts</w:t>
                </w:r>
                <w:r w:rsidRPr="001674D4">
                  <w:t xml:space="preserve">. In 1952, he co-founded the first professional </w:t>
                </w:r>
                <w:r>
                  <w:t>theatre</w:t>
                </w:r>
                <w:r w:rsidRPr="001674D4">
                  <w:t xml:space="preserve"> company in Iraq, </w:t>
                </w:r>
                <w:r w:rsidRPr="00445C20">
                  <w:rPr>
                    <w:i/>
                  </w:rPr>
                  <w:t>al-</w:t>
                </w:r>
                <w:proofErr w:type="spellStart"/>
                <w:r w:rsidRPr="00445C20">
                  <w:rPr>
                    <w:i/>
                  </w:rPr>
                  <w:t>Masrah</w:t>
                </w:r>
                <w:proofErr w:type="spellEnd"/>
                <w:r w:rsidRPr="00445C20">
                  <w:rPr>
                    <w:i/>
                  </w:rPr>
                  <w:t xml:space="preserve"> al-Hadith</w:t>
                </w:r>
                <w:r>
                  <w:t xml:space="preserve"> (</w:t>
                </w:r>
                <w:r w:rsidRPr="001674D4">
                  <w:t xml:space="preserve">the Modern </w:t>
                </w:r>
                <w:r>
                  <w:t>Theater)</w:t>
                </w:r>
                <w:r w:rsidRPr="001674D4">
                  <w:t xml:space="preserve"> </w:t>
                </w:r>
                <w:r>
                  <w:t>t</w:t>
                </w:r>
                <w:r w:rsidRPr="001674D4">
                  <w:t xml:space="preserve">roupe, which would dominate that country's </w:t>
                </w:r>
                <w:r>
                  <w:t>theatre</w:t>
                </w:r>
                <w:r w:rsidRPr="001674D4">
                  <w:t xml:space="preserve"> scene for the next three decades.</w:t>
                </w:r>
                <w:r>
                  <w:t xml:space="preserve"> As a playwright, he engaged Arabic and Iraqi politics and events from a Marxist perspective</w:t>
                </w:r>
                <w:r w:rsidRPr="001674D4">
                  <w:t>.</w:t>
                </w:r>
                <w:r>
                  <w:t xml:space="preserve"> The one-act </w:t>
                </w:r>
                <w:r w:rsidRPr="00445C20">
                  <w:rPr>
                    <w:i/>
                  </w:rPr>
                  <w:t>Ra’s al-</w:t>
                </w:r>
                <w:proofErr w:type="spellStart"/>
                <w:r w:rsidRPr="00445C20">
                  <w:rPr>
                    <w:i/>
                  </w:rPr>
                  <w:t>Shilila</w:t>
                </w:r>
                <w:proofErr w:type="spellEnd"/>
                <w:r w:rsidRPr="00445C20">
                  <w:rPr>
                    <w:i/>
                  </w:rPr>
                  <w:t xml:space="preserve"> </w:t>
                </w:r>
                <w:r>
                  <w:t>(</w:t>
                </w:r>
                <w:r w:rsidRPr="00445C20">
                  <w:rPr>
                    <w:i/>
                  </w:rPr>
                  <w:t>The End of the Thread</w:t>
                </w:r>
                <w:r>
                  <w:t xml:space="preserve"> [1951]), which has been translated as</w:t>
                </w:r>
                <w:r w:rsidRPr="00445C20">
                  <w:rPr>
                    <w:i/>
                  </w:rPr>
                  <w:t xml:space="preserve"> Where the Power Lies</w:t>
                </w:r>
                <w:r>
                  <w:t xml:space="preserve">, serves as an early example of his commitment to social justice. In it, a poor, old man’s simple request is denied by corrupt government officials until he chances upon the business card of an influential personage, which in itself impresses the officials into compliance. Other notable plays </w:t>
                </w:r>
                <w:r w:rsidRPr="001674D4">
                  <w:t xml:space="preserve">include </w:t>
                </w:r>
                <w:r w:rsidRPr="00A64A97">
                  <w:rPr>
                    <w:i/>
                  </w:rPr>
                  <w:t xml:space="preserve">Ana </w:t>
                </w:r>
                <w:proofErr w:type="spellStart"/>
                <w:r w:rsidRPr="00A64A97">
                  <w:rPr>
                    <w:i/>
                  </w:rPr>
                  <w:t>Ummak</w:t>
                </w:r>
                <w:proofErr w:type="spellEnd"/>
                <w:r w:rsidRPr="00A64A97">
                  <w:rPr>
                    <w:i/>
                  </w:rPr>
                  <w:t xml:space="preserve"> </w:t>
                </w:r>
                <w:proofErr w:type="spellStart"/>
                <w:r w:rsidRPr="00A64A97">
                  <w:rPr>
                    <w:i/>
                  </w:rPr>
                  <w:t>Ya</w:t>
                </w:r>
                <w:proofErr w:type="spellEnd"/>
                <w:r w:rsidRPr="00A64A97">
                  <w:rPr>
                    <w:i/>
                  </w:rPr>
                  <w:t xml:space="preserve"> </w:t>
                </w:r>
                <w:proofErr w:type="spellStart"/>
                <w:r w:rsidRPr="00A64A97">
                  <w:rPr>
                    <w:i/>
                  </w:rPr>
                  <w:t>Shakir</w:t>
                </w:r>
                <w:proofErr w:type="spellEnd"/>
                <w:r w:rsidRPr="00A64A97">
                  <w:rPr>
                    <w:i/>
                  </w:rPr>
                  <w:t xml:space="preserve"> </w:t>
                </w:r>
                <w:r>
                  <w:t>(</w:t>
                </w:r>
                <w:r>
                  <w:rPr>
                    <w:i/>
                  </w:rPr>
                  <w:t>I am</w:t>
                </w:r>
                <w:r w:rsidRPr="001674D4">
                  <w:rPr>
                    <w:i/>
                  </w:rPr>
                  <w:t xml:space="preserve"> Your Mother, 0 </w:t>
                </w:r>
                <w:proofErr w:type="spellStart"/>
                <w:r w:rsidRPr="001674D4">
                  <w:rPr>
                    <w:i/>
                  </w:rPr>
                  <w:t>Shakir</w:t>
                </w:r>
                <w:proofErr w:type="spellEnd"/>
                <w:r>
                  <w:t xml:space="preserve"> [1958]), which celebrates a family that resists an oppressive monarchical regime,</w:t>
                </w:r>
                <w:r w:rsidRPr="00A00FF4">
                  <w:rPr>
                    <w:i/>
                  </w:rPr>
                  <w:t xml:space="preserve"> </w:t>
                </w:r>
                <w:r>
                  <w:rPr>
                    <w:i/>
                  </w:rPr>
                  <w:t>Al-</w:t>
                </w:r>
                <w:proofErr w:type="spellStart"/>
                <w:r>
                  <w:rPr>
                    <w:i/>
                  </w:rPr>
                  <w:t>Miftah</w:t>
                </w:r>
                <w:proofErr w:type="spellEnd"/>
                <w:r>
                  <w:rPr>
                    <w:i/>
                  </w:rPr>
                  <w:t xml:space="preserve"> </w:t>
                </w:r>
                <w:r w:rsidRPr="00B25F39">
                  <w:t>(</w:t>
                </w:r>
                <w:r w:rsidRPr="00A00FF4">
                  <w:rPr>
                    <w:i/>
                  </w:rPr>
                  <w:t xml:space="preserve">The </w:t>
                </w:r>
                <w:r w:rsidRPr="00A00FF4">
                  <w:rPr>
                    <w:i/>
                  </w:rPr>
                  <w:lastRenderedPageBreak/>
                  <w:t>Key</w:t>
                </w:r>
                <w:r>
                  <w:t xml:space="preserve"> [1967-68]), which urges political action over the blind observance of outdated tradition, and the anti-imperialist </w:t>
                </w:r>
                <w:r w:rsidRPr="00895923">
                  <w:rPr>
                    <w:i/>
                  </w:rPr>
                  <w:t>Al-</w:t>
                </w:r>
                <w:proofErr w:type="spellStart"/>
                <w:r w:rsidRPr="00895923">
                  <w:rPr>
                    <w:i/>
                  </w:rPr>
                  <w:t>Kharaba</w:t>
                </w:r>
                <w:proofErr w:type="spellEnd"/>
                <w:r w:rsidRPr="00895923">
                  <w:rPr>
                    <w:i/>
                  </w:rPr>
                  <w:t xml:space="preserve"> </w:t>
                </w:r>
                <w:r>
                  <w:t>(</w:t>
                </w:r>
                <w:r w:rsidRPr="00467C73">
                  <w:rPr>
                    <w:i/>
                  </w:rPr>
                  <w:t>The Ruin</w:t>
                </w:r>
                <w:r>
                  <w:t xml:space="preserve"> [1970]).</w:t>
                </w:r>
              </w:p>
              <w:p w14:paraId="232BDA30" w14:textId="77777777" w:rsidR="00647F62" w:rsidRDefault="00647F62" w:rsidP="00F4267B"/>
              <w:p w14:paraId="645E21B3" w14:textId="77777777" w:rsidR="00647F62" w:rsidRDefault="00647F62" w:rsidP="00647F62">
                <w:pPr>
                  <w:keepNext/>
                </w:pPr>
                <w:r>
                  <w:t xml:space="preserve">File: </w:t>
                </w:r>
                <w:r w:rsidRPr="00647F62">
                  <w:t>Iraqi actors Yusuf Al-`</w:t>
                </w:r>
                <w:proofErr w:type="spellStart"/>
                <w:r w:rsidRPr="00647F62">
                  <w:t>Ayni</w:t>
                </w:r>
                <w:proofErr w:type="spellEnd"/>
                <w:r w:rsidRPr="00647F62">
                  <w:t xml:space="preserve"> and </w:t>
                </w:r>
                <w:proofErr w:type="spellStart"/>
                <w:r w:rsidRPr="00647F62">
                  <w:t>Azadohi</w:t>
                </w:r>
                <w:proofErr w:type="spellEnd"/>
                <w:r w:rsidRPr="00647F62">
                  <w:t xml:space="preserve"> Samuel perform in a play in Baghdad</w:t>
                </w:r>
                <w:r>
                  <w:t>.jpg</w:t>
                </w:r>
              </w:p>
              <w:p w14:paraId="0A3FCE0F" w14:textId="4BF9B883" w:rsidR="00647F62" w:rsidRDefault="00BC3B47" w:rsidP="00647F62">
                <w:pPr>
                  <w:pStyle w:val="Caption"/>
                </w:pPr>
                <w:r>
                  <w:t xml:space="preserve">Figure 2 </w:t>
                </w:r>
                <w:r w:rsidR="00647F62">
                  <w:t>Yusuf Al-`</w:t>
                </w:r>
                <w:proofErr w:type="spellStart"/>
                <w:r w:rsidR="00647F62">
                  <w:t>Ayni</w:t>
                </w:r>
                <w:proofErr w:type="spellEnd"/>
                <w:r w:rsidR="00647F62">
                  <w:t xml:space="preserve"> and </w:t>
                </w:r>
                <w:proofErr w:type="spellStart"/>
                <w:r w:rsidR="00647F62">
                  <w:t>Azadohi</w:t>
                </w:r>
                <w:proofErr w:type="spellEnd"/>
                <w:r w:rsidR="00647F62">
                  <w:t xml:space="preserve"> Samuel </w:t>
                </w:r>
              </w:p>
              <w:p w14:paraId="4CD0DCDB" w14:textId="56380692" w:rsidR="00647F62" w:rsidRDefault="00647F62" w:rsidP="00647F62">
                <w:r w:rsidRPr="00281D21">
                  <w:t xml:space="preserve">Source: </w:t>
                </w:r>
                <w:r w:rsidR="00BC3B47">
                  <w:t xml:space="preserve">Image from </w:t>
                </w:r>
                <w:hyperlink r:id="rId10" w:history="1">
                  <w:r w:rsidR="00BC3B47" w:rsidRPr="005462A4">
                    <w:rPr>
                      <w:rStyle w:val="Hyperlink"/>
                    </w:rPr>
                    <w:t>http://www.aliabdulameer.com/</w:t>
                  </w:r>
                </w:hyperlink>
                <w:r w:rsidR="00BC3B47">
                  <w:t>; the photograph originates from Yusuf Al-'</w:t>
                </w:r>
                <w:proofErr w:type="spellStart"/>
                <w:r w:rsidR="00BC3B47">
                  <w:t>Ayni</w:t>
                </w:r>
                <w:proofErr w:type="spellEnd"/>
                <w:r w:rsidR="00BC3B47">
                  <w:t xml:space="preserve">, so please contact </w:t>
                </w:r>
                <w:hyperlink r:id="rId11" w:history="1">
                  <w:r w:rsidR="00BC3B47" w:rsidRPr="005462A4">
                    <w:rPr>
                      <w:rStyle w:val="Hyperlink"/>
                    </w:rPr>
                    <w:t>ali@aliabdulameer.com</w:t>
                  </w:r>
                </w:hyperlink>
              </w:p>
              <w:p w14:paraId="12CDC361" w14:textId="77777777" w:rsidR="00BC3B47" w:rsidRPr="00647F62" w:rsidRDefault="00BC3B47" w:rsidP="00647F62">
                <w:bookmarkStart w:id="0" w:name="_GoBack"/>
                <w:bookmarkEnd w:id="0"/>
              </w:p>
              <w:p w14:paraId="03B59B5F" w14:textId="77777777" w:rsidR="00F4267B" w:rsidRDefault="00F4267B" w:rsidP="00F4267B"/>
              <w:p w14:paraId="69164EDF" w14:textId="77777777" w:rsidR="00F4267B" w:rsidRPr="009806A8" w:rsidRDefault="00F4267B" w:rsidP="00F4267B">
                <w:r>
                  <w:t>A</w:t>
                </w:r>
                <w:r w:rsidRPr="001674D4">
                  <w:t>l-`</w:t>
                </w:r>
                <w:proofErr w:type="spellStart"/>
                <w:r w:rsidRPr="001674D4">
                  <w:t>Ayni</w:t>
                </w:r>
                <w:proofErr w:type="spellEnd"/>
                <w:r>
                  <w:t xml:space="preserve"> was acclaimed as an actor on the stage and screen and frequently appeared in his own works and directed for his company. His performance of the lead role in 1957 in one of the first and most popular Iraqi movies, </w:t>
                </w:r>
                <w:proofErr w:type="spellStart"/>
                <w:r w:rsidRPr="00445C20">
                  <w:rPr>
                    <w:i/>
                  </w:rPr>
                  <w:t>Sa’id</w:t>
                </w:r>
                <w:proofErr w:type="spellEnd"/>
                <w:r w:rsidRPr="00445C20">
                  <w:rPr>
                    <w:i/>
                  </w:rPr>
                  <w:t xml:space="preserve"> Effendi</w:t>
                </w:r>
                <w:r>
                  <w:t xml:space="preserve"> </w:t>
                </w:r>
                <w:r w:rsidRPr="009806A8">
                  <w:t>(</w:t>
                </w:r>
                <w:r w:rsidRPr="00445C20">
                  <w:rPr>
                    <w:i/>
                  </w:rPr>
                  <w:t xml:space="preserve">Mr. </w:t>
                </w:r>
                <w:proofErr w:type="spellStart"/>
                <w:r w:rsidRPr="00445C20">
                  <w:rPr>
                    <w:i/>
                  </w:rPr>
                  <w:t>Sa’id</w:t>
                </w:r>
                <w:proofErr w:type="spellEnd"/>
                <w:r>
                  <w:t>), increased his renown. The film’s veiled political message is consistent with A</w:t>
                </w:r>
                <w:r w:rsidRPr="001674D4">
                  <w:t>l-`</w:t>
                </w:r>
                <w:proofErr w:type="spellStart"/>
                <w:r w:rsidRPr="001674D4">
                  <w:t>Ayni</w:t>
                </w:r>
                <w:r>
                  <w:t>’s</w:t>
                </w:r>
                <w:proofErr w:type="spellEnd"/>
                <w:r>
                  <w:t xml:space="preserve"> career as a whole. In his various capacities as playwright, actor, director, and teacher, he was dedicated to advancing a theatre of the people.</w:t>
                </w:r>
              </w:p>
              <w:p w14:paraId="17DCA62B" w14:textId="77777777" w:rsidR="00F4267B" w:rsidRPr="001674D4" w:rsidRDefault="00F4267B" w:rsidP="00F4267B">
                <w:pPr>
                  <w:rPr>
                    <w:rFonts w:cs="Times New Roman"/>
                    <w:b/>
                  </w:rPr>
                </w:pPr>
              </w:p>
              <w:p w14:paraId="06DF7B58" w14:textId="77777777" w:rsidR="00F4267B" w:rsidRPr="001674D4" w:rsidRDefault="00F4267B" w:rsidP="00F4267B">
                <w:pPr>
                  <w:pStyle w:val="Heading1"/>
                  <w:outlineLvl w:val="0"/>
                </w:pPr>
                <w:r w:rsidRPr="001674D4">
                  <w:t xml:space="preserve">List of </w:t>
                </w:r>
                <w:r w:rsidRPr="001674D4" w:rsidDel="00FA3A54">
                  <w:t>Works</w:t>
                </w:r>
              </w:p>
              <w:p w14:paraId="468B8987" w14:textId="77777777" w:rsidR="00F4267B" w:rsidRDefault="00F4267B" w:rsidP="00F4267B">
                <w:r w:rsidRPr="00445C20">
                  <w:t>al-`</w:t>
                </w:r>
                <w:proofErr w:type="spellStart"/>
                <w:r w:rsidRPr="00445C20">
                  <w:t>Ayni</w:t>
                </w:r>
                <w:proofErr w:type="spellEnd"/>
                <w:r w:rsidRPr="00445C20">
                  <w:t>, Yusuf</w:t>
                </w:r>
                <w:r>
                  <w:t xml:space="preserve"> (1981)</w:t>
                </w:r>
                <w:r w:rsidRPr="00F96F08">
                  <w:t xml:space="preserve"> </w:t>
                </w:r>
                <w:proofErr w:type="spellStart"/>
                <w:r w:rsidRPr="00445C20">
                  <w:rPr>
                    <w:i/>
                  </w:rPr>
                  <w:t>Ashr</w:t>
                </w:r>
                <w:proofErr w:type="spellEnd"/>
                <w:r w:rsidRPr="00445C20">
                  <w:rPr>
                    <w:i/>
                  </w:rPr>
                  <w:t xml:space="preserve"> </w:t>
                </w:r>
                <w:proofErr w:type="spellStart"/>
                <w:r w:rsidRPr="00445C20">
                  <w:rPr>
                    <w:i/>
                  </w:rPr>
                  <w:t>Masrahiyyat</w:t>
                </w:r>
                <w:proofErr w:type="spellEnd"/>
                <w:r w:rsidRPr="00445C20">
                  <w:rPr>
                    <w:i/>
                  </w:rPr>
                  <w:t xml:space="preserve"> min Yusuf al-'</w:t>
                </w:r>
                <w:proofErr w:type="spellStart"/>
                <w:r w:rsidRPr="00445C20">
                  <w:rPr>
                    <w:i/>
                  </w:rPr>
                  <w:t>Ani</w:t>
                </w:r>
                <w:proofErr w:type="spellEnd"/>
                <w:r>
                  <w:t xml:space="preserve"> (</w:t>
                </w:r>
                <w:r w:rsidRPr="00445C20">
                  <w:rPr>
                    <w:i/>
                  </w:rPr>
                  <w:t>Ten Plays from Yusuf al-`</w:t>
                </w:r>
                <w:proofErr w:type="spellStart"/>
                <w:r w:rsidRPr="00445C20">
                  <w:rPr>
                    <w:i/>
                  </w:rPr>
                  <w:t>Ayni</w:t>
                </w:r>
                <w:proofErr w:type="spellEnd"/>
                <w:r>
                  <w:t xml:space="preserve">), Beirut: al-Mu' </w:t>
                </w:r>
                <w:proofErr w:type="spellStart"/>
                <w:r>
                  <w:t>assasah</w:t>
                </w:r>
                <w:proofErr w:type="spellEnd"/>
                <w:r>
                  <w:t xml:space="preserve"> al-'</w:t>
                </w:r>
                <w:proofErr w:type="spellStart"/>
                <w:r>
                  <w:t>Arabiyya</w:t>
                </w:r>
                <w:proofErr w:type="spellEnd"/>
                <w:r>
                  <w:t xml:space="preserve"> </w:t>
                </w:r>
                <w:proofErr w:type="spellStart"/>
                <w:r>
                  <w:t>lil-Dirasat</w:t>
                </w:r>
                <w:proofErr w:type="spellEnd"/>
                <w:r>
                  <w:t xml:space="preserve"> wa-1 </w:t>
                </w:r>
                <w:proofErr w:type="spellStart"/>
                <w:r>
                  <w:t>Nashr</w:t>
                </w:r>
                <w:proofErr w:type="spellEnd"/>
                <w:r>
                  <w:t>.</w:t>
                </w:r>
              </w:p>
              <w:p w14:paraId="7227E079" w14:textId="77777777" w:rsidR="00F4267B" w:rsidRPr="001674D4" w:rsidRDefault="00F4267B" w:rsidP="00F4267B">
                <w:pPr>
                  <w:rPr>
                    <w:rFonts w:cs="Times New Roman"/>
                  </w:rPr>
                </w:pPr>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(ed.) (2003) </w:t>
                </w:r>
                <w:r w:rsidRPr="001F627E">
                  <w:rPr>
                    <w:rFonts w:cs="Times New Roman"/>
                    <w:i/>
                  </w:rPr>
                  <w:t>Where the Power Lies</w:t>
                </w:r>
                <w:r w:rsidR="007251BE">
                  <w:rPr>
                    <w:rFonts w:cs="Times New Roman"/>
                  </w:rPr>
                  <w:t>,</w:t>
                </w:r>
                <w:r w:rsidRPr="001674D4">
                  <w:rPr>
                    <w:rFonts w:cs="Times New Roman"/>
                  </w:rPr>
                  <w:t xml:space="preserve"> trans. Lena </w:t>
                </w:r>
                <w:proofErr w:type="spellStart"/>
                <w:r w:rsidRPr="001674D4">
                  <w:rPr>
                    <w:rFonts w:cs="Times New Roman"/>
                  </w:rPr>
                  <w:t>Jayyusi</w:t>
                </w:r>
                <w:proofErr w:type="spellEnd"/>
                <w:r w:rsidRPr="001674D4">
                  <w:rPr>
                    <w:rFonts w:cs="Times New Roman"/>
                  </w:rPr>
                  <w:t xml:space="preserve"> and Thomas G. </w:t>
                </w:r>
                <w:proofErr w:type="spellStart"/>
                <w:r w:rsidRPr="001674D4">
                  <w:rPr>
                    <w:rFonts w:cs="Times New Roman"/>
                  </w:rPr>
                  <w:t>Ezzy</w:t>
                </w:r>
                <w:proofErr w:type="spellEnd"/>
                <w:r w:rsidRPr="001674D4">
                  <w:rPr>
                    <w:rFonts w:cs="Times New Roman"/>
                  </w:rPr>
                  <w:t xml:space="preserve">, </w:t>
                </w:r>
                <w:r w:rsidRPr="001674D4">
                  <w:rPr>
                    <w:rFonts w:cs="Times New Roman"/>
                    <w:i/>
                  </w:rPr>
                  <w:t>Short Arabic Plays: An Anthology</w:t>
                </w:r>
                <w:r w:rsidRPr="001674D4">
                  <w:rPr>
                    <w:rFonts w:cs="Times New Roman"/>
                  </w:rPr>
                  <w:t xml:space="preserve"> 1-19, Northampton, MA: Interlink.</w:t>
                </w:r>
              </w:p>
              <w:p w14:paraId="7EDB7964" w14:textId="77777777" w:rsidR="003F0D73" w:rsidRDefault="00F4267B" w:rsidP="00F4267B">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and Roger Allen (eds.) (1995) </w:t>
                </w:r>
                <w:r w:rsidRPr="001F627E">
                  <w:rPr>
                    <w:rFonts w:cs="Times New Roman"/>
                    <w:i/>
                  </w:rPr>
                  <w:t>The Key</w:t>
                </w:r>
                <w:r w:rsidRPr="001674D4">
                  <w:rPr>
                    <w:rFonts w:cs="Times New Roman"/>
                  </w:rPr>
                  <w:t xml:space="preserve">, trans. </w:t>
                </w:r>
                <w:proofErr w:type="spellStart"/>
                <w:r w:rsidRPr="001674D4">
                  <w:rPr>
                    <w:rFonts w:cs="Times New Roman"/>
                  </w:rPr>
                  <w:t>Salwa</w:t>
                </w:r>
                <w:proofErr w:type="spellEnd"/>
                <w:r w:rsidRPr="001674D4">
                  <w:rPr>
                    <w:rFonts w:cs="Times New Roman"/>
                  </w:rPr>
                  <w:t xml:space="preserve"> </w:t>
                </w:r>
                <w:proofErr w:type="spellStart"/>
                <w:r w:rsidRPr="001674D4">
                  <w:rPr>
                    <w:rFonts w:cs="Times New Roman"/>
                  </w:rPr>
                  <w:t>Jabsheh</w:t>
                </w:r>
                <w:proofErr w:type="spellEnd"/>
                <w:r w:rsidRPr="001674D4">
                  <w:rPr>
                    <w:rFonts w:cs="Times New Roman"/>
                  </w:rPr>
                  <w:t xml:space="preserve"> and Alan </w:t>
                </w:r>
                <w:proofErr w:type="spellStart"/>
                <w:r w:rsidRPr="001674D4">
                  <w:rPr>
                    <w:rFonts w:cs="Times New Roman"/>
                  </w:rPr>
                  <w:t>Brownjohn</w:t>
                </w:r>
                <w:proofErr w:type="spellEnd"/>
                <w:r w:rsidRPr="001674D4">
                  <w:rPr>
                    <w:rFonts w:cs="Times New Roman"/>
                  </w:rPr>
                  <w:t xml:space="preserve">, </w:t>
                </w:r>
                <w:r w:rsidRPr="001674D4">
                  <w:rPr>
                    <w:rFonts w:cs="Times New Roman"/>
                    <w:i/>
                  </w:rPr>
                  <w:t>Modern Arabic Drama: An Anthology</w:t>
                </w:r>
                <w:r w:rsidRPr="001674D4">
                  <w:rPr>
                    <w:rFonts w:cs="Times New Roman"/>
                  </w:rPr>
                  <w:t xml:space="preserve"> 253-288, Bloomington: Indiana U</w:t>
                </w:r>
                <w:r>
                  <w:rPr>
                    <w:rFonts w:cs="Times New Roman"/>
                  </w:rPr>
                  <w:t xml:space="preserve">niversity </w:t>
                </w:r>
                <w:r w:rsidRPr="001674D4">
                  <w:rPr>
                    <w:rFonts w:cs="Times New Roman"/>
                  </w:rPr>
                  <w:t>P</w:t>
                </w:r>
                <w:r>
                  <w:rPr>
                    <w:rFonts w:cs="Times New Roman"/>
                  </w:rPr>
                  <w:t>ress</w:t>
                </w:r>
                <w:r w:rsidRPr="001674D4">
                  <w:rPr>
                    <w:rFonts w:cs="Times New Roman"/>
                  </w:rPr>
                  <w:t>.</w:t>
                </w:r>
              </w:p>
            </w:tc>
          </w:sdtContent>
        </w:sdt>
      </w:tr>
      <w:tr w:rsidR="003235A7" w14:paraId="5373396A" w14:textId="77777777" w:rsidTr="003235A7">
        <w:tc>
          <w:tcPr>
            <w:tcW w:w="9016" w:type="dxa"/>
          </w:tcPr>
          <w:p w14:paraId="02B45EAE" w14:textId="77777777" w:rsidR="003235A7" w:rsidRDefault="003235A7" w:rsidP="00F4267B">
            <w:r w:rsidRPr="0015114C">
              <w:lastRenderedPageBreak/>
              <w:t>Further reading</w:t>
            </w:r>
            <w:r>
              <w:t>:</w:t>
            </w:r>
          </w:p>
          <w:sdt>
            <w:sdtPr>
              <w:alias w:val="Further reading"/>
              <w:tag w:val="furtherReading"/>
              <w:id w:val="-1516217107"/>
              <w:placeholder>
                <w:docPart w:val="EE020CC6EF1144059DB56B6DBA1EE70C"/>
              </w:placeholder>
            </w:sdtPr>
            <w:sdtEndPr/>
            <w:sdtContent>
              <w:p w14:paraId="5CA0DA54" w14:textId="77777777" w:rsidR="00647F62" w:rsidRDefault="00351BCC" w:rsidP="00F4267B">
                <w:sdt>
                  <w:sdtPr>
                    <w:id w:val="1376127309"/>
                    <w:citation/>
                  </w:sdtPr>
                  <w:sdtEndPr/>
                  <w:sdtContent>
                    <w:r w:rsidR="00647F62">
                      <w:fldChar w:fldCharType="begin"/>
                    </w:r>
                    <w:r w:rsidR="00647F62">
                      <w:rPr>
                        <w:lang w:val="en-CA"/>
                      </w:rPr>
                      <w:instrText xml:space="preserve">CITATION alAyni79 \l 4105 </w:instrText>
                    </w:r>
                    <w:r w:rsidR="00647F62">
                      <w:fldChar w:fldCharType="separate"/>
                    </w:r>
                    <w:r w:rsidR="00647F62">
                      <w:rPr>
                        <w:noProof/>
                        <w:lang w:val="en-CA"/>
                      </w:rPr>
                      <w:t xml:space="preserve"> </w:t>
                    </w:r>
                    <w:r w:rsidR="00647F62" w:rsidRPr="00647F62">
                      <w:rPr>
                        <w:noProof/>
                        <w:lang w:val="en-CA"/>
                      </w:rPr>
                      <w:t>(al-`Ayni)</w:t>
                    </w:r>
                    <w:r w:rsidR="00647F62">
                      <w:fldChar w:fldCharType="end"/>
                    </w:r>
                  </w:sdtContent>
                </w:sdt>
              </w:p>
              <w:p w14:paraId="21E4AD4C" w14:textId="77777777" w:rsidR="00647F62" w:rsidRDefault="00351BCC" w:rsidP="00F4267B">
                <w:sdt>
                  <w:sdtPr>
                    <w:id w:val="1227486526"/>
                    <w:citation/>
                  </w:sdtPr>
                  <w:sdtEndPr/>
                  <w:sdtContent>
                    <w:r w:rsidR="00647F62">
                      <w:fldChar w:fldCharType="begin"/>
                    </w:r>
                    <w:r w:rsidR="00647F62">
                      <w:rPr>
                        <w:lang w:val="en-CA"/>
                      </w:rPr>
                      <w:instrText xml:space="preserve">CITATION alAyni96 \l 4105 </w:instrText>
                    </w:r>
                    <w:r w:rsidR="00647F62">
                      <w:fldChar w:fldCharType="separate"/>
                    </w:r>
                    <w:r w:rsidR="00647F62" w:rsidRPr="00647F62">
                      <w:rPr>
                        <w:noProof/>
                        <w:lang w:val="en-CA"/>
                      </w:rPr>
                      <w:t>(al-`Ayni, 'Al-Waqt al-ladhi lam Yadhab Suda' ('The Time That Has Not Passed in Vain'))</w:t>
                    </w:r>
                    <w:r w:rsidR="00647F62">
                      <w:fldChar w:fldCharType="end"/>
                    </w:r>
                  </w:sdtContent>
                </w:sdt>
              </w:p>
              <w:p w14:paraId="5CD912DA" w14:textId="77777777" w:rsidR="00F4267B" w:rsidRDefault="00351BCC" w:rsidP="00F4267B">
                <w:sdt>
                  <w:sdtPr>
                    <w:id w:val="-616454386"/>
                    <w:citation/>
                  </w:sdtPr>
                  <w:sdtEndPr/>
                  <w:sdtContent>
                    <w:r w:rsidR="00F4267B">
                      <w:fldChar w:fldCharType="begin"/>
                    </w:r>
                    <w:r w:rsidR="00F4267B">
                      <w:rPr>
                        <w:lang w:val="en-CA"/>
                      </w:rPr>
                      <w:instrText xml:space="preserve"> CITATION Yousif97 \l 4105 </w:instrText>
                    </w:r>
                    <w:r w:rsidR="00F4267B">
                      <w:fldChar w:fldCharType="separate"/>
                    </w:r>
                    <w:r w:rsidR="00F4267B" w:rsidRPr="00F4267B">
                      <w:rPr>
                        <w:noProof/>
                        <w:lang w:val="en-CA"/>
                      </w:rPr>
                      <w:t>(Yousif)</w:t>
                    </w:r>
                    <w:r w:rsidR="00F4267B">
                      <w:fldChar w:fldCharType="end"/>
                    </w:r>
                  </w:sdtContent>
                </w:sdt>
              </w:p>
              <w:p w14:paraId="0EB511A9" w14:textId="77777777" w:rsidR="003235A7" w:rsidRDefault="00351BCC" w:rsidP="00F4267B">
                <w:sdt>
                  <w:sdtPr>
                    <w:id w:val="-1288196294"/>
                    <w:citation/>
                  </w:sdtPr>
                  <w:sdtEndPr/>
                  <w:sdtContent>
                    <w:r w:rsidR="00F4267B">
                      <w:fldChar w:fldCharType="begin"/>
                    </w:r>
                    <w:r w:rsidR="00647F62">
                      <w:rPr>
                        <w:lang w:val="en-CA"/>
                      </w:rPr>
                      <w:instrText xml:space="preserve">CITATION AlAyni \l 4105 </w:instrText>
                    </w:r>
                    <w:r w:rsidR="00F4267B">
                      <w:fldChar w:fldCharType="separate"/>
                    </w:r>
                    <w:r w:rsidR="00647F62" w:rsidRPr="00647F62">
                      <w:rPr>
                        <w:noProof/>
                        <w:lang w:val="en-CA"/>
                      </w:rPr>
                      <w:t>(al-`Ayni, Yusuf al-`Ayni Interview in Arabic)</w:t>
                    </w:r>
                    <w:r w:rsidR="00F4267B">
                      <w:fldChar w:fldCharType="end"/>
                    </w:r>
                  </w:sdtContent>
                </w:sdt>
              </w:p>
            </w:sdtContent>
          </w:sdt>
        </w:tc>
      </w:tr>
    </w:tbl>
    <w:p w14:paraId="066E7A1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7E6AF" w14:textId="77777777" w:rsidR="00351BCC" w:rsidRDefault="00351BCC" w:rsidP="007A0D55">
      <w:pPr>
        <w:spacing w:after="0" w:line="240" w:lineRule="auto"/>
      </w:pPr>
      <w:r>
        <w:separator/>
      </w:r>
    </w:p>
  </w:endnote>
  <w:endnote w:type="continuationSeparator" w:id="0">
    <w:p w14:paraId="3E3C0BC4" w14:textId="77777777" w:rsidR="00351BCC" w:rsidRDefault="00351B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316BD" w14:textId="77777777" w:rsidR="00351BCC" w:rsidRDefault="00351BCC" w:rsidP="007A0D55">
      <w:pPr>
        <w:spacing w:after="0" w:line="240" w:lineRule="auto"/>
      </w:pPr>
      <w:r>
        <w:separator/>
      </w:r>
    </w:p>
  </w:footnote>
  <w:footnote w:type="continuationSeparator" w:id="0">
    <w:p w14:paraId="5F639B34" w14:textId="77777777" w:rsidR="00351BCC" w:rsidRDefault="00351B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9F0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5488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4512"/>
    <w:rsid w:val="00244BB0"/>
    <w:rsid w:val="00281D21"/>
    <w:rsid w:val="002A0A0D"/>
    <w:rsid w:val="002B0B37"/>
    <w:rsid w:val="002F2D58"/>
    <w:rsid w:val="0030662D"/>
    <w:rsid w:val="003235A7"/>
    <w:rsid w:val="00351BC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1FF9"/>
    <w:rsid w:val="005F26D7"/>
    <w:rsid w:val="005F5450"/>
    <w:rsid w:val="00647F62"/>
    <w:rsid w:val="006D0412"/>
    <w:rsid w:val="007251BE"/>
    <w:rsid w:val="007411B9"/>
    <w:rsid w:val="00766BDC"/>
    <w:rsid w:val="00780D95"/>
    <w:rsid w:val="00780DC7"/>
    <w:rsid w:val="007A0D55"/>
    <w:rsid w:val="007B3377"/>
    <w:rsid w:val="007E5F44"/>
    <w:rsid w:val="0080496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BAB"/>
    <w:rsid w:val="00BC39C9"/>
    <w:rsid w:val="00BC3B47"/>
    <w:rsid w:val="00BE5BF7"/>
    <w:rsid w:val="00BF40E1"/>
    <w:rsid w:val="00C27FAB"/>
    <w:rsid w:val="00C358D4"/>
    <w:rsid w:val="00C6296B"/>
    <w:rsid w:val="00C92FCC"/>
    <w:rsid w:val="00CC586D"/>
    <w:rsid w:val="00CF1542"/>
    <w:rsid w:val="00CF3EC5"/>
    <w:rsid w:val="00D656DA"/>
    <w:rsid w:val="00D82B98"/>
    <w:rsid w:val="00D83300"/>
    <w:rsid w:val="00DC6B48"/>
    <w:rsid w:val="00DF01B0"/>
    <w:rsid w:val="00E85A05"/>
    <w:rsid w:val="00E95829"/>
    <w:rsid w:val="00EA606C"/>
    <w:rsid w:val="00EB0C8C"/>
    <w:rsid w:val="00EB51FD"/>
    <w:rsid w:val="00EB77DB"/>
    <w:rsid w:val="00ED139F"/>
    <w:rsid w:val="00EF74F7"/>
    <w:rsid w:val="00F36937"/>
    <w:rsid w:val="00F426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99"/>
    <w:semiHidden/>
    <w:qFormat/>
    <w:rsid w:val="00F4267B"/>
    <w:pPr>
      <w:spacing w:after="0" w:line="240" w:lineRule="auto"/>
    </w:pPr>
    <w:rPr>
      <w:rFonts w:ascii="Calibri" w:eastAsia="Times New Roman" w:hAnsi="Calibri" w:cs="Arial"/>
      <w:lang w:val="en-US"/>
    </w:rPr>
  </w:style>
  <w:style w:type="paragraph" w:styleId="NormalWeb">
    <w:name w:val="Normal (Web)"/>
    <w:basedOn w:val="Normal"/>
    <w:semiHidden/>
    <w:rsid w:val="00F426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267B"/>
    <w:rPr>
      <w:color w:val="0563C1" w:themeColor="hyperlink"/>
      <w:u w:val="single"/>
    </w:rPr>
  </w:style>
  <w:style w:type="character" w:styleId="FollowedHyperlink">
    <w:name w:val="FollowedHyperlink"/>
    <w:basedOn w:val="DefaultParagraphFont"/>
    <w:uiPriority w:val="99"/>
    <w:semiHidden/>
    <w:rsid w:val="00F4267B"/>
    <w:rPr>
      <w:color w:val="954F72" w:themeColor="followedHyperlink"/>
      <w:u w:val="single"/>
    </w:rPr>
  </w:style>
  <w:style w:type="paragraph" w:styleId="Caption">
    <w:name w:val="caption"/>
    <w:basedOn w:val="Normal"/>
    <w:next w:val="Normal"/>
    <w:uiPriority w:val="35"/>
    <w:semiHidden/>
    <w:qFormat/>
    <w:rsid w:val="00647F6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81D21"/>
    <w:rPr>
      <w:sz w:val="18"/>
      <w:szCs w:val="18"/>
    </w:rPr>
  </w:style>
  <w:style w:type="paragraph" w:styleId="CommentText">
    <w:name w:val="annotation text"/>
    <w:basedOn w:val="Normal"/>
    <w:link w:val="CommentTextChar"/>
    <w:uiPriority w:val="99"/>
    <w:semiHidden/>
    <w:unhideWhenUsed/>
    <w:rsid w:val="00281D21"/>
    <w:pPr>
      <w:spacing w:line="240" w:lineRule="auto"/>
    </w:pPr>
    <w:rPr>
      <w:sz w:val="24"/>
      <w:szCs w:val="24"/>
    </w:rPr>
  </w:style>
  <w:style w:type="character" w:customStyle="1" w:styleId="CommentTextChar">
    <w:name w:val="Comment Text Char"/>
    <w:basedOn w:val="DefaultParagraphFont"/>
    <w:link w:val="CommentText"/>
    <w:uiPriority w:val="99"/>
    <w:semiHidden/>
    <w:rsid w:val="00281D21"/>
    <w:rPr>
      <w:sz w:val="24"/>
      <w:szCs w:val="24"/>
    </w:rPr>
  </w:style>
  <w:style w:type="paragraph" w:styleId="CommentSubject">
    <w:name w:val="annotation subject"/>
    <w:basedOn w:val="CommentText"/>
    <w:next w:val="CommentText"/>
    <w:link w:val="CommentSubjectChar"/>
    <w:uiPriority w:val="99"/>
    <w:semiHidden/>
    <w:unhideWhenUsed/>
    <w:rsid w:val="00281D21"/>
    <w:rPr>
      <w:b/>
      <w:bCs/>
      <w:sz w:val="20"/>
      <w:szCs w:val="20"/>
    </w:rPr>
  </w:style>
  <w:style w:type="character" w:customStyle="1" w:styleId="CommentSubjectChar">
    <w:name w:val="Comment Subject Char"/>
    <w:basedOn w:val="CommentTextChar"/>
    <w:link w:val="CommentSubject"/>
    <w:uiPriority w:val="99"/>
    <w:semiHidden/>
    <w:rsid w:val="00281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i@aliabdulameer.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iabdulameer.com/" TargetMode="External"/><Relationship Id="rId9" Type="http://schemas.openxmlformats.org/officeDocument/2006/relationships/hyperlink" Target="mailto:ali@aliabdulameer.com" TargetMode="External"/><Relationship Id="rId10" Type="http://schemas.openxmlformats.org/officeDocument/2006/relationships/hyperlink" Target="http://www.aliabdulame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095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095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095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095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095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095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095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095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095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095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095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095B"/>
    <w:rsid w:val="0057546F"/>
    <w:rsid w:val="009B221C"/>
    <w:rsid w:val="00A03588"/>
    <w:rsid w:val="00C16C85"/>
    <w:rsid w:val="00F415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Yousif97</b:Tag>
    <b:SourceType>JournalArticle</b:SourceType>
    <b:Guid>{3B31BE0B-274F-48AD-B2F8-58C2BDA2766A}</b:Guid>
    <b:Author>
      <b:Author>
        <b:NameList>
          <b:Person>
            <b:Last>Yousif</b:Last>
            <b:First>Salaam</b:First>
          </b:Person>
        </b:NameList>
      </b:Author>
    </b:Author>
    <b:Title>The People's Theater of Yusuf Al-Ayni</b:Title>
    <b:JournalName>Arab Studies Quarterly</b:JournalName>
    <b:Year>1997</b:Year>
    <b:Pages>19 (4): 65-93</b:Pages>
    <b:Medium>Print</b:Medium>
    <b:RefOrder>3</b:RefOrder>
  </b:Source>
  <b:Source>
    <b:Tag>alAyni79</b:Tag>
    <b:SourceType>Book</b:SourceType>
    <b:Guid>{AA678D9F-BE61-457A-9DFC-54212C39E1C3}</b:Guid>
    <b:Author>
      <b:Author>
        <b:NameList>
          <b:Person>
            <b:Last>al-`Ayni</b:Last>
            <b:First>Yusuf</b:First>
          </b:Person>
        </b:NameList>
      </b:Author>
    </b:Author>
    <b:Title>Al-Tajribah al-Masrahiyya (The Theater Experience)</b:Title>
    <b:Year>1979</b:Year>
    <b:City>Beirut</b:City>
    <b:Publisher>Al-Farabi</b:Publisher>
    <b:Medium>Print</b:Medium>
    <b:RefOrder>1</b:RefOrder>
  </b:Source>
  <b:Source>
    <b:Tag>alAyni96</b:Tag>
    <b:SourceType>JournalArticle</b:SourceType>
    <b:Guid>{74448FA8-7048-4730-91C3-2E025BDC6ECE}</b:Guid>
    <b:Author>
      <b:Author>
        <b:NameList>
          <b:Person>
            <b:Last>al-`Ayni</b:Last>
            <b:First>Yusuf</b:First>
          </b:Person>
        </b:NameList>
      </b:Author>
    </b:Author>
    <b:Title>'Al-Waqt al-ladhi lam Yadhab Suda' ('The Time That Has Not Passed in Vain')</b:Title>
    <b:Year>October 1996</b:Year>
    <b:Medium>Print</b:Medium>
    <b:JournalName>Al-Iraq</b:JournalName>
    <b:Pages>24:4</b:Pages>
    <b:RefOrder>2</b:RefOrder>
  </b:Source>
  <b:Source>
    <b:Tag>AlAyni</b:Tag>
    <b:SourceType>Interview</b:SourceType>
    <b:Guid>{9C932374-7AC6-4A1C-B578-D9419BA1D1A5}</b:Guid>
    <b:Author>
      <b:Interviewee>
        <b:NameList>
          <b:Person>
            <b:Last>al-`Ayni</b:Last>
            <b:First>Yusuf</b:First>
          </b:Person>
        </b:NameList>
      </b:Interviewee>
      <b:Interviewer>
        <b:NameList>
          <b:Person>
            <b:Last>Al-Shamma</b:Last>
            <b:First>James</b:First>
          </b:Person>
        </b:NameList>
      </b:Interviewer>
    </b:Author>
    <b:Title>Yusuf al-`Ayni Interview in Arabic</b:Title>
    <b:Medium>http://www.youtube.com/watch?v=JSbcuWXa9yo</b:Medium>
    <b:RefOrder>4</b:RefOrder>
  </b:Source>
</b:Sources>
</file>

<file path=customXml/itemProps1.xml><?xml version="1.0" encoding="utf-8"?>
<ds:datastoreItem xmlns:ds="http://schemas.openxmlformats.org/officeDocument/2006/customXml" ds:itemID="{6B2DCDB2-A94A-7943-B7B1-2816A528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24</TotalTime>
  <Pages>2</Pages>
  <Words>710</Words>
  <Characters>4051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7</cp:revision>
  <dcterms:created xsi:type="dcterms:W3CDTF">2015-08-21T19:28:00Z</dcterms:created>
  <dcterms:modified xsi:type="dcterms:W3CDTF">2016-06-21T03:03:00Z</dcterms:modified>
</cp:coreProperties>
</file>