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62F5" w14:paraId="46588267" w14:textId="77777777" w:rsidTr="00EC62F5">
        <w:tc>
          <w:tcPr>
            <w:tcW w:w="491" w:type="dxa"/>
            <w:vMerge w:val="restart"/>
            <w:shd w:val="clear" w:color="auto" w:fill="A6A6A6" w:themeFill="background1" w:themeFillShade="A6"/>
            <w:textDirection w:val="btLr"/>
          </w:tcPr>
          <w:p w14:paraId="535AD3FB" w14:textId="77777777" w:rsidR="00B574C9" w:rsidRPr="00EC62F5" w:rsidRDefault="00B574C9" w:rsidP="00EC62F5">
            <w:pPr>
              <w:rPr>
                <w:b/>
                <w:color w:val="FFFFFF" w:themeColor="background1"/>
              </w:rPr>
            </w:pPr>
            <w:r w:rsidRPr="00EC62F5">
              <w:rPr>
                <w:b/>
                <w:color w:val="FFFFFF" w:themeColor="background1"/>
              </w:rPr>
              <w:t>About you</w:t>
            </w:r>
          </w:p>
        </w:tc>
        <w:sdt>
          <w:sdtPr>
            <w:rPr>
              <w:b/>
              <w:color w:val="FFFFFF" w:themeColor="background1"/>
            </w:rPr>
            <w:alias w:val="Salutation"/>
            <w:tag w:val="salutation"/>
            <w:id w:val="-1659997262"/>
            <w:placeholder>
              <w:docPart w:val="17DA072BBA053D43A7BF4BC3D1BD1DB5"/>
            </w:placeholder>
            <w:showingPlcHdr/>
            <w:dropDownList>
              <w:listItem w:displayText="Dr." w:value="Dr."/>
              <w:listItem w:displayText="Prof." w:value="Prof."/>
            </w:dropDownList>
          </w:sdtPr>
          <w:sdtEndPr/>
          <w:sdtContent>
            <w:tc>
              <w:tcPr>
                <w:tcW w:w="1296" w:type="dxa"/>
              </w:tcPr>
              <w:p w14:paraId="5E8337CC" w14:textId="77777777" w:rsidR="00B574C9" w:rsidRPr="00EC62F5" w:rsidRDefault="00B574C9" w:rsidP="00EC62F5">
                <w:pPr>
                  <w:rPr>
                    <w:b/>
                    <w:color w:val="FFFFFF" w:themeColor="background1"/>
                  </w:rPr>
                </w:pPr>
                <w:r w:rsidRPr="00EC62F5">
                  <w:rPr>
                    <w:rStyle w:val="PlaceholderText"/>
                    <w:b/>
                    <w:color w:val="FFFFFF" w:themeColor="background1"/>
                  </w:rPr>
                  <w:t>[Salutation]</w:t>
                </w:r>
              </w:p>
            </w:tc>
          </w:sdtContent>
        </w:sdt>
        <w:sdt>
          <w:sdtPr>
            <w:alias w:val="First name"/>
            <w:tag w:val="authorFirstName"/>
            <w:id w:val="581645879"/>
            <w:placeholder>
              <w:docPart w:val="565C9445910200408739D8D2B32CF43D"/>
            </w:placeholder>
            <w:text/>
          </w:sdtPr>
          <w:sdtEndPr/>
          <w:sdtContent>
            <w:tc>
              <w:tcPr>
                <w:tcW w:w="2073" w:type="dxa"/>
              </w:tcPr>
              <w:p w14:paraId="6B00715C" w14:textId="77777777" w:rsidR="00B574C9" w:rsidRPr="00EC62F5" w:rsidRDefault="00EC62F5" w:rsidP="00EC62F5">
                <w:r w:rsidRPr="00EC62F5">
                  <w:t>Kevin</w:t>
                </w:r>
              </w:p>
            </w:tc>
          </w:sdtContent>
        </w:sdt>
        <w:sdt>
          <w:sdtPr>
            <w:alias w:val="Middle name"/>
            <w:tag w:val="authorMiddleName"/>
            <w:id w:val="-2076034781"/>
            <w:placeholder>
              <w:docPart w:val="4FF56E7B6BB9484BB41AE9ECA3B1D277"/>
            </w:placeholder>
            <w:showingPlcHdr/>
            <w:text/>
          </w:sdtPr>
          <w:sdtEndPr/>
          <w:sdtContent>
            <w:tc>
              <w:tcPr>
                <w:tcW w:w="2551" w:type="dxa"/>
              </w:tcPr>
              <w:p w14:paraId="0B09D7FA" w14:textId="77777777" w:rsidR="00B574C9" w:rsidRPr="00EC62F5" w:rsidRDefault="00B574C9" w:rsidP="00EC62F5">
                <w:r w:rsidRPr="00EC62F5">
                  <w:rPr>
                    <w:rStyle w:val="PlaceholderText"/>
                  </w:rPr>
                  <w:t>[Middle name]</w:t>
                </w:r>
              </w:p>
            </w:tc>
          </w:sdtContent>
        </w:sdt>
        <w:sdt>
          <w:sdtPr>
            <w:alias w:val="Last name"/>
            <w:tag w:val="authorLastName"/>
            <w:id w:val="-1088529830"/>
            <w:placeholder>
              <w:docPart w:val="50FCCF7AB6003D4C83A44FB3225B709B"/>
            </w:placeholder>
            <w:text/>
          </w:sdtPr>
          <w:sdtEndPr/>
          <w:sdtContent>
            <w:tc>
              <w:tcPr>
                <w:tcW w:w="2642" w:type="dxa"/>
              </w:tcPr>
              <w:p w14:paraId="13AF478C" w14:textId="77777777" w:rsidR="00B574C9" w:rsidRPr="00EC62F5" w:rsidRDefault="00EC62F5" w:rsidP="00EC62F5">
                <w:r w:rsidRPr="00EC62F5">
                  <w:t>Wetmore</w:t>
                </w:r>
              </w:p>
            </w:tc>
          </w:sdtContent>
        </w:sdt>
      </w:tr>
      <w:tr w:rsidR="00B574C9" w:rsidRPr="00EC62F5" w14:paraId="6DA6B2D0" w14:textId="77777777" w:rsidTr="00EC62F5">
        <w:trPr>
          <w:trHeight w:val="986"/>
        </w:trPr>
        <w:tc>
          <w:tcPr>
            <w:tcW w:w="491" w:type="dxa"/>
            <w:vMerge/>
            <w:shd w:val="clear" w:color="auto" w:fill="A6A6A6" w:themeFill="background1" w:themeFillShade="A6"/>
          </w:tcPr>
          <w:p w14:paraId="4C8F7A44" w14:textId="77777777" w:rsidR="00B574C9" w:rsidRPr="00EC62F5" w:rsidRDefault="00B574C9" w:rsidP="00EC62F5">
            <w:pPr>
              <w:rPr>
                <w:b/>
                <w:color w:val="FFFFFF" w:themeColor="background1"/>
              </w:rPr>
            </w:pPr>
          </w:p>
        </w:tc>
        <w:sdt>
          <w:sdtPr>
            <w:alias w:val="Biography"/>
            <w:tag w:val="authorBiography"/>
            <w:id w:val="938807824"/>
            <w:placeholder>
              <w:docPart w:val="202AF8D1DCD2CA439F079E329580E215"/>
            </w:placeholder>
            <w:showingPlcHdr/>
          </w:sdtPr>
          <w:sdtEndPr/>
          <w:sdtContent>
            <w:tc>
              <w:tcPr>
                <w:tcW w:w="8562" w:type="dxa"/>
                <w:gridSpan w:val="4"/>
              </w:tcPr>
              <w:p w14:paraId="37525C2B" w14:textId="77777777" w:rsidR="00B574C9" w:rsidRPr="00EC62F5" w:rsidRDefault="00B574C9" w:rsidP="00EC62F5">
                <w:r w:rsidRPr="00EC62F5">
                  <w:rPr>
                    <w:rStyle w:val="PlaceholderText"/>
                  </w:rPr>
                  <w:t>[Enter your biography]</w:t>
                </w:r>
              </w:p>
            </w:tc>
          </w:sdtContent>
        </w:sdt>
      </w:tr>
      <w:tr w:rsidR="00B574C9" w:rsidRPr="00EC62F5" w14:paraId="2B899456" w14:textId="77777777" w:rsidTr="00EC62F5">
        <w:trPr>
          <w:trHeight w:val="986"/>
        </w:trPr>
        <w:tc>
          <w:tcPr>
            <w:tcW w:w="491" w:type="dxa"/>
            <w:vMerge/>
            <w:shd w:val="clear" w:color="auto" w:fill="A6A6A6" w:themeFill="background1" w:themeFillShade="A6"/>
          </w:tcPr>
          <w:p w14:paraId="2F26C38F" w14:textId="77777777" w:rsidR="00B574C9" w:rsidRPr="00EC62F5" w:rsidRDefault="00B574C9" w:rsidP="00EC62F5">
            <w:pPr>
              <w:rPr>
                <w:b/>
                <w:color w:val="FFFFFF" w:themeColor="background1"/>
              </w:rPr>
            </w:pPr>
          </w:p>
        </w:tc>
        <w:sdt>
          <w:sdtPr>
            <w:alias w:val="Affiliation"/>
            <w:tag w:val="affiliation"/>
            <w:id w:val="2012937915"/>
            <w:placeholder>
              <w:docPart w:val="E5B86C0467D35F46B89BC876BD3CAF51"/>
            </w:placeholder>
            <w:text/>
          </w:sdtPr>
          <w:sdtEndPr/>
          <w:sdtContent>
            <w:tc>
              <w:tcPr>
                <w:tcW w:w="8562" w:type="dxa"/>
                <w:gridSpan w:val="4"/>
              </w:tcPr>
              <w:p w14:paraId="7D29114C" w14:textId="77777777" w:rsidR="00B574C9" w:rsidRPr="00EC62F5" w:rsidRDefault="00EC62F5" w:rsidP="00EC62F5">
                <w:r w:rsidRPr="00EC62F5">
                  <w:rPr>
                    <w:rFonts w:eastAsia="Times New Roman" w:cs="Times New Roman"/>
                    <w:lang w:val="en-CA"/>
                  </w:rPr>
                  <w:t>Loyola Marymount University</w:t>
                </w:r>
              </w:p>
            </w:tc>
          </w:sdtContent>
        </w:sdt>
      </w:tr>
    </w:tbl>
    <w:p w14:paraId="580C674E" w14:textId="77777777" w:rsidR="003D3579" w:rsidRPr="00EC62F5" w:rsidRDefault="003D3579" w:rsidP="00EC62F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62F5" w14:paraId="3BFF1CF9" w14:textId="77777777" w:rsidTr="00244BB0">
        <w:tc>
          <w:tcPr>
            <w:tcW w:w="9016" w:type="dxa"/>
            <w:shd w:val="clear" w:color="auto" w:fill="A6A6A6" w:themeFill="background1" w:themeFillShade="A6"/>
            <w:tcMar>
              <w:top w:w="113" w:type="dxa"/>
              <w:bottom w:w="113" w:type="dxa"/>
            </w:tcMar>
          </w:tcPr>
          <w:p w14:paraId="6EE400C9" w14:textId="77777777" w:rsidR="00244BB0" w:rsidRPr="00EC62F5" w:rsidRDefault="00244BB0" w:rsidP="00EC62F5">
            <w:pPr>
              <w:rPr>
                <w:b/>
                <w:color w:val="FFFFFF" w:themeColor="background1"/>
              </w:rPr>
            </w:pPr>
            <w:r w:rsidRPr="00EC62F5">
              <w:rPr>
                <w:b/>
                <w:color w:val="FFFFFF" w:themeColor="background1"/>
              </w:rPr>
              <w:t>Your article</w:t>
            </w:r>
          </w:p>
        </w:tc>
      </w:tr>
      <w:tr w:rsidR="003F0D73" w:rsidRPr="00EC62F5" w14:paraId="477A9CC7" w14:textId="77777777" w:rsidTr="003F0D73">
        <w:sdt>
          <w:sdtPr>
            <w:rPr>
              <w:b/>
            </w:rPr>
            <w:alias w:val="Article headword"/>
            <w:tag w:val="articleHeadword"/>
            <w:id w:val="-361440020"/>
            <w:placeholder>
              <w:docPart w:val="9C965F8BFD95A04BB3D8D5F544061D84"/>
            </w:placeholder>
            <w:text/>
          </w:sdtPr>
          <w:sdtEndPr/>
          <w:sdtContent>
            <w:tc>
              <w:tcPr>
                <w:tcW w:w="9016" w:type="dxa"/>
                <w:tcMar>
                  <w:top w:w="113" w:type="dxa"/>
                  <w:bottom w:w="113" w:type="dxa"/>
                </w:tcMar>
              </w:tcPr>
              <w:p w14:paraId="45076355" w14:textId="77777777" w:rsidR="003F0D73" w:rsidRPr="00EC62F5" w:rsidRDefault="00EC62F5" w:rsidP="00EC62F5">
                <w:pPr>
                  <w:rPr>
                    <w:b/>
                  </w:rPr>
                </w:pPr>
                <w:r w:rsidRPr="00EC62F5">
                  <w:rPr>
                    <w:rFonts w:cs="Times New Roman"/>
                    <w:lang w:val="en-US"/>
                  </w:rPr>
                  <w:t xml:space="preserve">Ichikawa </w:t>
                </w:r>
                <w:proofErr w:type="spellStart"/>
                <w:r w:rsidRPr="00EC62F5">
                  <w:rPr>
                    <w:rFonts w:cs="Times New Roman"/>
                    <w:lang w:val="en-US"/>
                  </w:rPr>
                  <w:t>Ennosuke</w:t>
                </w:r>
                <w:proofErr w:type="spellEnd"/>
                <w:r w:rsidRPr="00EC62F5">
                  <w:rPr>
                    <w:rFonts w:cs="Times New Roman"/>
                    <w:lang w:val="en-US"/>
                  </w:rPr>
                  <w:t xml:space="preserve"> II (b. 1888-1963)</w:t>
                </w:r>
              </w:p>
            </w:tc>
          </w:sdtContent>
        </w:sdt>
      </w:tr>
      <w:tr w:rsidR="00464699" w:rsidRPr="00EC62F5" w14:paraId="593FCE5D" w14:textId="77777777" w:rsidTr="007821B0">
        <w:sdt>
          <w:sdtPr>
            <w:alias w:val="Variant headwords"/>
            <w:tag w:val="variantHeadwords"/>
            <w:id w:val="173464402"/>
            <w:placeholder>
              <w:docPart w:val="7FCA1DC6560440479F1B2CDB985ABBD2"/>
            </w:placeholder>
            <w:showingPlcHdr/>
          </w:sdtPr>
          <w:sdtEndPr/>
          <w:sdtContent>
            <w:tc>
              <w:tcPr>
                <w:tcW w:w="9016" w:type="dxa"/>
                <w:tcMar>
                  <w:top w:w="113" w:type="dxa"/>
                  <w:bottom w:w="113" w:type="dxa"/>
                </w:tcMar>
              </w:tcPr>
              <w:p w14:paraId="45DD6385" w14:textId="77777777" w:rsidR="00464699" w:rsidRPr="00EC62F5" w:rsidRDefault="00464699" w:rsidP="00EC62F5">
                <w:r w:rsidRPr="00EC62F5">
                  <w:rPr>
                    <w:rStyle w:val="PlaceholderText"/>
                    <w:b/>
                  </w:rPr>
                  <w:t xml:space="preserve">[Enter any </w:t>
                </w:r>
                <w:r w:rsidRPr="00EC62F5">
                  <w:rPr>
                    <w:rStyle w:val="PlaceholderText"/>
                    <w:b/>
                    <w:i/>
                  </w:rPr>
                  <w:t>variant forms</w:t>
                </w:r>
                <w:r w:rsidRPr="00EC62F5">
                  <w:rPr>
                    <w:rStyle w:val="PlaceholderText"/>
                    <w:b/>
                  </w:rPr>
                  <w:t xml:space="preserve"> of your headword – OPTIONAL]</w:t>
                </w:r>
              </w:p>
            </w:tc>
          </w:sdtContent>
        </w:sdt>
      </w:tr>
      <w:tr w:rsidR="00E85A05" w:rsidRPr="00EC62F5" w14:paraId="779F523F" w14:textId="77777777" w:rsidTr="003F0D73">
        <w:sdt>
          <w:sdtPr>
            <w:alias w:val="Abstract"/>
            <w:tag w:val="abstract"/>
            <w:id w:val="-635871867"/>
            <w:placeholder>
              <w:docPart w:val="459685C37489C8439FCFEF85CB7BF0A0"/>
            </w:placeholder>
          </w:sdtPr>
          <w:sdtEndPr/>
          <w:sdtContent>
            <w:tc>
              <w:tcPr>
                <w:tcW w:w="9016" w:type="dxa"/>
                <w:tcMar>
                  <w:top w:w="113" w:type="dxa"/>
                  <w:bottom w:w="113" w:type="dxa"/>
                </w:tcMar>
              </w:tcPr>
              <w:p w14:paraId="7FDCB8F2" w14:textId="77777777" w:rsidR="00EC62F5" w:rsidRPr="00EC62F5" w:rsidRDefault="00EC62F5" w:rsidP="00EC62F5">
                <w:r w:rsidRPr="00EC62F5">
                  <w:t xml:space="preserve">Ichikawa </w:t>
                </w:r>
                <w:proofErr w:type="spellStart"/>
                <w:r w:rsidRPr="00EC62F5">
                  <w:t>Ennosuke</w:t>
                </w:r>
                <w:proofErr w:type="spellEnd"/>
                <w:r w:rsidRPr="00EC62F5">
                  <w:t xml:space="preserve"> II was a kabuki actor in the Meiji, </w:t>
                </w:r>
                <w:proofErr w:type="spellStart"/>
                <w:r w:rsidRPr="00EC62F5">
                  <w:t>Taishō</w:t>
                </w:r>
                <w:proofErr w:type="spellEnd"/>
                <w:r w:rsidRPr="00EC62F5">
                  <w:t xml:space="preserve"> and </w:t>
                </w:r>
                <w:proofErr w:type="spellStart"/>
                <w:r w:rsidRPr="00EC62F5">
                  <w:t>Shōwa</w:t>
                </w:r>
                <w:proofErr w:type="spellEnd"/>
                <w:r w:rsidRPr="00EC62F5">
                  <w:t xml:space="preserve"> eras </w:t>
                </w:r>
                <w:proofErr w:type="gramStart"/>
                <w:r w:rsidRPr="00EC62F5">
                  <w:t>who</w:t>
                </w:r>
                <w:proofErr w:type="gramEnd"/>
                <w:r w:rsidRPr="00EC62F5">
                  <w:t xml:space="preserve"> collaborated with artists in the modern drama movement and was instrumental in the Shin </w:t>
                </w:r>
                <w:proofErr w:type="spellStart"/>
                <w:r w:rsidRPr="00EC62F5">
                  <w:t>Buyō</w:t>
                </w:r>
                <w:proofErr w:type="spellEnd"/>
                <w:r w:rsidRPr="00EC62F5">
                  <w:t xml:space="preserve"> (New Dance) movement. He is seen as a progressive, even radical artist who reinvigorated kabuki through innovation, and modern and western influences.</w:t>
                </w:r>
              </w:p>
              <w:p w14:paraId="51B02315" w14:textId="77777777" w:rsidR="00EC62F5" w:rsidRPr="00EC62F5" w:rsidRDefault="00EC62F5" w:rsidP="00EC62F5"/>
              <w:p w14:paraId="6D3ED08A" w14:textId="77777777" w:rsidR="00EC62F5" w:rsidRPr="00EC62F5" w:rsidRDefault="00EC62F5" w:rsidP="00EC62F5">
                <w:r w:rsidRPr="00EC62F5">
                  <w:t xml:space="preserve">Born </w:t>
                </w:r>
                <w:proofErr w:type="spellStart"/>
                <w:r w:rsidRPr="00EC62F5">
                  <w:t>Kinoshi</w:t>
                </w:r>
                <w:proofErr w:type="spellEnd"/>
                <w:r w:rsidRPr="00EC62F5">
                  <w:t xml:space="preserve"> </w:t>
                </w:r>
                <w:proofErr w:type="spellStart"/>
                <w:r w:rsidRPr="00EC62F5">
                  <w:t>Masayasu</w:t>
                </w:r>
                <w:proofErr w:type="spellEnd"/>
                <w:r w:rsidRPr="00EC62F5">
                  <w:t xml:space="preserve">, the son of Ichikawa </w:t>
                </w:r>
                <w:proofErr w:type="spellStart"/>
                <w:r w:rsidRPr="00EC62F5">
                  <w:t>Danshirō</w:t>
                </w:r>
                <w:proofErr w:type="spellEnd"/>
                <w:r w:rsidRPr="00EC62F5">
                  <w:t xml:space="preserve"> II, he began performing child roles in Kabuki at an early age, debuting at the Kabuki-</w:t>
                </w:r>
                <w:proofErr w:type="spellStart"/>
                <w:r w:rsidRPr="00EC62F5">
                  <w:t>za</w:t>
                </w:r>
                <w:proofErr w:type="spellEnd"/>
                <w:r w:rsidRPr="00EC62F5">
                  <w:t xml:space="preserve"> in Tokyo in 1892 under the name Ichikawa </w:t>
                </w:r>
                <w:proofErr w:type="spellStart"/>
                <w:r w:rsidRPr="00EC62F5">
                  <w:t>Danko</w:t>
                </w:r>
                <w:proofErr w:type="spellEnd"/>
                <w:r w:rsidRPr="00EC62F5">
                  <w:t xml:space="preserve"> I.  He spent the next two decades performing traditional kabuki.  He also joined Ichikawa </w:t>
                </w:r>
                <w:proofErr w:type="spellStart"/>
                <w:r w:rsidRPr="00EC62F5">
                  <w:t>Sadanji</w:t>
                </w:r>
                <w:proofErr w:type="spellEnd"/>
                <w:r w:rsidRPr="00EC62F5">
                  <w:t xml:space="preserve"> II and </w:t>
                </w:r>
                <w:proofErr w:type="spellStart"/>
                <w:r w:rsidRPr="00EC62F5">
                  <w:t>Osanai</w:t>
                </w:r>
                <w:proofErr w:type="spellEnd"/>
                <w:r w:rsidRPr="00EC62F5">
                  <w:t xml:space="preserve"> Kaoru’s </w:t>
                </w:r>
                <w:proofErr w:type="spellStart"/>
                <w:r w:rsidRPr="00EC62F5">
                  <w:t>Jiyū</w:t>
                </w:r>
                <w:proofErr w:type="spellEnd"/>
                <w:r w:rsidRPr="00EC62F5">
                  <w:t xml:space="preserve"> </w:t>
                </w:r>
                <w:proofErr w:type="spellStart"/>
                <w:r w:rsidRPr="00EC62F5">
                  <w:t>Gekijō</w:t>
                </w:r>
                <w:proofErr w:type="spellEnd"/>
                <w:r w:rsidRPr="00EC62F5">
                  <w:t xml:space="preserve"> (Free Theatre), in 1909, participating in the early development of </w:t>
                </w:r>
                <w:proofErr w:type="spellStart"/>
                <w:r w:rsidRPr="00EC62F5">
                  <w:t>shingeki</w:t>
                </w:r>
                <w:proofErr w:type="spellEnd"/>
                <w:r w:rsidRPr="00EC62F5">
                  <w:t xml:space="preserve">.  In 1910 he took the name Ichikawa </w:t>
                </w:r>
                <w:proofErr w:type="spellStart"/>
                <w:r w:rsidRPr="00EC62F5">
                  <w:t>Ennosuke</w:t>
                </w:r>
                <w:proofErr w:type="spellEnd"/>
                <w:r w:rsidRPr="00EC62F5">
                  <w:t xml:space="preserve"> II and performed in plays by modern and shin-kabuki playwright Okamoto </w:t>
                </w:r>
                <w:proofErr w:type="spellStart"/>
                <w:r w:rsidRPr="00EC62F5">
                  <w:t>Kidō</w:t>
                </w:r>
                <w:proofErr w:type="spellEnd"/>
                <w:r w:rsidRPr="00EC62F5">
                  <w:t xml:space="preserve">.  </w:t>
                </w:r>
              </w:p>
              <w:p w14:paraId="1DD33E43" w14:textId="77777777" w:rsidR="00EC62F5" w:rsidRPr="00EC62F5" w:rsidRDefault="00EC62F5" w:rsidP="00EC62F5"/>
              <w:p w14:paraId="4C085B31" w14:textId="77777777" w:rsidR="00E85A05" w:rsidRPr="00EC62F5" w:rsidRDefault="00EC62F5" w:rsidP="00EC62F5">
                <w:r w:rsidRPr="00EC62F5">
                  <w:t xml:space="preserve">In 1919 Ichikawa travelled to the United States and Europe to experience western theatre and dance.  The productions he encountered profoundly shaped his understanding of performance and fired his imagination.  Upon his return to Japan he began experimenting with fusions of modern and traditional forms.  In September 1919 he premiered an adaptation of the play </w:t>
                </w:r>
                <w:proofErr w:type="spellStart"/>
                <w:r w:rsidRPr="00EC62F5">
                  <w:rPr>
                    <w:i/>
                  </w:rPr>
                  <w:t>Sumidagawa</w:t>
                </w:r>
                <w:proofErr w:type="spellEnd"/>
                <w:r w:rsidRPr="00EC62F5">
                  <w:t xml:space="preserve"> (The Sumida River) influenced by Russian ballet.  In 1920 he joined other modernist artists to form </w:t>
                </w:r>
                <w:proofErr w:type="spellStart"/>
                <w:r w:rsidRPr="00EC62F5">
                  <w:t>Shunjūza</w:t>
                </w:r>
                <w:proofErr w:type="spellEnd"/>
                <w:r w:rsidRPr="00EC62F5">
                  <w:t xml:space="preserve">, a ‘study group’ and artists’ collective including </w:t>
                </w:r>
                <w:proofErr w:type="spellStart"/>
                <w:r w:rsidRPr="00EC62F5">
                  <w:t>Osanai</w:t>
                </w:r>
                <w:proofErr w:type="spellEnd"/>
                <w:r w:rsidRPr="00EC62F5">
                  <w:t xml:space="preserve"> Kaoru, Ichikawa </w:t>
                </w:r>
                <w:proofErr w:type="spellStart"/>
                <w:r w:rsidRPr="00EC62F5">
                  <w:t>Sadanji</w:t>
                </w:r>
                <w:proofErr w:type="spellEnd"/>
                <w:r w:rsidRPr="00EC62F5">
                  <w:t xml:space="preserve"> II, </w:t>
                </w:r>
                <w:proofErr w:type="spellStart"/>
                <w:r w:rsidRPr="00EC62F5">
                  <w:t>Bandō</w:t>
                </w:r>
                <w:proofErr w:type="spellEnd"/>
                <w:r w:rsidRPr="00EC62F5">
                  <w:t xml:space="preserve"> </w:t>
                </w:r>
                <w:proofErr w:type="spellStart"/>
                <w:r w:rsidRPr="00EC62F5">
                  <w:t>Jusaburō</w:t>
                </w:r>
                <w:proofErr w:type="spellEnd"/>
                <w:r w:rsidRPr="00EC62F5">
                  <w:t xml:space="preserve"> III, Ichikawa </w:t>
                </w:r>
                <w:proofErr w:type="spellStart"/>
                <w:r w:rsidRPr="00EC62F5">
                  <w:t>Sumizō</w:t>
                </w:r>
                <w:proofErr w:type="spellEnd"/>
                <w:r w:rsidRPr="00EC62F5">
                  <w:t xml:space="preserve"> VI, and Ichikawa </w:t>
                </w:r>
                <w:proofErr w:type="spellStart"/>
                <w:r w:rsidRPr="00EC62F5">
                  <w:t>Shōchō</w:t>
                </w:r>
                <w:proofErr w:type="spellEnd"/>
                <w:r w:rsidRPr="00EC62F5">
                  <w:t xml:space="preserve"> II, the last three all kabuki actors, to present plays by </w:t>
                </w:r>
                <w:proofErr w:type="spellStart"/>
                <w:r w:rsidRPr="00EC62F5">
                  <w:t>Tanizaki</w:t>
                </w:r>
                <w:proofErr w:type="spellEnd"/>
                <w:r w:rsidRPr="00EC62F5">
                  <w:t xml:space="preserve"> </w:t>
                </w:r>
                <w:proofErr w:type="spellStart"/>
                <w:r w:rsidRPr="00EC62F5">
                  <w:t>Jun’ichiro</w:t>
                </w:r>
                <w:proofErr w:type="spellEnd"/>
                <w:r w:rsidRPr="00EC62F5">
                  <w:t xml:space="preserve">, Kikuchi </w:t>
                </w:r>
                <w:proofErr w:type="spellStart"/>
                <w:r w:rsidRPr="00EC62F5">
                  <w:t>Kan</w:t>
                </w:r>
                <w:proofErr w:type="spellEnd"/>
                <w:r w:rsidRPr="00EC62F5">
                  <w:t xml:space="preserve">, and Okamoto </w:t>
                </w:r>
                <w:proofErr w:type="spellStart"/>
                <w:r w:rsidRPr="00EC62F5">
                  <w:t>Kidō</w:t>
                </w:r>
                <w:proofErr w:type="spellEnd"/>
                <w:r w:rsidR="008174C5">
                  <w:t>.</w:t>
                </w:r>
                <w:r w:rsidRPr="00EC62F5">
                  <w:t xml:space="preserve"> </w:t>
                </w:r>
              </w:p>
            </w:tc>
          </w:sdtContent>
        </w:sdt>
      </w:tr>
      <w:tr w:rsidR="003F0D73" w:rsidRPr="00EC62F5" w14:paraId="49301458" w14:textId="77777777" w:rsidTr="003F0D73">
        <w:sdt>
          <w:sdtPr>
            <w:alias w:val="Article text"/>
            <w:tag w:val="articleText"/>
            <w:id w:val="634067588"/>
            <w:placeholder>
              <w:docPart w:val="AD1E127854427E478B5813BB9C1CA6E0"/>
            </w:placeholder>
          </w:sdtPr>
          <w:sdtEndPr/>
          <w:sdtContent>
            <w:tc>
              <w:tcPr>
                <w:tcW w:w="9016" w:type="dxa"/>
                <w:tcMar>
                  <w:top w:w="113" w:type="dxa"/>
                  <w:bottom w:w="113" w:type="dxa"/>
                </w:tcMar>
              </w:tcPr>
              <w:p w14:paraId="362326DC" w14:textId="77777777" w:rsidR="00EC62F5" w:rsidRPr="00EC62F5" w:rsidRDefault="00EC62F5" w:rsidP="00EC62F5">
                <w:r w:rsidRPr="00EC62F5">
                  <w:t xml:space="preserve">Ichikawa </w:t>
                </w:r>
                <w:proofErr w:type="spellStart"/>
                <w:r w:rsidRPr="00EC62F5">
                  <w:t>Ennosuke</w:t>
                </w:r>
                <w:proofErr w:type="spellEnd"/>
                <w:r w:rsidRPr="00EC62F5">
                  <w:t xml:space="preserve"> II was a kabuki actor in the Meiji, </w:t>
                </w:r>
                <w:proofErr w:type="spellStart"/>
                <w:r w:rsidRPr="00EC62F5">
                  <w:t>Taishō</w:t>
                </w:r>
                <w:proofErr w:type="spellEnd"/>
                <w:r w:rsidRPr="00EC62F5">
                  <w:t xml:space="preserve"> and </w:t>
                </w:r>
                <w:proofErr w:type="spellStart"/>
                <w:r w:rsidRPr="00EC62F5">
                  <w:t>Shōwa</w:t>
                </w:r>
                <w:proofErr w:type="spellEnd"/>
                <w:r w:rsidRPr="00EC62F5">
                  <w:t xml:space="preserve"> eras </w:t>
                </w:r>
                <w:proofErr w:type="gramStart"/>
                <w:r w:rsidRPr="00EC62F5">
                  <w:t>who</w:t>
                </w:r>
                <w:proofErr w:type="gramEnd"/>
                <w:r w:rsidRPr="00EC62F5">
                  <w:t xml:space="preserve"> collaborated with artists in the modern drama movement and was instrumental in the Shin </w:t>
                </w:r>
                <w:proofErr w:type="spellStart"/>
                <w:r w:rsidRPr="00EC62F5">
                  <w:t>Buyō</w:t>
                </w:r>
                <w:proofErr w:type="spellEnd"/>
                <w:r w:rsidRPr="00EC62F5">
                  <w:t xml:space="preserve"> (New Dance) movement. He is seen as a progressive, even radical artist who reinvigorated kabuki through innovation, and modern and western influences.</w:t>
                </w:r>
              </w:p>
              <w:p w14:paraId="7D969604" w14:textId="77777777" w:rsidR="00EC62F5" w:rsidRPr="00EC62F5" w:rsidRDefault="00EC62F5" w:rsidP="00EC62F5"/>
              <w:p w14:paraId="15061E54" w14:textId="77777777" w:rsidR="00EC62F5" w:rsidRPr="00EC62F5" w:rsidRDefault="00EC62F5" w:rsidP="00EC62F5">
                <w:r w:rsidRPr="00EC62F5">
                  <w:t xml:space="preserve">Born </w:t>
                </w:r>
                <w:proofErr w:type="spellStart"/>
                <w:r w:rsidRPr="00EC62F5">
                  <w:t>Kinoshi</w:t>
                </w:r>
                <w:proofErr w:type="spellEnd"/>
                <w:r w:rsidRPr="00EC62F5">
                  <w:t xml:space="preserve"> </w:t>
                </w:r>
                <w:proofErr w:type="spellStart"/>
                <w:r w:rsidRPr="00EC62F5">
                  <w:t>Masayasu</w:t>
                </w:r>
                <w:proofErr w:type="spellEnd"/>
                <w:r w:rsidRPr="00EC62F5">
                  <w:t xml:space="preserve">, the son of Ichikawa </w:t>
                </w:r>
                <w:proofErr w:type="spellStart"/>
                <w:r w:rsidRPr="00EC62F5">
                  <w:t>Danshirō</w:t>
                </w:r>
                <w:proofErr w:type="spellEnd"/>
                <w:r w:rsidRPr="00EC62F5">
                  <w:t xml:space="preserve"> II, he began performing child roles in Kabuki at an early age, debuting at the Kabuki-</w:t>
                </w:r>
                <w:proofErr w:type="spellStart"/>
                <w:r w:rsidRPr="00EC62F5">
                  <w:t>za</w:t>
                </w:r>
                <w:proofErr w:type="spellEnd"/>
                <w:r w:rsidRPr="00EC62F5">
                  <w:t xml:space="preserve"> in Tokyo in 1892 under the name Ichikawa </w:t>
                </w:r>
                <w:proofErr w:type="spellStart"/>
                <w:r w:rsidRPr="00EC62F5">
                  <w:t>Danko</w:t>
                </w:r>
                <w:proofErr w:type="spellEnd"/>
                <w:r w:rsidRPr="00EC62F5">
                  <w:t xml:space="preserve"> I.  He spent the next two decades performing traditional kabuki.  He also joined Ichikawa </w:t>
                </w:r>
                <w:proofErr w:type="spellStart"/>
                <w:r w:rsidRPr="00EC62F5">
                  <w:t>Sadanji</w:t>
                </w:r>
                <w:proofErr w:type="spellEnd"/>
                <w:r w:rsidRPr="00EC62F5">
                  <w:t xml:space="preserve"> II and </w:t>
                </w:r>
                <w:proofErr w:type="spellStart"/>
                <w:r w:rsidRPr="00EC62F5">
                  <w:t>Osanai</w:t>
                </w:r>
                <w:proofErr w:type="spellEnd"/>
                <w:r w:rsidRPr="00EC62F5">
                  <w:t xml:space="preserve"> Kaoru’s </w:t>
                </w:r>
                <w:proofErr w:type="spellStart"/>
                <w:r w:rsidRPr="00EC62F5">
                  <w:t>Jiyū</w:t>
                </w:r>
                <w:proofErr w:type="spellEnd"/>
                <w:r w:rsidRPr="00EC62F5">
                  <w:t xml:space="preserve"> </w:t>
                </w:r>
                <w:proofErr w:type="spellStart"/>
                <w:r w:rsidRPr="00EC62F5">
                  <w:t>Gekijō</w:t>
                </w:r>
                <w:proofErr w:type="spellEnd"/>
                <w:r w:rsidRPr="00EC62F5">
                  <w:t xml:space="preserve"> (Free Theatre), in 1909, participating in the early development of </w:t>
                </w:r>
                <w:proofErr w:type="spellStart"/>
                <w:r w:rsidRPr="00EC62F5">
                  <w:t>shingeki</w:t>
                </w:r>
                <w:proofErr w:type="spellEnd"/>
                <w:r w:rsidRPr="00EC62F5">
                  <w:t xml:space="preserve">.  In 1910 he took the name Ichikawa </w:t>
                </w:r>
                <w:proofErr w:type="spellStart"/>
                <w:r w:rsidRPr="00EC62F5">
                  <w:t>Ennosuke</w:t>
                </w:r>
                <w:proofErr w:type="spellEnd"/>
                <w:r w:rsidRPr="00EC62F5">
                  <w:t xml:space="preserve"> II and performed in plays by modern and shin-kabuki playwright Okamoto </w:t>
                </w:r>
                <w:proofErr w:type="spellStart"/>
                <w:r w:rsidRPr="00EC62F5">
                  <w:t>Kidō</w:t>
                </w:r>
                <w:proofErr w:type="spellEnd"/>
                <w:r w:rsidRPr="00EC62F5">
                  <w:t xml:space="preserve">.  </w:t>
                </w:r>
              </w:p>
              <w:p w14:paraId="26C62E32" w14:textId="77777777" w:rsidR="00EC62F5" w:rsidRPr="00EC62F5" w:rsidRDefault="00EC62F5" w:rsidP="00EC62F5"/>
              <w:p w14:paraId="1BE6F80D" w14:textId="77777777" w:rsidR="00EC62F5" w:rsidRPr="00EC62F5" w:rsidRDefault="00EC62F5" w:rsidP="00EC62F5">
                <w:r w:rsidRPr="00EC62F5">
                  <w:t xml:space="preserve">In 1919 Ichikawa travelled to the United States and Europe to experience western theatre and dance.  The productions he encountered profoundly shaped his understanding of performance </w:t>
                </w:r>
                <w:r w:rsidRPr="00EC62F5">
                  <w:lastRenderedPageBreak/>
                  <w:t xml:space="preserve">and fired his imagination.  Upon his return to Japan he began experimenting with fusions of modern and traditional forms.  In September 1919 he premiered an adaptation of the play </w:t>
                </w:r>
                <w:proofErr w:type="spellStart"/>
                <w:r w:rsidRPr="00EC62F5">
                  <w:rPr>
                    <w:i/>
                  </w:rPr>
                  <w:t>Sumidagawa</w:t>
                </w:r>
                <w:proofErr w:type="spellEnd"/>
                <w:r w:rsidRPr="00EC62F5">
                  <w:t xml:space="preserve"> (The Sumida River) influenced by Russian ballet.  In 1920 he joined other modernist artists to form </w:t>
                </w:r>
                <w:proofErr w:type="spellStart"/>
                <w:r w:rsidRPr="00EC62F5">
                  <w:t>Shunjūza</w:t>
                </w:r>
                <w:proofErr w:type="spellEnd"/>
                <w:r w:rsidRPr="00EC62F5">
                  <w:t xml:space="preserve">, a ‘study group’ and artists’ collective including </w:t>
                </w:r>
                <w:proofErr w:type="spellStart"/>
                <w:r w:rsidRPr="00EC62F5">
                  <w:t>Osanai</w:t>
                </w:r>
                <w:proofErr w:type="spellEnd"/>
                <w:r w:rsidRPr="00EC62F5">
                  <w:t xml:space="preserve"> Kaoru, Ichikawa </w:t>
                </w:r>
                <w:proofErr w:type="spellStart"/>
                <w:r w:rsidRPr="00EC62F5">
                  <w:t>Sadanji</w:t>
                </w:r>
                <w:proofErr w:type="spellEnd"/>
                <w:r w:rsidRPr="00EC62F5">
                  <w:t xml:space="preserve"> II, </w:t>
                </w:r>
                <w:proofErr w:type="spellStart"/>
                <w:r w:rsidRPr="00EC62F5">
                  <w:t>Bandō</w:t>
                </w:r>
                <w:proofErr w:type="spellEnd"/>
                <w:r w:rsidRPr="00EC62F5">
                  <w:t xml:space="preserve"> </w:t>
                </w:r>
                <w:proofErr w:type="spellStart"/>
                <w:r w:rsidRPr="00EC62F5">
                  <w:t>Jusaburō</w:t>
                </w:r>
                <w:proofErr w:type="spellEnd"/>
                <w:r w:rsidRPr="00EC62F5">
                  <w:t xml:space="preserve"> III, Ichikawa </w:t>
                </w:r>
                <w:proofErr w:type="spellStart"/>
                <w:r w:rsidRPr="00EC62F5">
                  <w:t>Sumizō</w:t>
                </w:r>
                <w:proofErr w:type="spellEnd"/>
                <w:r w:rsidRPr="00EC62F5">
                  <w:t xml:space="preserve"> VI, and Ichikawa </w:t>
                </w:r>
                <w:proofErr w:type="spellStart"/>
                <w:r w:rsidRPr="00EC62F5">
                  <w:t>Shōchō</w:t>
                </w:r>
                <w:proofErr w:type="spellEnd"/>
                <w:r w:rsidRPr="00EC62F5">
                  <w:t xml:space="preserve"> II, the last three all kabuki actors, to present plays by </w:t>
                </w:r>
                <w:proofErr w:type="spellStart"/>
                <w:r w:rsidRPr="00EC62F5">
                  <w:t>Tanizaki</w:t>
                </w:r>
                <w:proofErr w:type="spellEnd"/>
                <w:r w:rsidRPr="00EC62F5">
                  <w:t xml:space="preserve"> </w:t>
                </w:r>
                <w:proofErr w:type="spellStart"/>
                <w:r w:rsidRPr="00EC62F5">
                  <w:t>Jun’ichiro</w:t>
                </w:r>
                <w:proofErr w:type="spellEnd"/>
                <w:r w:rsidRPr="00EC62F5">
                  <w:t xml:space="preserve">, Kikuchi </w:t>
                </w:r>
                <w:proofErr w:type="spellStart"/>
                <w:r w:rsidRPr="00EC62F5">
                  <w:t>Kan</w:t>
                </w:r>
                <w:proofErr w:type="spellEnd"/>
                <w:r w:rsidRPr="00EC62F5">
                  <w:t xml:space="preserve">, and Okamoto </w:t>
                </w:r>
                <w:proofErr w:type="spellStart"/>
                <w:r w:rsidRPr="00EC62F5">
                  <w:t>Kidō</w:t>
                </w:r>
                <w:proofErr w:type="spellEnd"/>
                <w:r w:rsidRPr="00EC62F5">
                  <w:t xml:space="preserve"> </w:t>
                </w:r>
              </w:p>
              <w:p w14:paraId="06C6D3EE" w14:textId="77777777" w:rsidR="00EC62F5" w:rsidRPr="00EC62F5" w:rsidRDefault="00EC62F5" w:rsidP="00EC62F5"/>
              <w:p w14:paraId="14BD16B3" w14:textId="77777777" w:rsidR="00EC62F5" w:rsidRPr="00EC62F5" w:rsidRDefault="00EC62F5" w:rsidP="00EC62F5">
                <w:r w:rsidRPr="00EC62F5">
                  <w:t>In 1920 he also founded the Haruaki-</w:t>
                </w:r>
                <w:proofErr w:type="spellStart"/>
                <w:r w:rsidRPr="00EC62F5">
                  <w:t>za</w:t>
                </w:r>
                <w:proofErr w:type="spellEnd"/>
                <w:r w:rsidRPr="00EC62F5">
                  <w:t xml:space="preserve"> Theatre Company, producing innovative new dance dramas such as </w:t>
                </w:r>
                <w:proofErr w:type="spellStart"/>
                <w:r w:rsidRPr="00EC62F5">
                  <w:rPr>
                    <w:i/>
                  </w:rPr>
                  <w:t>Mushi</w:t>
                </w:r>
                <w:proofErr w:type="spellEnd"/>
                <w:r w:rsidRPr="00EC62F5">
                  <w:rPr>
                    <w:i/>
                  </w:rPr>
                  <w:t xml:space="preserve"> </w:t>
                </w:r>
                <w:r w:rsidRPr="00EC62F5">
                  <w:t xml:space="preserve">and </w:t>
                </w:r>
                <w:proofErr w:type="spellStart"/>
                <w:r w:rsidRPr="00EC62F5">
                  <w:rPr>
                    <w:i/>
                  </w:rPr>
                  <w:t>Koma</w:t>
                </w:r>
                <w:proofErr w:type="spellEnd"/>
                <w:r w:rsidRPr="00EC62F5">
                  <w:rPr>
                    <w:i/>
                  </w:rPr>
                  <w:t>.</w:t>
                </w:r>
                <w:r w:rsidRPr="00EC62F5">
                  <w:t xml:space="preserve"> He became instrumental in the Shin </w:t>
                </w:r>
                <w:proofErr w:type="spellStart"/>
                <w:r w:rsidRPr="00EC62F5">
                  <w:t>Buyō</w:t>
                </w:r>
                <w:proofErr w:type="spellEnd"/>
                <w:r w:rsidRPr="00EC62F5">
                  <w:t xml:space="preserve"> (New Dance) movement.  He remained active in the </w:t>
                </w:r>
                <w:proofErr w:type="spellStart"/>
                <w:r w:rsidRPr="00EC62F5">
                  <w:t>shingeki</w:t>
                </w:r>
                <w:proofErr w:type="spellEnd"/>
                <w:r w:rsidRPr="00EC62F5">
                  <w:t xml:space="preserve"> movement as well, performing in Ibsen’s </w:t>
                </w:r>
                <w:r w:rsidRPr="00EC62F5">
                  <w:rPr>
                    <w:i/>
                  </w:rPr>
                  <w:t xml:space="preserve">The Wild Duck </w:t>
                </w:r>
                <w:r w:rsidRPr="00EC62F5">
                  <w:t xml:space="preserve">with </w:t>
                </w:r>
                <w:proofErr w:type="spellStart"/>
                <w:r w:rsidRPr="00EC62F5">
                  <w:t>Gesai</w:t>
                </w:r>
                <w:proofErr w:type="spellEnd"/>
                <w:r w:rsidRPr="00EC62F5">
                  <w:t xml:space="preserve"> Kai.  </w:t>
                </w:r>
              </w:p>
              <w:p w14:paraId="351C7E36" w14:textId="77777777" w:rsidR="00EC62F5" w:rsidRPr="00EC62F5" w:rsidRDefault="00EC62F5" w:rsidP="00EC62F5"/>
              <w:p w14:paraId="2122A567" w14:textId="77777777" w:rsidR="003F0D73" w:rsidRPr="00EC62F5" w:rsidRDefault="00EC62F5" w:rsidP="00EC62F5">
                <w:r w:rsidRPr="00EC62F5">
                  <w:t xml:space="preserve">In the wake of the Second World War he became the senior actor in the kabuki world and president of </w:t>
                </w:r>
                <w:proofErr w:type="spellStart"/>
                <w:r w:rsidRPr="00EC62F5">
                  <w:t>Haiyū</w:t>
                </w:r>
                <w:proofErr w:type="spellEnd"/>
                <w:r w:rsidRPr="00EC62F5">
                  <w:t xml:space="preserve"> </w:t>
                </w:r>
                <w:proofErr w:type="spellStart"/>
                <w:r w:rsidRPr="00EC62F5">
                  <w:t>Kyōkai</w:t>
                </w:r>
                <w:proofErr w:type="spellEnd"/>
                <w:r w:rsidRPr="00EC62F5">
                  <w:t xml:space="preserve"> (The Actors Association).  In 1955 he became the first artistic envoy from Japan to the People’s Republic of China, touring Beijing, Shanghai and Guangzhou with kabuki classics </w:t>
                </w:r>
                <w:proofErr w:type="spellStart"/>
                <w:r w:rsidRPr="00EC62F5">
                  <w:rPr>
                    <w:i/>
                  </w:rPr>
                  <w:t>Kanjinchō</w:t>
                </w:r>
                <w:proofErr w:type="spellEnd"/>
                <w:r w:rsidRPr="00EC62F5">
                  <w:t xml:space="preserve"> (The Subscription Scroll) and </w:t>
                </w:r>
                <w:r w:rsidRPr="00EC62F5">
                  <w:rPr>
                    <w:i/>
                  </w:rPr>
                  <w:t xml:space="preserve">Keisei </w:t>
                </w:r>
                <w:proofErr w:type="spellStart"/>
                <w:r w:rsidRPr="00EC62F5">
                  <w:rPr>
                    <w:i/>
                  </w:rPr>
                  <w:t>Hangonkō</w:t>
                </w:r>
                <w:proofErr w:type="spellEnd"/>
                <w:r w:rsidRPr="00EC62F5">
                  <w:t xml:space="preserve">.  During the tour he was able to meet Beijing opera star Mei </w:t>
                </w:r>
                <w:proofErr w:type="spellStart"/>
                <w:r w:rsidRPr="00EC62F5">
                  <w:t>Lan</w:t>
                </w:r>
                <w:proofErr w:type="spellEnd"/>
                <w:r w:rsidRPr="00EC62F5">
                  <w:t xml:space="preserve">-Fang. In </w:t>
                </w:r>
                <w:proofErr w:type="gramStart"/>
                <w:r w:rsidRPr="00EC62F5">
                  <w:t>May,</w:t>
                </w:r>
                <w:proofErr w:type="gramEnd"/>
                <w:r w:rsidRPr="00EC62F5">
                  <w:t xml:space="preserve"> 1963 he took the name Ichikawa </w:t>
                </w:r>
                <w:proofErr w:type="spellStart"/>
                <w:r w:rsidRPr="00EC62F5">
                  <w:t>En’o</w:t>
                </w:r>
                <w:proofErr w:type="spellEnd"/>
                <w:r w:rsidRPr="00EC62F5">
                  <w:t xml:space="preserve"> I, allowing his grandson </w:t>
                </w:r>
                <w:proofErr w:type="spellStart"/>
                <w:r w:rsidRPr="00EC62F5">
                  <w:t>Danko</w:t>
                </w:r>
                <w:proofErr w:type="spellEnd"/>
                <w:r w:rsidRPr="00EC62F5">
                  <w:t xml:space="preserve"> to become </w:t>
                </w:r>
                <w:proofErr w:type="spellStart"/>
                <w:r w:rsidRPr="00EC62F5">
                  <w:t>Enosuke</w:t>
                </w:r>
                <w:proofErr w:type="spellEnd"/>
                <w:r w:rsidRPr="00EC62F5">
                  <w:t xml:space="preserve"> III.  The following month, on June 12, he passed away.</w:t>
                </w:r>
              </w:p>
            </w:tc>
            <w:bookmarkStart w:id="0" w:name="_GoBack" w:displacedByCustomXml="next"/>
            <w:bookmarkEnd w:id="0" w:displacedByCustomXml="next"/>
          </w:sdtContent>
        </w:sdt>
      </w:tr>
      <w:tr w:rsidR="003235A7" w:rsidRPr="00EC62F5" w14:paraId="0931684B" w14:textId="77777777" w:rsidTr="003235A7">
        <w:tc>
          <w:tcPr>
            <w:tcW w:w="9016" w:type="dxa"/>
          </w:tcPr>
          <w:p w14:paraId="54894916" w14:textId="77777777" w:rsidR="003235A7" w:rsidRPr="00EC62F5" w:rsidRDefault="003235A7" w:rsidP="00EC62F5">
            <w:r w:rsidRPr="00EC62F5">
              <w:rPr>
                <w:u w:val="single"/>
              </w:rPr>
              <w:lastRenderedPageBreak/>
              <w:t>Further reading</w:t>
            </w:r>
            <w:r w:rsidRPr="00EC62F5">
              <w:t>:</w:t>
            </w:r>
          </w:p>
          <w:sdt>
            <w:sdtPr>
              <w:alias w:val="Further reading"/>
              <w:tag w:val="furtherReading"/>
              <w:id w:val="-1516217107"/>
              <w:placeholder>
                <w:docPart w:val="50DD7CE2A338294595F455F7850AA04C"/>
              </w:placeholder>
              <w:showingPlcHdr/>
            </w:sdtPr>
            <w:sdtEndPr/>
            <w:sdtContent>
              <w:p w14:paraId="31C5B805" w14:textId="77777777" w:rsidR="003235A7" w:rsidRPr="00EC62F5" w:rsidRDefault="003235A7" w:rsidP="00EC62F5">
                <w:r w:rsidRPr="00EC62F5">
                  <w:rPr>
                    <w:rStyle w:val="PlaceholderText"/>
                  </w:rPr>
                  <w:t>[</w:t>
                </w:r>
                <w:r w:rsidR="00FB11DE" w:rsidRPr="00EC62F5">
                  <w:rPr>
                    <w:rStyle w:val="PlaceholderText"/>
                  </w:rPr>
                  <w:t>Enter citations for further reading</w:t>
                </w:r>
                <w:r w:rsidRPr="00EC62F5">
                  <w:rPr>
                    <w:rStyle w:val="PlaceholderText"/>
                  </w:rPr>
                  <w:t xml:space="preserve"> here]</w:t>
                </w:r>
              </w:p>
            </w:sdtContent>
          </w:sdt>
        </w:tc>
      </w:tr>
    </w:tbl>
    <w:p w14:paraId="477ABBDE" w14:textId="77777777" w:rsidR="00C27FAB" w:rsidRPr="00EC62F5" w:rsidRDefault="00C27FAB" w:rsidP="00EC62F5"/>
    <w:sectPr w:rsidR="00C27FAB" w:rsidRPr="00EC62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5CE59" w14:textId="77777777" w:rsidR="00EC62F5" w:rsidRDefault="00EC62F5" w:rsidP="007A0D55">
      <w:pPr>
        <w:spacing w:after="0" w:line="240" w:lineRule="auto"/>
      </w:pPr>
      <w:r>
        <w:separator/>
      </w:r>
    </w:p>
  </w:endnote>
  <w:endnote w:type="continuationSeparator" w:id="0">
    <w:p w14:paraId="6414CA5A" w14:textId="77777777" w:rsidR="00EC62F5" w:rsidRDefault="00EC62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61D72" w14:textId="77777777" w:rsidR="00EC62F5" w:rsidRDefault="00EC62F5" w:rsidP="007A0D55">
      <w:pPr>
        <w:spacing w:after="0" w:line="240" w:lineRule="auto"/>
      </w:pPr>
      <w:r>
        <w:separator/>
      </w:r>
    </w:p>
  </w:footnote>
  <w:footnote w:type="continuationSeparator" w:id="0">
    <w:p w14:paraId="12E387BC" w14:textId="77777777" w:rsidR="00EC62F5" w:rsidRDefault="00EC62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0AAB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2217C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74C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2F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8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6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2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6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2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A072BBA053D43A7BF4BC3D1BD1DB5"/>
        <w:category>
          <w:name w:val="General"/>
          <w:gallery w:val="placeholder"/>
        </w:category>
        <w:types>
          <w:type w:val="bbPlcHdr"/>
        </w:types>
        <w:behaviors>
          <w:behavior w:val="content"/>
        </w:behaviors>
        <w:guid w:val="{C36942A3-CFAD-A24D-803D-633165E80F3D}"/>
      </w:docPartPr>
      <w:docPartBody>
        <w:p w:rsidR="00E93787" w:rsidRDefault="00E93787">
          <w:pPr>
            <w:pStyle w:val="17DA072BBA053D43A7BF4BC3D1BD1DB5"/>
          </w:pPr>
          <w:r w:rsidRPr="00CC586D">
            <w:rPr>
              <w:rStyle w:val="PlaceholderText"/>
              <w:b/>
              <w:color w:val="FFFFFF" w:themeColor="background1"/>
            </w:rPr>
            <w:t>[Salutation]</w:t>
          </w:r>
        </w:p>
      </w:docPartBody>
    </w:docPart>
    <w:docPart>
      <w:docPartPr>
        <w:name w:val="565C9445910200408739D8D2B32CF43D"/>
        <w:category>
          <w:name w:val="General"/>
          <w:gallery w:val="placeholder"/>
        </w:category>
        <w:types>
          <w:type w:val="bbPlcHdr"/>
        </w:types>
        <w:behaviors>
          <w:behavior w:val="content"/>
        </w:behaviors>
        <w:guid w:val="{926AC490-F92E-2341-9465-FCE6F2ABDBA3}"/>
      </w:docPartPr>
      <w:docPartBody>
        <w:p w:rsidR="00E93787" w:rsidRDefault="00E93787">
          <w:pPr>
            <w:pStyle w:val="565C9445910200408739D8D2B32CF43D"/>
          </w:pPr>
          <w:r>
            <w:rPr>
              <w:rStyle w:val="PlaceholderText"/>
            </w:rPr>
            <w:t>[First name]</w:t>
          </w:r>
        </w:p>
      </w:docPartBody>
    </w:docPart>
    <w:docPart>
      <w:docPartPr>
        <w:name w:val="4FF56E7B6BB9484BB41AE9ECA3B1D277"/>
        <w:category>
          <w:name w:val="General"/>
          <w:gallery w:val="placeholder"/>
        </w:category>
        <w:types>
          <w:type w:val="bbPlcHdr"/>
        </w:types>
        <w:behaviors>
          <w:behavior w:val="content"/>
        </w:behaviors>
        <w:guid w:val="{C585DD91-7B60-8942-AD27-E06DE5B6BD8B}"/>
      </w:docPartPr>
      <w:docPartBody>
        <w:p w:rsidR="00E93787" w:rsidRDefault="00E93787">
          <w:pPr>
            <w:pStyle w:val="4FF56E7B6BB9484BB41AE9ECA3B1D277"/>
          </w:pPr>
          <w:r>
            <w:rPr>
              <w:rStyle w:val="PlaceholderText"/>
            </w:rPr>
            <w:t>[Middle name]</w:t>
          </w:r>
        </w:p>
      </w:docPartBody>
    </w:docPart>
    <w:docPart>
      <w:docPartPr>
        <w:name w:val="50FCCF7AB6003D4C83A44FB3225B709B"/>
        <w:category>
          <w:name w:val="General"/>
          <w:gallery w:val="placeholder"/>
        </w:category>
        <w:types>
          <w:type w:val="bbPlcHdr"/>
        </w:types>
        <w:behaviors>
          <w:behavior w:val="content"/>
        </w:behaviors>
        <w:guid w:val="{9B01446D-4A0D-9344-B939-D77279BBC455}"/>
      </w:docPartPr>
      <w:docPartBody>
        <w:p w:rsidR="00E93787" w:rsidRDefault="00E93787">
          <w:pPr>
            <w:pStyle w:val="50FCCF7AB6003D4C83A44FB3225B709B"/>
          </w:pPr>
          <w:r>
            <w:rPr>
              <w:rStyle w:val="PlaceholderText"/>
            </w:rPr>
            <w:t>[Last name]</w:t>
          </w:r>
        </w:p>
      </w:docPartBody>
    </w:docPart>
    <w:docPart>
      <w:docPartPr>
        <w:name w:val="202AF8D1DCD2CA439F079E329580E215"/>
        <w:category>
          <w:name w:val="General"/>
          <w:gallery w:val="placeholder"/>
        </w:category>
        <w:types>
          <w:type w:val="bbPlcHdr"/>
        </w:types>
        <w:behaviors>
          <w:behavior w:val="content"/>
        </w:behaviors>
        <w:guid w:val="{0A202A2E-D7F0-1247-8AE8-0CBB076CE935}"/>
      </w:docPartPr>
      <w:docPartBody>
        <w:p w:rsidR="00E93787" w:rsidRDefault="00E93787">
          <w:pPr>
            <w:pStyle w:val="202AF8D1DCD2CA439F079E329580E215"/>
          </w:pPr>
          <w:r>
            <w:rPr>
              <w:rStyle w:val="PlaceholderText"/>
            </w:rPr>
            <w:t>[Enter your biography]</w:t>
          </w:r>
        </w:p>
      </w:docPartBody>
    </w:docPart>
    <w:docPart>
      <w:docPartPr>
        <w:name w:val="E5B86C0467D35F46B89BC876BD3CAF51"/>
        <w:category>
          <w:name w:val="General"/>
          <w:gallery w:val="placeholder"/>
        </w:category>
        <w:types>
          <w:type w:val="bbPlcHdr"/>
        </w:types>
        <w:behaviors>
          <w:behavior w:val="content"/>
        </w:behaviors>
        <w:guid w:val="{4D7B5BFF-4CEA-474C-B938-9CD0BDF59027}"/>
      </w:docPartPr>
      <w:docPartBody>
        <w:p w:rsidR="00E93787" w:rsidRDefault="00E93787">
          <w:pPr>
            <w:pStyle w:val="E5B86C0467D35F46B89BC876BD3CAF51"/>
          </w:pPr>
          <w:r>
            <w:rPr>
              <w:rStyle w:val="PlaceholderText"/>
            </w:rPr>
            <w:t>[Enter the institution with which you are affiliated]</w:t>
          </w:r>
        </w:p>
      </w:docPartBody>
    </w:docPart>
    <w:docPart>
      <w:docPartPr>
        <w:name w:val="9C965F8BFD95A04BB3D8D5F544061D84"/>
        <w:category>
          <w:name w:val="General"/>
          <w:gallery w:val="placeholder"/>
        </w:category>
        <w:types>
          <w:type w:val="bbPlcHdr"/>
        </w:types>
        <w:behaviors>
          <w:behavior w:val="content"/>
        </w:behaviors>
        <w:guid w:val="{679DEF34-2CA1-D248-967D-463ADD9AD3D5}"/>
      </w:docPartPr>
      <w:docPartBody>
        <w:p w:rsidR="00E93787" w:rsidRDefault="00E93787">
          <w:pPr>
            <w:pStyle w:val="9C965F8BFD95A04BB3D8D5F544061D84"/>
          </w:pPr>
          <w:r w:rsidRPr="00EF74F7">
            <w:rPr>
              <w:b/>
              <w:color w:val="808080" w:themeColor="background1" w:themeShade="80"/>
            </w:rPr>
            <w:t>[Enter the headword for your article]</w:t>
          </w:r>
        </w:p>
      </w:docPartBody>
    </w:docPart>
    <w:docPart>
      <w:docPartPr>
        <w:name w:val="7FCA1DC6560440479F1B2CDB985ABBD2"/>
        <w:category>
          <w:name w:val="General"/>
          <w:gallery w:val="placeholder"/>
        </w:category>
        <w:types>
          <w:type w:val="bbPlcHdr"/>
        </w:types>
        <w:behaviors>
          <w:behavior w:val="content"/>
        </w:behaviors>
        <w:guid w:val="{B334384E-8E9A-6A4E-A8DC-0A6218CBE183}"/>
      </w:docPartPr>
      <w:docPartBody>
        <w:p w:rsidR="00E93787" w:rsidRDefault="00E93787">
          <w:pPr>
            <w:pStyle w:val="7FCA1DC6560440479F1B2CDB985ABB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9685C37489C8439FCFEF85CB7BF0A0"/>
        <w:category>
          <w:name w:val="General"/>
          <w:gallery w:val="placeholder"/>
        </w:category>
        <w:types>
          <w:type w:val="bbPlcHdr"/>
        </w:types>
        <w:behaviors>
          <w:behavior w:val="content"/>
        </w:behaviors>
        <w:guid w:val="{6BBC56B8-8758-9543-9276-53B5F9DDE86C}"/>
      </w:docPartPr>
      <w:docPartBody>
        <w:p w:rsidR="00E93787" w:rsidRDefault="00E93787">
          <w:pPr>
            <w:pStyle w:val="459685C37489C8439FCFEF85CB7BF0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1E127854427E478B5813BB9C1CA6E0"/>
        <w:category>
          <w:name w:val="General"/>
          <w:gallery w:val="placeholder"/>
        </w:category>
        <w:types>
          <w:type w:val="bbPlcHdr"/>
        </w:types>
        <w:behaviors>
          <w:behavior w:val="content"/>
        </w:behaviors>
        <w:guid w:val="{A75ECCD4-5D88-0145-B6D5-7F472DB92BB5}"/>
      </w:docPartPr>
      <w:docPartBody>
        <w:p w:rsidR="00E93787" w:rsidRDefault="00E93787">
          <w:pPr>
            <w:pStyle w:val="AD1E127854427E478B5813BB9C1CA6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DD7CE2A338294595F455F7850AA04C"/>
        <w:category>
          <w:name w:val="General"/>
          <w:gallery w:val="placeholder"/>
        </w:category>
        <w:types>
          <w:type w:val="bbPlcHdr"/>
        </w:types>
        <w:behaviors>
          <w:behavior w:val="content"/>
        </w:behaviors>
        <w:guid w:val="{146891AB-0BD3-E847-B55B-6DD137FBE789}"/>
      </w:docPartPr>
      <w:docPartBody>
        <w:p w:rsidR="00E93787" w:rsidRDefault="00E93787">
          <w:pPr>
            <w:pStyle w:val="50DD7CE2A338294595F455F7850AA0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87"/>
    <w:rsid w:val="00E9378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DA072BBA053D43A7BF4BC3D1BD1DB5">
    <w:name w:val="17DA072BBA053D43A7BF4BC3D1BD1DB5"/>
  </w:style>
  <w:style w:type="paragraph" w:customStyle="1" w:styleId="565C9445910200408739D8D2B32CF43D">
    <w:name w:val="565C9445910200408739D8D2B32CF43D"/>
  </w:style>
  <w:style w:type="paragraph" w:customStyle="1" w:styleId="4FF56E7B6BB9484BB41AE9ECA3B1D277">
    <w:name w:val="4FF56E7B6BB9484BB41AE9ECA3B1D277"/>
  </w:style>
  <w:style w:type="paragraph" w:customStyle="1" w:styleId="50FCCF7AB6003D4C83A44FB3225B709B">
    <w:name w:val="50FCCF7AB6003D4C83A44FB3225B709B"/>
  </w:style>
  <w:style w:type="paragraph" w:customStyle="1" w:styleId="202AF8D1DCD2CA439F079E329580E215">
    <w:name w:val="202AF8D1DCD2CA439F079E329580E215"/>
  </w:style>
  <w:style w:type="paragraph" w:customStyle="1" w:styleId="E5B86C0467D35F46B89BC876BD3CAF51">
    <w:name w:val="E5B86C0467D35F46B89BC876BD3CAF51"/>
  </w:style>
  <w:style w:type="paragraph" w:customStyle="1" w:styleId="9C965F8BFD95A04BB3D8D5F544061D84">
    <w:name w:val="9C965F8BFD95A04BB3D8D5F544061D84"/>
  </w:style>
  <w:style w:type="paragraph" w:customStyle="1" w:styleId="7FCA1DC6560440479F1B2CDB985ABBD2">
    <w:name w:val="7FCA1DC6560440479F1B2CDB985ABBD2"/>
  </w:style>
  <w:style w:type="paragraph" w:customStyle="1" w:styleId="459685C37489C8439FCFEF85CB7BF0A0">
    <w:name w:val="459685C37489C8439FCFEF85CB7BF0A0"/>
  </w:style>
  <w:style w:type="paragraph" w:customStyle="1" w:styleId="AD1E127854427E478B5813BB9C1CA6E0">
    <w:name w:val="AD1E127854427E478B5813BB9C1CA6E0"/>
  </w:style>
  <w:style w:type="paragraph" w:customStyle="1" w:styleId="50DD7CE2A338294595F455F7850AA04C">
    <w:name w:val="50DD7CE2A338294595F455F7850AA0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DA072BBA053D43A7BF4BC3D1BD1DB5">
    <w:name w:val="17DA072BBA053D43A7BF4BC3D1BD1DB5"/>
  </w:style>
  <w:style w:type="paragraph" w:customStyle="1" w:styleId="565C9445910200408739D8D2B32CF43D">
    <w:name w:val="565C9445910200408739D8D2B32CF43D"/>
  </w:style>
  <w:style w:type="paragraph" w:customStyle="1" w:styleId="4FF56E7B6BB9484BB41AE9ECA3B1D277">
    <w:name w:val="4FF56E7B6BB9484BB41AE9ECA3B1D277"/>
  </w:style>
  <w:style w:type="paragraph" w:customStyle="1" w:styleId="50FCCF7AB6003D4C83A44FB3225B709B">
    <w:name w:val="50FCCF7AB6003D4C83A44FB3225B709B"/>
  </w:style>
  <w:style w:type="paragraph" w:customStyle="1" w:styleId="202AF8D1DCD2CA439F079E329580E215">
    <w:name w:val="202AF8D1DCD2CA439F079E329580E215"/>
  </w:style>
  <w:style w:type="paragraph" w:customStyle="1" w:styleId="E5B86C0467D35F46B89BC876BD3CAF51">
    <w:name w:val="E5B86C0467D35F46B89BC876BD3CAF51"/>
  </w:style>
  <w:style w:type="paragraph" w:customStyle="1" w:styleId="9C965F8BFD95A04BB3D8D5F544061D84">
    <w:name w:val="9C965F8BFD95A04BB3D8D5F544061D84"/>
  </w:style>
  <w:style w:type="paragraph" w:customStyle="1" w:styleId="7FCA1DC6560440479F1B2CDB985ABBD2">
    <w:name w:val="7FCA1DC6560440479F1B2CDB985ABBD2"/>
  </w:style>
  <w:style w:type="paragraph" w:customStyle="1" w:styleId="459685C37489C8439FCFEF85CB7BF0A0">
    <w:name w:val="459685C37489C8439FCFEF85CB7BF0A0"/>
  </w:style>
  <w:style w:type="paragraph" w:customStyle="1" w:styleId="AD1E127854427E478B5813BB9C1CA6E0">
    <w:name w:val="AD1E127854427E478B5813BB9C1CA6E0"/>
  </w:style>
  <w:style w:type="paragraph" w:customStyle="1" w:styleId="50DD7CE2A338294595F455F7850AA04C">
    <w:name w:val="50DD7CE2A338294595F455F7850AA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645</Words>
  <Characters>3681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2015-08-28T01:18:00Z</dcterms:created>
  <dcterms:modified xsi:type="dcterms:W3CDTF">2015-09-27T12:23:00Z</dcterms:modified>
</cp:coreProperties>
</file>