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B25AD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CE5D5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8F4038D579204D9B14355B8A6CBBE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BDFE73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12CD63EF38FE54D9545AF6207D20C9C"/>
            </w:placeholder>
            <w:text/>
          </w:sdtPr>
          <w:sdtEndPr/>
          <w:sdtContent>
            <w:tc>
              <w:tcPr>
                <w:tcW w:w="2073" w:type="dxa"/>
              </w:tcPr>
              <w:p w14:paraId="07B4FDB3" w14:textId="77777777" w:rsidR="00B574C9" w:rsidRDefault="00F74337" w:rsidP="00922950">
                <w:r w:rsidRPr="00F74337">
                  <w:rPr>
                    <w:rFonts w:eastAsiaTheme="minorEastAsia" w:cs="Times New Roman"/>
                    <w:sz w:val="24"/>
                    <w:szCs w:val="24"/>
                    <w:lang w:val="en-US" w:eastAsia="zh-CN"/>
                  </w:rP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EFD76D72E0B5444A21B4285456F9E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57566D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D3B2B697425B54DB636DFE929FF583D"/>
            </w:placeholder>
            <w:text/>
          </w:sdtPr>
          <w:sdtEndPr/>
          <w:sdtContent>
            <w:tc>
              <w:tcPr>
                <w:tcW w:w="2642" w:type="dxa"/>
              </w:tcPr>
              <w:p w14:paraId="43F60889" w14:textId="77777777" w:rsidR="00B574C9" w:rsidRDefault="00F74337" w:rsidP="00922950">
                <w:r w:rsidRPr="00F74337">
                  <w:rPr>
                    <w:rFonts w:eastAsiaTheme="minorEastAsia" w:cs="Times New Roman"/>
                    <w:sz w:val="24"/>
                    <w:szCs w:val="24"/>
                    <w:lang w:val="en-US" w:eastAsia="zh-CN"/>
                  </w:rPr>
                  <w:t>Ting</w:t>
                </w:r>
              </w:p>
            </w:tc>
          </w:sdtContent>
        </w:sdt>
      </w:tr>
      <w:tr w:rsidR="00B574C9" w14:paraId="254E9A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53D9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93D9176AA0BD64DBAD0421E4B09C7C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CCFA73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BB9C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381A9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C2CC0E86F12B4D9E36FFBAA56F246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060C6E9" w14:textId="77777777" w:rsidR="00B574C9" w:rsidRDefault="00F74337" w:rsidP="00B574C9">
                <w:r w:rsidRPr="00F74337">
                  <w:rPr>
                    <w:rFonts w:eastAsiaTheme="minorEastAsia" w:cs="Times New Roman"/>
                    <w:sz w:val="24"/>
                    <w:szCs w:val="24"/>
                    <w:lang w:val="en-US"/>
                  </w:rPr>
                  <w:t>Yale University</w:t>
                </w:r>
              </w:p>
            </w:tc>
          </w:sdtContent>
        </w:sdt>
      </w:tr>
    </w:tbl>
    <w:p w14:paraId="375CB78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30E9B3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AF9250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A4D9E0" w14:textId="77777777" w:rsidTr="003F0D73">
        <w:sdt>
          <w:sdtPr>
            <w:alias w:val="Article headword"/>
            <w:tag w:val="articleHeadword"/>
            <w:id w:val="-361440020"/>
            <w:placeholder>
              <w:docPart w:val="85AC13945CC80C4F99C4AD79861F76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64873C" w14:textId="77777777" w:rsidR="003F0D73" w:rsidRPr="00FF1302" w:rsidRDefault="00FF1302" w:rsidP="00FF1302">
                <w:proofErr w:type="spellStart"/>
                <w:r w:rsidRPr="00FF1302">
                  <w:rPr>
                    <w:lang w:val="en-US"/>
                  </w:rPr>
                  <w:t>Tezuka</w:t>
                </w:r>
                <w:proofErr w:type="spellEnd"/>
                <w:r w:rsidRPr="00FF1302">
                  <w:rPr>
                    <w:lang w:val="en-US"/>
                  </w:rPr>
                  <w:t>, Osamu (</w:t>
                </w:r>
                <w:r>
                  <w:rPr>
                    <w:lang w:val="en-US"/>
                  </w:rPr>
                  <w:t>1928-</w:t>
                </w:r>
                <w:r w:rsidRPr="00FF1302">
                  <w:rPr>
                    <w:lang w:val="en-US"/>
                  </w:rPr>
                  <w:t xml:space="preserve"> 1989)</w:t>
                </w:r>
              </w:p>
            </w:tc>
          </w:sdtContent>
        </w:sdt>
      </w:tr>
      <w:tr w:rsidR="00464699" w14:paraId="600B70A5" w14:textId="77777777" w:rsidTr="007821B0">
        <w:sdt>
          <w:sdtPr>
            <w:alias w:val="Variant headwords"/>
            <w:tag w:val="variantHeadwords"/>
            <w:id w:val="173464402"/>
            <w:placeholder>
              <w:docPart w:val="3F6EE0054F879D479C41A128ED6EDC9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47080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7EE5DB" w14:textId="77777777" w:rsidTr="003F0D73">
        <w:sdt>
          <w:sdtPr>
            <w:alias w:val="Abstract"/>
            <w:tag w:val="abstract"/>
            <w:id w:val="-635871867"/>
            <w:placeholder>
              <w:docPart w:val="02996408EBF8D8468DFCD35C74BA0703"/>
            </w:placeholder>
          </w:sdtPr>
          <w:sdtEndPr/>
          <w:sdtContent>
            <w:sdt>
              <w:sdtPr>
                <w:alias w:val="Article text"/>
                <w:tag w:val="articleText"/>
                <w:id w:val="-1844079628"/>
                <w:placeholder>
                  <w:docPart w:val="57CAB36C1E028A4F8DE82E54586FA0E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1ED5910" w14:textId="0F141A84" w:rsidR="00F74337" w:rsidRPr="00F74337" w:rsidRDefault="00F74337" w:rsidP="00F74337">
                    <w:proofErr w:type="spellStart"/>
                    <w:r w:rsidRPr="00F74337">
                      <w:t>Tezuka</w:t>
                    </w:r>
                    <w:proofErr w:type="spellEnd"/>
                    <w:r w:rsidRPr="00F74337">
                      <w:t xml:space="preserve"> Osamu was a </w:t>
                    </w:r>
                    <w:r w:rsidRPr="00F74337">
                      <w:rPr>
                        <w:i/>
                      </w:rPr>
                      <w:t xml:space="preserve">manga </w:t>
                    </w:r>
                    <w:r w:rsidRPr="00F74337">
                      <w:t xml:space="preserve">(comic) artist, animator, and film director often called the </w:t>
                    </w:r>
                    <w:r w:rsidR="008830C3">
                      <w:t>‘</w:t>
                    </w:r>
                    <w:r w:rsidRPr="00F74337">
                      <w:t>God of Manga</w:t>
                    </w:r>
                    <w:r w:rsidR="008830C3">
                      <w:t>’</w:t>
                    </w:r>
                    <w:r w:rsidRPr="00F74337">
                      <w:t xml:space="preserve"> for his enormous lasting impact upon the </w:t>
                    </w:r>
                    <w:r w:rsidRPr="00F74337">
                      <w:rPr>
                        <w:i/>
                      </w:rPr>
                      <w:t xml:space="preserve">manga </w:t>
                    </w:r>
                    <w:r w:rsidRPr="00F74337">
                      <w:t xml:space="preserve">and animation industry of post-World War II Japan. First attracting attention in 1947 with his </w:t>
                    </w:r>
                    <w:r w:rsidRPr="00F74337">
                      <w:rPr>
                        <w:i/>
                      </w:rPr>
                      <w:t>manga</w:t>
                    </w:r>
                    <w:r w:rsidRPr="00F74337">
                      <w:t xml:space="preserve"> </w:t>
                    </w:r>
                    <w:r w:rsidRPr="00F74337">
                      <w:rPr>
                        <w:i/>
                      </w:rPr>
                      <w:t xml:space="preserve">Shin </w:t>
                    </w:r>
                    <w:proofErr w:type="spellStart"/>
                    <w:r w:rsidRPr="00F74337">
                      <w:rPr>
                        <w:i/>
                      </w:rPr>
                      <w:t>takarajima</w:t>
                    </w:r>
                    <w:proofErr w:type="spellEnd"/>
                    <w:r w:rsidRPr="00F74337">
                      <w:rPr>
                        <w:i/>
                      </w:rPr>
                      <w:t xml:space="preserve"> </w:t>
                    </w:r>
                    <w:r w:rsidRPr="00F74337">
                      <w:t xml:space="preserve">(New Treasure Island), he was extraordinarily prolific until his death in 1989. He is best known for his series </w:t>
                    </w:r>
                    <w:proofErr w:type="spellStart"/>
                    <w:r w:rsidRPr="00F74337">
                      <w:rPr>
                        <w:i/>
                      </w:rPr>
                      <w:t>Tetsuwan</w:t>
                    </w:r>
                    <w:proofErr w:type="spellEnd"/>
                    <w:r w:rsidRPr="00F74337">
                      <w:rPr>
                        <w:i/>
                      </w:rPr>
                      <w:t xml:space="preserve"> </w:t>
                    </w:r>
                    <w:proofErr w:type="spellStart"/>
                    <w:r w:rsidRPr="00F74337">
                      <w:rPr>
                        <w:i/>
                      </w:rPr>
                      <w:t>Atomu</w:t>
                    </w:r>
                    <w:proofErr w:type="spellEnd"/>
                    <w:r w:rsidRPr="00F74337">
                      <w:rPr>
                        <w:i/>
                      </w:rPr>
                      <w:t xml:space="preserve"> </w:t>
                    </w:r>
                    <w:r w:rsidRPr="00F74337">
                      <w:t>(</w:t>
                    </w:r>
                    <w:r w:rsidRPr="00F74337">
                      <w:rPr>
                        <w:i/>
                      </w:rPr>
                      <w:t xml:space="preserve">Iron-Armed Atom, </w:t>
                    </w:r>
                    <w:r w:rsidRPr="00F74337">
                      <w:t>1952-1968)</w:t>
                    </w:r>
                    <w:r w:rsidRPr="00F74337">
                      <w:rPr>
                        <w:i/>
                      </w:rPr>
                      <w:t xml:space="preserve">, </w:t>
                    </w:r>
                    <w:r w:rsidRPr="00F74337">
                      <w:t xml:space="preserve">which suggested utopian desires while also posing darker questions concerning possibilities for peace and diversity in </w:t>
                    </w:r>
                    <w:proofErr w:type="spellStart"/>
                    <w:r w:rsidRPr="00F74337">
                      <w:t>postwar</w:t>
                    </w:r>
                    <w:proofErr w:type="spellEnd"/>
                    <w:r w:rsidRPr="00F74337">
                      <w:t xml:space="preserve"> Japan. In 1961, he established the animation studio </w:t>
                    </w:r>
                    <w:proofErr w:type="spellStart"/>
                    <w:r w:rsidRPr="00F74337">
                      <w:t>Mushi</w:t>
                    </w:r>
                    <w:proofErr w:type="spellEnd"/>
                    <w:r w:rsidRPr="00F74337">
                      <w:t xml:space="preserve"> Production and adapted the series as the first Japanese animated television series, aired from 1963 to 1966. Ultimately, he produced several hundred </w:t>
                    </w:r>
                    <w:r w:rsidRPr="00F74337">
                      <w:rPr>
                        <w:i/>
                      </w:rPr>
                      <w:t xml:space="preserve">manga </w:t>
                    </w:r>
                    <w:r w:rsidRPr="00F74337">
                      <w:t xml:space="preserve">titles, many of which he adapted as animated films and television series while also producing original animations. A master of innovation, he forged the path for new possibilities for </w:t>
                    </w:r>
                    <w:r w:rsidRPr="00F74337">
                      <w:rPr>
                        <w:i/>
                      </w:rPr>
                      <w:t xml:space="preserve">manga </w:t>
                    </w:r>
                    <w:r w:rsidRPr="00F74337">
                      <w:t xml:space="preserve">and animation, particularly with his </w:t>
                    </w:r>
                    <w:proofErr w:type="spellStart"/>
                    <w:r w:rsidRPr="00F74337">
                      <w:t>groundbreaking</w:t>
                    </w:r>
                    <w:proofErr w:type="spellEnd"/>
                    <w:r w:rsidRPr="00F74337">
                      <w:t xml:space="preserve"> contributions in applying cinematic techniques to his works. </w:t>
                    </w:r>
                    <w:proofErr w:type="spellStart"/>
                    <w:r w:rsidRPr="00F74337">
                      <w:t>Tezuka’s</w:t>
                    </w:r>
                    <w:proofErr w:type="spellEnd"/>
                    <w:r w:rsidRPr="00F74337">
                      <w:t xml:space="preserve"> work suggests the close-knit ties between film, </w:t>
                    </w:r>
                    <w:r w:rsidRPr="00F74337">
                      <w:rPr>
                        <w:i/>
                      </w:rPr>
                      <w:t>manga</w:t>
                    </w:r>
                    <w:r w:rsidRPr="00F74337">
                      <w:t xml:space="preserve">, and TV animation in Japan. In particular, scholar Marc Steinberg has discussed the significant role of </w:t>
                    </w:r>
                    <w:proofErr w:type="spellStart"/>
                    <w:r w:rsidRPr="00F74337">
                      <w:rPr>
                        <w:i/>
                      </w:rPr>
                      <w:t>Tetsuwan</w:t>
                    </w:r>
                    <w:proofErr w:type="spellEnd"/>
                    <w:r w:rsidRPr="00F74337">
                      <w:rPr>
                        <w:i/>
                      </w:rPr>
                      <w:t xml:space="preserve"> </w:t>
                    </w:r>
                    <w:proofErr w:type="spellStart"/>
                    <w:r w:rsidRPr="00F74337">
                      <w:rPr>
                        <w:i/>
                      </w:rPr>
                      <w:t>Atomu</w:t>
                    </w:r>
                    <w:proofErr w:type="spellEnd"/>
                    <w:r w:rsidRPr="00F74337">
                      <w:rPr>
                        <w:i/>
                      </w:rPr>
                      <w:t xml:space="preserve"> </w:t>
                    </w:r>
                    <w:r w:rsidRPr="00F74337">
                      <w:t xml:space="preserve">in establishing precedents for the </w:t>
                    </w:r>
                    <w:proofErr w:type="spellStart"/>
                    <w:r w:rsidRPr="00F74337">
                      <w:t>postwar</w:t>
                    </w:r>
                    <w:proofErr w:type="spellEnd"/>
                    <w:r w:rsidRPr="00F74337">
                      <w:t xml:space="preserve"> anime media mix in Japan, especially with its style of limited animation made for television and </w:t>
                    </w:r>
                    <w:proofErr w:type="spellStart"/>
                    <w:r w:rsidRPr="00F74337">
                      <w:t>Tezuka’s</w:t>
                    </w:r>
                    <w:proofErr w:type="spellEnd"/>
                    <w:r w:rsidRPr="00F74337">
                      <w:t xml:space="preserve"> business model incorporating </w:t>
                    </w:r>
                    <w:proofErr w:type="spellStart"/>
                    <w:r w:rsidRPr="00F74337">
                      <w:t>transmedia</w:t>
                    </w:r>
                    <w:proofErr w:type="spellEnd"/>
                    <w:r w:rsidRPr="00F74337">
                      <w:t xml:space="preserve"> character merchandising.</w:t>
                    </w:r>
                  </w:p>
                  <w:p w14:paraId="797E7C99" w14:textId="77777777" w:rsidR="00E85A05" w:rsidRDefault="00E85A05" w:rsidP="00F74337"/>
                </w:tc>
              </w:sdtContent>
            </w:sdt>
          </w:sdtContent>
        </w:sdt>
      </w:tr>
      <w:tr w:rsidR="003F0D73" w14:paraId="73390EF1" w14:textId="77777777" w:rsidTr="003F0D73">
        <w:sdt>
          <w:sdtPr>
            <w:alias w:val="Article text"/>
            <w:tag w:val="articleText"/>
            <w:id w:val="634067588"/>
            <w:placeholder>
              <w:docPart w:val="D50ED3CF857955449B613CBEF51BF3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44C82C" w14:textId="652B6CD1" w:rsidR="00F74337" w:rsidRDefault="00F74337" w:rsidP="00F74337">
                <w:proofErr w:type="spellStart"/>
                <w:r w:rsidRPr="00F74337">
                  <w:t>Tezuka</w:t>
                </w:r>
                <w:proofErr w:type="spellEnd"/>
                <w:r w:rsidRPr="00F74337">
                  <w:t xml:space="preserve"> Osamu was a </w:t>
                </w:r>
                <w:r w:rsidRPr="00F74337">
                  <w:rPr>
                    <w:i/>
                  </w:rPr>
                  <w:t xml:space="preserve">manga </w:t>
                </w:r>
                <w:r w:rsidRPr="00F74337">
                  <w:t xml:space="preserve">(comic) artist, animator, and film director often called the </w:t>
                </w:r>
                <w:r w:rsidR="008830C3">
                  <w:t>‘</w:t>
                </w:r>
                <w:r w:rsidRPr="00F74337">
                  <w:t>God of Manga</w:t>
                </w:r>
                <w:r w:rsidR="008830C3">
                  <w:t>’</w:t>
                </w:r>
                <w:r w:rsidRPr="00F74337">
                  <w:t xml:space="preserve"> for his enormous lasting impact upon the </w:t>
                </w:r>
                <w:r w:rsidRPr="00F74337">
                  <w:rPr>
                    <w:i/>
                  </w:rPr>
                  <w:t xml:space="preserve">manga </w:t>
                </w:r>
                <w:r w:rsidRPr="00F74337">
                  <w:t xml:space="preserve">and animation industry of post-World War II Japan. First attracting attention in 1947 with his </w:t>
                </w:r>
                <w:r w:rsidRPr="00F74337">
                  <w:rPr>
                    <w:i/>
                  </w:rPr>
                  <w:t>manga</w:t>
                </w:r>
                <w:r w:rsidRPr="00F74337">
                  <w:t xml:space="preserve"> </w:t>
                </w:r>
                <w:r w:rsidRPr="00F74337">
                  <w:rPr>
                    <w:i/>
                  </w:rPr>
                  <w:t xml:space="preserve">Shin </w:t>
                </w:r>
                <w:proofErr w:type="spellStart"/>
                <w:r w:rsidRPr="00F74337">
                  <w:rPr>
                    <w:i/>
                  </w:rPr>
                  <w:t>takarajima</w:t>
                </w:r>
                <w:proofErr w:type="spellEnd"/>
                <w:r w:rsidRPr="00F74337">
                  <w:rPr>
                    <w:i/>
                  </w:rPr>
                  <w:t xml:space="preserve"> </w:t>
                </w:r>
                <w:r>
                  <w:t>(</w:t>
                </w:r>
                <w:r w:rsidRPr="00F74337">
                  <w:t>New Treasure Island</w:t>
                </w:r>
                <w:r>
                  <w:t>)</w:t>
                </w:r>
                <w:r w:rsidRPr="00F74337">
                  <w:t xml:space="preserve">, he was extraordinarily prolific until his death in 1989. He is best known for his series </w:t>
                </w:r>
                <w:proofErr w:type="spellStart"/>
                <w:r>
                  <w:rPr>
                    <w:i/>
                  </w:rPr>
                  <w:t>Tetsuwan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Atomu</w:t>
                </w:r>
                <w:proofErr w:type="spellEnd"/>
                <w:r w:rsidRPr="00F74337">
                  <w:t xml:space="preserve"> (</w:t>
                </w:r>
                <w:r w:rsidRPr="00F74337">
                  <w:rPr>
                    <w:i/>
                  </w:rPr>
                  <w:t xml:space="preserve">Iron-Armed Atom, </w:t>
                </w:r>
                <w:r w:rsidRPr="00F74337">
                  <w:t>1952-1968)</w:t>
                </w:r>
                <w:r w:rsidRPr="00F74337">
                  <w:rPr>
                    <w:i/>
                  </w:rPr>
                  <w:t xml:space="preserve">, </w:t>
                </w:r>
                <w:r w:rsidRPr="00F74337">
                  <w:t xml:space="preserve">which suggested utopian desires while also posing darker questions concerning possibilities for peace and diversity in </w:t>
                </w:r>
                <w:proofErr w:type="spellStart"/>
                <w:r w:rsidRPr="00F74337">
                  <w:t>postwar</w:t>
                </w:r>
                <w:proofErr w:type="spellEnd"/>
                <w:r w:rsidRPr="00F74337">
                  <w:t xml:space="preserve"> Japan. In 1961, he established the animation studio </w:t>
                </w:r>
                <w:proofErr w:type="spellStart"/>
                <w:r w:rsidRPr="00F74337">
                  <w:t>Mushi</w:t>
                </w:r>
                <w:proofErr w:type="spellEnd"/>
                <w:r w:rsidRPr="00F74337">
                  <w:t xml:space="preserve"> Production and adapted the series as the first Japanese animated television series, aired from 1963 to 1966. Ultimately, he produced several hundred </w:t>
                </w:r>
                <w:r w:rsidRPr="00F74337">
                  <w:rPr>
                    <w:i/>
                  </w:rPr>
                  <w:t xml:space="preserve">manga </w:t>
                </w:r>
                <w:r w:rsidRPr="00F74337">
                  <w:t xml:space="preserve">titles, many of which he adapted as animated films and television series while also producing original animations. A master of innovation, he forged the path for new possibilities for </w:t>
                </w:r>
                <w:r w:rsidRPr="00F74337">
                  <w:rPr>
                    <w:i/>
                  </w:rPr>
                  <w:t xml:space="preserve">manga </w:t>
                </w:r>
                <w:r w:rsidRPr="00F74337">
                  <w:t xml:space="preserve">and animation, particularly with his </w:t>
                </w:r>
                <w:proofErr w:type="spellStart"/>
                <w:r w:rsidRPr="00F74337">
                  <w:t>groundbreaking</w:t>
                </w:r>
                <w:proofErr w:type="spellEnd"/>
                <w:r w:rsidRPr="00F74337">
                  <w:t xml:space="preserve"> contributions in applying cinematic techniques to his works. </w:t>
                </w:r>
                <w:proofErr w:type="spellStart"/>
                <w:r w:rsidRPr="00F74337">
                  <w:t>Tezuka’s</w:t>
                </w:r>
                <w:proofErr w:type="spellEnd"/>
                <w:r w:rsidRPr="00F74337">
                  <w:t xml:space="preserve"> work suggests the close-knit ties between film, </w:t>
                </w:r>
                <w:r w:rsidRPr="00F74337">
                  <w:rPr>
                    <w:i/>
                  </w:rPr>
                  <w:t>manga</w:t>
                </w:r>
                <w:r w:rsidRPr="00F74337">
                  <w:t xml:space="preserve">, and TV animation in Japan. In particular, scholar Marc Steinberg has discussed the significant role of </w:t>
                </w:r>
                <w:proofErr w:type="spellStart"/>
                <w:r w:rsidRPr="00F74337">
                  <w:rPr>
                    <w:i/>
                  </w:rPr>
                  <w:t>Tetsuwan</w:t>
                </w:r>
                <w:proofErr w:type="spellEnd"/>
                <w:r w:rsidRPr="00F74337">
                  <w:rPr>
                    <w:i/>
                  </w:rPr>
                  <w:t xml:space="preserve"> </w:t>
                </w:r>
                <w:proofErr w:type="spellStart"/>
                <w:r w:rsidRPr="00F74337">
                  <w:rPr>
                    <w:i/>
                  </w:rPr>
                  <w:t>Atomu</w:t>
                </w:r>
                <w:proofErr w:type="spellEnd"/>
                <w:r w:rsidRPr="00F74337">
                  <w:rPr>
                    <w:i/>
                  </w:rPr>
                  <w:t xml:space="preserve"> </w:t>
                </w:r>
                <w:r w:rsidRPr="00F74337">
                  <w:t xml:space="preserve">in establishing precedents for the </w:t>
                </w:r>
                <w:proofErr w:type="spellStart"/>
                <w:r w:rsidRPr="00F74337">
                  <w:t>postwar</w:t>
                </w:r>
                <w:proofErr w:type="spellEnd"/>
                <w:r w:rsidRPr="00F74337">
                  <w:t xml:space="preserve"> anime media mix in Japan, especially with its style of limited animation made for television and </w:t>
                </w:r>
                <w:proofErr w:type="spellStart"/>
                <w:r w:rsidRPr="00F74337">
                  <w:t>Tezuka’s</w:t>
                </w:r>
                <w:proofErr w:type="spellEnd"/>
                <w:r w:rsidRPr="00F74337">
                  <w:t xml:space="preserve"> business model incorporating </w:t>
                </w:r>
                <w:proofErr w:type="spellStart"/>
                <w:r w:rsidRPr="00F74337">
                  <w:t>transmedia</w:t>
                </w:r>
                <w:proofErr w:type="spellEnd"/>
                <w:r w:rsidRPr="00F74337">
                  <w:t xml:space="preserve"> character merchandising.</w:t>
                </w:r>
              </w:p>
              <w:p w14:paraId="50BFE9A5" w14:textId="77777777" w:rsidR="00F74337" w:rsidRDefault="00F74337" w:rsidP="00F74337"/>
              <w:p w14:paraId="6D73387A" w14:textId="77777777" w:rsidR="00F74337" w:rsidRDefault="00F74337" w:rsidP="00F74337">
                <w:r>
                  <w:lastRenderedPageBreak/>
                  <w:t xml:space="preserve">File: </w:t>
                </w:r>
                <w:r w:rsidRPr="00F74337">
                  <w:t>osamu.jpg</w:t>
                </w:r>
              </w:p>
              <w:p w14:paraId="784AA2D8" w14:textId="77777777" w:rsidR="00F74337" w:rsidRDefault="00F74337" w:rsidP="00F74337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4B7779">
                  <w:t xml:space="preserve">Photo of </w:t>
                </w:r>
                <w:proofErr w:type="spellStart"/>
                <w:r w:rsidRPr="004B7779">
                  <w:t>Tezuka</w:t>
                </w:r>
                <w:proofErr w:type="spellEnd"/>
                <w:r w:rsidRPr="004B7779">
                  <w:t xml:space="preserve"> Osamu</w:t>
                </w:r>
              </w:p>
              <w:p w14:paraId="6256227E" w14:textId="77777777" w:rsidR="00F74337" w:rsidRPr="00F74337" w:rsidRDefault="00F74337" w:rsidP="00F74337">
                <w:pPr>
                  <w:rPr>
                    <w:lang w:val="en-US"/>
                  </w:rPr>
                </w:pPr>
                <w:r>
                  <w:t xml:space="preserve">Source: </w:t>
                </w:r>
                <w:hyperlink r:id="rId8" w:history="1">
                  <w:r w:rsidRPr="00F74337">
                    <w:rPr>
                      <w:rStyle w:val="Hyperlink"/>
                      <w:lang w:val="en-US"/>
                    </w:rPr>
                    <w:t>http://tezukaosamu.net/images/about_main_photo.jpg</w:t>
                  </w:r>
                </w:hyperlink>
              </w:p>
              <w:p w14:paraId="1D761684" w14:textId="77777777" w:rsidR="00F74337" w:rsidRPr="00F74337" w:rsidRDefault="00F74337" w:rsidP="00F74337"/>
              <w:p w14:paraId="564A7827" w14:textId="77777777" w:rsidR="00F74337" w:rsidRDefault="00F74337" w:rsidP="00F74337"/>
              <w:p w14:paraId="01F064D6" w14:textId="77777777" w:rsidR="00F74337" w:rsidRPr="00F74337" w:rsidRDefault="00F74337" w:rsidP="00F74337">
                <w:pPr>
                  <w:pStyle w:val="Heading1"/>
                  <w:outlineLvl w:val="0"/>
                  <w:rPr>
                    <w:lang w:val="en-US"/>
                  </w:rPr>
                </w:pPr>
                <w:r w:rsidRPr="00F74337">
                  <w:rPr>
                    <w:lang w:val="en-US"/>
                  </w:rPr>
                  <w:t>List of Works</w:t>
                </w:r>
              </w:p>
              <w:p w14:paraId="7E591219" w14:textId="77777777" w:rsidR="00F74337" w:rsidRPr="00F74337" w:rsidRDefault="00F74337" w:rsidP="00F74337">
                <w:pPr>
                  <w:rPr>
                    <w:lang w:val="en-US"/>
                  </w:rPr>
                </w:pPr>
              </w:p>
              <w:p w14:paraId="3A18374E" w14:textId="77777777" w:rsidR="00F74337" w:rsidRPr="00F74337" w:rsidRDefault="00F74337" w:rsidP="00F74337">
                <w:pPr>
                  <w:rPr>
                    <w:lang w:val="en-US"/>
                  </w:rPr>
                </w:pPr>
                <w:r w:rsidRPr="00F74337">
                  <w:rPr>
                    <w:i/>
                    <w:lang w:val="en-US"/>
                  </w:rPr>
                  <w:t xml:space="preserve">Shin </w:t>
                </w:r>
                <w:proofErr w:type="spellStart"/>
                <w:r w:rsidRPr="00F74337">
                  <w:rPr>
                    <w:i/>
                    <w:lang w:val="en-US"/>
                  </w:rPr>
                  <w:t>takarajima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[New Treasure Island] </w:t>
                </w:r>
                <w:r w:rsidRPr="00F74337">
                  <w:rPr>
                    <w:lang w:val="en-US"/>
                  </w:rPr>
                  <w:t>(manga, 1947; TV animation, 1965)</w:t>
                </w:r>
              </w:p>
              <w:p w14:paraId="4E0E7D3B" w14:textId="77777777" w:rsidR="00F74337" w:rsidRPr="00F74337" w:rsidRDefault="00F74337" w:rsidP="00F74337">
                <w:pPr>
                  <w:rPr>
                    <w:lang w:val="en-US"/>
                  </w:rPr>
                </w:pPr>
              </w:p>
              <w:p w14:paraId="1CE72EBB" w14:textId="77777777" w:rsidR="00F74337" w:rsidRPr="00F74337" w:rsidRDefault="00F74337" w:rsidP="00F74337">
                <w:pPr>
                  <w:rPr>
                    <w:lang w:val="en-US"/>
                  </w:rPr>
                </w:pPr>
                <w:proofErr w:type="spellStart"/>
                <w:r w:rsidRPr="00F74337">
                  <w:rPr>
                    <w:i/>
                    <w:lang w:val="en-US"/>
                  </w:rPr>
                  <w:t>Janguru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74337">
                  <w:rPr>
                    <w:i/>
                    <w:lang w:val="en-US"/>
                  </w:rPr>
                  <w:t>Taitei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[Jungle Emperor] </w:t>
                </w:r>
                <w:r w:rsidRPr="00F74337">
                  <w:rPr>
                    <w:lang w:val="en-US"/>
                  </w:rPr>
                  <w:t xml:space="preserve">(manga, 1950-1954; </w:t>
                </w:r>
                <w:r w:rsidRPr="00F74337">
                  <w:rPr>
                    <w:rFonts w:hint="eastAsia"/>
                    <w:lang w:val="en-US"/>
                  </w:rPr>
                  <w:t>TV animation series, 1965-1966</w:t>
                </w:r>
                <w:r w:rsidRPr="00F74337">
                  <w:rPr>
                    <w:lang w:val="en-US"/>
                  </w:rPr>
                  <w:t>, 1966-1967</w:t>
                </w:r>
                <w:r w:rsidRPr="00F74337">
                  <w:rPr>
                    <w:rFonts w:hint="eastAsia"/>
                    <w:lang w:val="en-US"/>
                  </w:rPr>
                  <w:t>;</w:t>
                </w:r>
                <w:r w:rsidRPr="00F74337">
                  <w:rPr>
                    <w:lang w:val="en-US"/>
                  </w:rPr>
                  <w:t xml:space="preserve"> animated film, 1966</w:t>
                </w:r>
                <w:r w:rsidRPr="00F74337">
                  <w:rPr>
                    <w:rFonts w:hint="eastAsia"/>
                    <w:lang w:val="en-US"/>
                  </w:rPr>
                  <w:t>)</w:t>
                </w:r>
              </w:p>
              <w:p w14:paraId="6BF87DCB" w14:textId="77777777" w:rsidR="00F74337" w:rsidRPr="00F74337" w:rsidRDefault="00F74337" w:rsidP="00F74337">
                <w:pPr>
                  <w:rPr>
                    <w:lang w:val="en-US"/>
                  </w:rPr>
                </w:pPr>
              </w:p>
              <w:p w14:paraId="36FEC7FD" w14:textId="77777777" w:rsidR="00F74337" w:rsidRPr="00F74337" w:rsidRDefault="00F74337" w:rsidP="00F74337">
                <w:pPr>
                  <w:rPr>
                    <w:lang w:val="en-US"/>
                  </w:rPr>
                </w:pPr>
                <w:proofErr w:type="spellStart"/>
                <w:r w:rsidRPr="00F74337">
                  <w:rPr>
                    <w:i/>
                    <w:lang w:val="en-US"/>
                  </w:rPr>
                  <w:t>Tetsuwan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74337">
                  <w:rPr>
                    <w:i/>
                    <w:lang w:val="en-US"/>
                  </w:rPr>
                  <w:t>Atomu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[Iron-Armed Atom] </w:t>
                </w:r>
                <w:r w:rsidRPr="00F74337">
                  <w:rPr>
                    <w:lang w:val="en-US"/>
                  </w:rPr>
                  <w:t>(manga, 1952-1968; TV animation series, 1963-1966; animated film, 1964)</w:t>
                </w:r>
              </w:p>
              <w:p w14:paraId="674AF678" w14:textId="77777777" w:rsidR="00F74337" w:rsidRPr="00F74337" w:rsidRDefault="00F74337" w:rsidP="00F74337">
                <w:pPr>
                  <w:rPr>
                    <w:lang w:val="en-US"/>
                  </w:rPr>
                </w:pPr>
              </w:p>
              <w:p w14:paraId="41DE5753" w14:textId="77777777" w:rsidR="00F74337" w:rsidRPr="00F74337" w:rsidRDefault="00F74337" w:rsidP="00F74337">
                <w:pPr>
                  <w:rPr>
                    <w:lang w:val="en-US"/>
                  </w:rPr>
                </w:pPr>
                <w:proofErr w:type="spellStart"/>
                <w:r w:rsidRPr="00F74337">
                  <w:rPr>
                    <w:i/>
                    <w:lang w:val="en-US"/>
                  </w:rPr>
                  <w:t>Ribon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no </w:t>
                </w:r>
                <w:proofErr w:type="spellStart"/>
                <w:r w:rsidRPr="00F74337">
                  <w:rPr>
                    <w:i/>
                    <w:lang w:val="en-US"/>
                  </w:rPr>
                  <w:t>kishi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[Princess Knight] </w:t>
                </w:r>
                <w:r w:rsidRPr="00F74337">
                  <w:rPr>
                    <w:lang w:val="en-US"/>
                  </w:rPr>
                  <w:t>(manga, 1953-1956; TV animation series, 1967-1968)</w:t>
                </w:r>
              </w:p>
              <w:p w14:paraId="09C8DD0D" w14:textId="77777777" w:rsidR="00F74337" w:rsidRPr="00F74337" w:rsidRDefault="00F74337" w:rsidP="00F74337">
                <w:pPr>
                  <w:rPr>
                    <w:lang w:val="en-US"/>
                  </w:rPr>
                </w:pPr>
              </w:p>
              <w:p w14:paraId="79D503A7" w14:textId="77777777" w:rsidR="00F74337" w:rsidRPr="00F74337" w:rsidRDefault="00F74337" w:rsidP="00F74337">
                <w:pPr>
                  <w:rPr>
                    <w:i/>
                    <w:lang w:val="en-US"/>
                  </w:rPr>
                </w:pPr>
                <w:r w:rsidRPr="00F74337">
                  <w:rPr>
                    <w:i/>
                    <w:lang w:val="en-US"/>
                  </w:rPr>
                  <w:t xml:space="preserve">Hi no tori [Phoenix] </w:t>
                </w:r>
                <w:r w:rsidRPr="00F74337">
                  <w:rPr>
                    <w:lang w:val="en-US"/>
                  </w:rPr>
                  <w:t>(manga, 1954-1988; animated film, 1980)</w:t>
                </w:r>
              </w:p>
              <w:p w14:paraId="7BFA05E4" w14:textId="77777777" w:rsidR="00F74337" w:rsidRPr="00F74337" w:rsidRDefault="00F74337" w:rsidP="00F74337">
                <w:pPr>
                  <w:rPr>
                    <w:i/>
                    <w:lang w:val="en-US"/>
                  </w:rPr>
                </w:pPr>
              </w:p>
              <w:p w14:paraId="41C0EF25" w14:textId="77777777" w:rsidR="00F74337" w:rsidRDefault="00F74337" w:rsidP="00F74337">
                <w:pPr>
                  <w:rPr>
                    <w:lang w:val="en-US"/>
                  </w:rPr>
                </w:pPr>
                <w:proofErr w:type="spellStart"/>
                <w:r w:rsidRPr="00F74337">
                  <w:rPr>
                    <w:i/>
                    <w:lang w:val="en-US"/>
                  </w:rPr>
                  <w:t>Burakku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74337">
                  <w:rPr>
                    <w:i/>
                    <w:lang w:val="en-US"/>
                  </w:rPr>
                  <w:t>Jakku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[Black Jack] </w:t>
                </w:r>
                <w:r w:rsidRPr="00F74337">
                  <w:rPr>
                    <w:lang w:val="en-US"/>
                  </w:rPr>
                  <w:t>(manga, 1973-1983)</w:t>
                </w:r>
              </w:p>
              <w:p w14:paraId="21A326E6" w14:textId="77777777" w:rsidR="00F74337" w:rsidRPr="00F74337" w:rsidRDefault="00F74337" w:rsidP="00F74337">
                <w:pPr>
                  <w:rPr>
                    <w:lang w:val="en-US"/>
                  </w:rPr>
                </w:pPr>
              </w:p>
              <w:p w14:paraId="0B1811D6" w14:textId="77777777" w:rsidR="00F74337" w:rsidRDefault="00F74337" w:rsidP="00F74337"/>
              <w:p w14:paraId="3570EEC6" w14:textId="77777777" w:rsidR="00F74337" w:rsidRPr="00F74337" w:rsidRDefault="00F74337" w:rsidP="00F74337">
                <w:pPr>
                  <w:pStyle w:val="Heading1"/>
                  <w:outlineLvl w:val="0"/>
                  <w:rPr>
                    <w:lang w:val="en-US"/>
                  </w:rPr>
                </w:pPr>
                <w:proofErr w:type="spellStart"/>
                <w:r w:rsidRPr="00F74337">
                  <w:rPr>
                    <w:lang w:val="en-US"/>
                  </w:rPr>
                  <w:t>Paratextual</w:t>
                </w:r>
                <w:proofErr w:type="spellEnd"/>
                <w:r w:rsidRPr="00F74337">
                  <w:rPr>
                    <w:lang w:val="en-US"/>
                  </w:rPr>
                  <w:t xml:space="preserve"> Materials</w:t>
                </w:r>
              </w:p>
              <w:p w14:paraId="4884E5F7" w14:textId="77777777" w:rsidR="00F74337" w:rsidRPr="00F74337" w:rsidRDefault="00F74337" w:rsidP="00F7433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O</w:t>
                </w:r>
                <w:r w:rsidRPr="00F74337">
                  <w:rPr>
                    <w:lang w:val="en-US"/>
                  </w:rPr>
                  <w:t xml:space="preserve">fficial </w:t>
                </w:r>
                <w:proofErr w:type="spellStart"/>
                <w:r w:rsidRPr="00F74337">
                  <w:rPr>
                    <w:lang w:val="en-US"/>
                  </w:rPr>
                  <w:t>Tezuka</w:t>
                </w:r>
                <w:proofErr w:type="spellEnd"/>
                <w:r w:rsidRPr="00F74337">
                  <w:rPr>
                    <w:lang w:val="en-US"/>
                  </w:rPr>
                  <w:t xml:space="preserve"> Osamu website: </w:t>
                </w:r>
                <w:hyperlink r:id="rId9" w:history="1">
                  <w:r w:rsidRPr="00F74337">
                    <w:rPr>
                      <w:rStyle w:val="Hyperlink"/>
                      <w:lang w:val="en-US"/>
                    </w:rPr>
                    <w:t>http://tezukaosamu.net/jp/index.html</w:t>
                  </w:r>
                </w:hyperlink>
                <w:r w:rsidRPr="00F74337">
                  <w:rPr>
                    <w:lang w:val="en-US"/>
                  </w:rPr>
                  <w:t xml:space="preserve"> )</w:t>
                </w:r>
              </w:p>
              <w:p w14:paraId="2D770BE0" w14:textId="77777777" w:rsidR="00F74337" w:rsidRPr="00F74337" w:rsidRDefault="00F74337" w:rsidP="00F74337">
                <w:pPr>
                  <w:rPr>
                    <w:lang w:val="en-US"/>
                  </w:rPr>
                </w:pPr>
              </w:p>
              <w:p w14:paraId="4B0F4D5E" w14:textId="77777777" w:rsidR="00F74337" w:rsidRPr="00F74337" w:rsidRDefault="00F74337" w:rsidP="00F74337">
                <w:pPr>
                  <w:rPr>
                    <w:lang w:val="en-US"/>
                  </w:rPr>
                </w:pPr>
                <w:proofErr w:type="spellStart"/>
                <w:r w:rsidRPr="00F74337">
                  <w:rPr>
                    <w:i/>
                    <w:lang w:val="en-US"/>
                  </w:rPr>
                  <w:t>Ribon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 no </w:t>
                </w:r>
                <w:proofErr w:type="spellStart"/>
                <w:r w:rsidRPr="00F74337">
                  <w:rPr>
                    <w:i/>
                    <w:lang w:val="en-US"/>
                  </w:rPr>
                  <w:t>kishi</w:t>
                </w:r>
                <w:proofErr w:type="spellEnd"/>
                <w:r w:rsidRPr="00F74337">
                  <w:rPr>
                    <w:i/>
                    <w:lang w:val="en-US"/>
                  </w:rPr>
                  <w:t xml:space="preserve">, </w:t>
                </w:r>
                <w:r w:rsidRPr="00F74337">
                  <w:rPr>
                    <w:lang w:val="en-US"/>
                  </w:rPr>
                  <w:t>TV animation series, 1967-1968, opening (video clip)</w:t>
                </w:r>
              </w:p>
              <w:p w14:paraId="2517E372" w14:textId="77777777" w:rsidR="00F74337" w:rsidRPr="00F74337" w:rsidRDefault="00EE6D72" w:rsidP="00F74337">
                <w:pPr>
                  <w:rPr>
                    <w:lang w:val="en-US"/>
                  </w:rPr>
                </w:pPr>
                <w:hyperlink r:id="rId10" w:history="1">
                  <w:r w:rsidR="00F74337" w:rsidRPr="00F74337">
                    <w:rPr>
                      <w:rStyle w:val="Hyperlink"/>
                      <w:lang w:val="en-US"/>
                    </w:rPr>
                    <w:t>https://www.youtube.com/watch?v=664Wfc0Y7KA</w:t>
                  </w:r>
                </w:hyperlink>
              </w:p>
              <w:p w14:paraId="207D4D28" w14:textId="77777777" w:rsidR="00F74337" w:rsidRPr="00F74337" w:rsidRDefault="00F74337" w:rsidP="00F74337">
                <w:pPr>
                  <w:rPr>
                    <w:lang w:val="en-US"/>
                  </w:rPr>
                </w:pPr>
              </w:p>
              <w:p w14:paraId="0205A89D" w14:textId="77777777" w:rsidR="00F74337" w:rsidRPr="00F74337" w:rsidRDefault="00F74337" w:rsidP="00F74337"/>
              <w:p w14:paraId="2E22418A" w14:textId="77777777" w:rsidR="003F0D73" w:rsidRDefault="003F0D73" w:rsidP="00C27FAB"/>
            </w:tc>
          </w:sdtContent>
        </w:sdt>
      </w:tr>
      <w:tr w:rsidR="003235A7" w14:paraId="0271FF23" w14:textId="77777777" w:rsidTr="003235A7">
        <w:tc>
          <w:tcPr>
            <w:tcW w:w="9016" w:type="dxa"/>
          </w:tcPr>
          <w:p w14:paraId="6EFF332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F5A45E5" w14:textId="77777777" w:rsidR="00F74337" w:rsidRDefault="00EE6D72" w:rsidP="008A5B87">
            <w:sdt>
              <w:sdtPr>
                <w:id w:val="-1053774797"/>
                <w:citation/>
              </w:sdtPr>
              <w:sdtEndPr/>
              <w:sdtContent>
                <w:r w:rsidR="00F74337">
                  <w:fldChar w:fldCharType="begin"/>
                </w:r>
                <w:r w:rsidR="00F74337">
                  <w:rPr>
                    <w:lang w:val="en-US"/>
                  </w:rPr>
                  <w:instrText xml:space="preserve"> CITATION Lun14 \l 1033 </w:instrText>
                </w:r>
                <w:r w:rsidR="00F74337">
                  <w:fldChar w:fldCharType="separate"/>
                </w:r>
                <w:r w:rsidR="00F74337" w:rsidRPr="00F74337">
                  <w:rPr>
                    <w:noProof/>
                    <w:lang w:val="en-US"/>
                  </w:rPr>
                  <w:t>(Lunning)</w:t>
                </w:r>
                <w:r w:rsidR="00F74337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0C84307C0F54744F81556BFD9136BB72"/>
              </w:placeholder>
            </w:sdtPr>
            <w:sdtEndPr/>
            <w:sdtContent>
              <w:p w14:paraId="55383D3A" w14:textId="77777777" w:rsidR="00F74337" w:rsidRPr="00F74337" w:rsidRDefault="00EE6D72" w:rsidP="00F74337">
                <w:pPr>
                  <w:keepNext/>
                  <w:rPr>
                    <w:lang w:val="en-US"/>
                  </w:rPr>
                </w:pPr>
                <w:sdt>
                  <w:sdtPr>
                    <w:id w:val="-1686432527"/>
                    <w:citation/>
                  </w:sdtPr>
                  <w:sdtEndPr/>
                  <w:sdtContent>
                    <w:r w:rsidR="00F74337">
                      <w:fldChar w:fldCharType="begin"/>
                    </w:r>
                    <w:r w:rsidR="00F74337">
                      <w:rPr>
                        <w:lang w:val="en-US"/>
                      </w:rPr>
                      <w:instrText xml:space="preserve"> CITATION Pow09 \l 1033 </w:instrText>
                    </w:r>
                    <w:r w:rsidR="00F74337">
                      <w:fldChar w:fldCharType="separate"/>
                    </w:r>
                    <w:r w:rsidR="00F74337">
                      <w:rPr>
                        <w:noProof/>
                        <w:lang w:val="en-US"/>
                      </w:rPr>
                      <w:t xml:space="preserve"> </w:t>
                    </w:r>
                    <w:r w:rsidR="00F74337" w:rsidRPr="00F74337">
                      <w:rPr>
                        <w:noProof/>
                        <w:lang w:val="en-US"/>
                      </w:rPr>
                      <w:t>(Power)</w:t>
                    </w:r>
                    <w:r w:rsidR="00F74337">
                      <w:fldChar w:fldCharType="end"/>
                    </w:r>
                  </w:sdtContent>
                </w:sdt>
              </w:p>
              <w:p w14:paraId="6991CE82" w14:textId="77777777" w:rsidR="00F74337" w:rsidRPr="00F74337" w:rsidRDefault="00EE6D72" w:rsidP="00F74337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433551761"/>
                    <w:citation/>
                  </w:sdtPr>
                  <w:sdtEndPr/>
                  <w:sdtContent>
                    <w:r w:rsidR="00F74337">
                      <w:rPr>
                        <w:lang w:val="en-US"/>
                      </w:rPr>
                      <w:fldChar w:fldCharType="begin"/>
                    </w:r>
                    <w:r w:rsidR="00F74337">
                      <w:rPr>
                        <w:lang w:val="en-US"/>
                      </w:rPr>
                      <w:instrText xml:space="preserve"> CITATION Sch07 \l 1033 </w:instrText>
                    </w:r>
                    <w:r w:rsidR="00F74337">
                      <w:rPr>
                        <w:lang w:val="en-US"/>
                      </w:rPr>
                      <w:fldChar w:fldCharType="separate"/>
                    </w:r>
                    <w:r w:rsidR="00F74337" w:rsidRPr="00F74337">
                      <w:rPr>
                        <w:noProof/>
                        <w:lang w:val="en-US"/>
                      </w:rPr>
                      <w:t>(Schodt)</w:t>
                    </w:r>
                    <w:r w:rsidR="00F74337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9AC3569" w14:textId="77777777" w:rsidR="00F74337" w:rsidRPr="00F74337" w:rsidRDefault="00EE6D72" w:rsidP="00F74337">
                <w:pPr>
                  <w:keepNext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798751694"/>
                    <w:citation/>
                  </w:sdtPr>
                  <w:sdtEndPr/>
                  <w:sdtContent>
                    <w:r w:rsidR="00F74337">
                      <w:rPr>
                        <w:lang w:val="en-US"/>
                      </w:rPr>
                      <w:fldChar w:fldCharType="begin"/>
                    </w:r>
                    <w:r w:rsidR="00F74337">
                      <w:rPr>
                        <w:lang w:val="en-US"/>
                      </w:rPr>
                      <w:instrText xml:space="preserve"> CITATION Ste12 \l 1033 </w:instrText>
                    </w:r>
                    <w:r w:rsidR="00F74337">
                      <w:rPr>
                        <w:lang w:val="en-US"/>
                      </w:rPr>
                      <w:fldChar w:fldCharType="separate"/>
                    </w:r>
                    <w:r w:rsidR="00F74337" w:rsidRPr="00F74337">
                      <w:rPr>
                        <w:noProof/>
                        <w:lang w:val="en-US"/>
                      </w:rPr>
                      <w:t>(Steinberg)</w:t>
                    </w:r>
                    <w:r w:rsidR="00F74337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7E89AAFF" w14:textId="77777777" w:rsidR="003235A7" w:rsidRDefault="00EE6D72" w:rsidP="00F74337">
                <w:pPr>
                  <w:keepNext/>
                </w:pPr>
              </w:p>
            </w:sdtContent>
          </w:sdt>
        </w:tc>
      </w:tr>
    </w:tbl>
    <w:p w14:paraId="6A5596FD" w14:textId="77777777" w:rsidR="00C27FAB" w:rsidRPr="00F36937" w:rsidRDefault="00C27FAB" w:rsidP="00F74337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2FA0B" w14:textId="77777777" w:rsidR="00EE6D72" w:rsidRDefault="00EE6D72" w:rsidP="007A0D55">
      <w:pPr>
        <w:spacing w:after="0" w:line="240" w:lineRule="auto"/>
      </w:pPr>
      <w:r>
        <w:separator/>
      </w:r>
    </w:p>
  </w:endnote>
  <w:endnote w:type="continuationSeparator" w:id="0">
    <w:p w14:paraId="5BA13596" w14:textId="77777777" w:rsidR="00EE6D72" w:rsidRDefault="00EE6D7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C95A2" w14:textId="77777777" w:rsidR="00EE6D72" w:rsidRDefault="00EE6D72" w:rsidP="007A0D55">
      <w:pPr>
        <w:spacing w:after="0" w:line="240" w:lineRule="auto"/>
      </w:pPr>
      <w:r>
        <w:separator/>
      </w:r>
    </w:p>
  </w:footnote>
  <w:footnote w:type="continuationSeparator" w:id="0">
    <w:p w14:paraId="34D59E07" w14:textId="77777777" w:rsidR="00EE6D72" w:rsidRDefault="00EE6D7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66CE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64DFAD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CEC1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0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6B82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30C3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6D72"/>
    <w:rsid w:val="00EF74F7"/>
    <w:rsid w:val="00F36937"/>
    <w:rsid w:val="00F60F53"/>
    <w:rsid w:val="00F74337"/>
    <w:rsid w:val="00FA1925"/>
    <w:rsid w:val="00FB11DE"/>
    <w:rsid w:val="00FB589A"/>
    <w:rsid w:val="00FB7317"/>
    <w:rsid w:val="00FF130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E53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F13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30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F743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7433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743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ezukaosamu.net/images/about_main_photo.jpg" TargetMode="External"/><Relationship Id="rId9" Type="http://schemas.openxmlformats.org/officeDocument/2006/relationships/hyperlink" Target="http://tezukaosamu.net/jp/index.html" TargetMode="External"/><Relationship Id="rId10" Type="http://schemas.openxmlformats.org/officeDocument/2006/relationships/hyperlink" Target="https://www.youtube.com/watch?v=664Wfc0Y7K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8F4038D579204D9B14355B8A6CB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0D00A-AFF1-2B42-9762-F6816CBFE892}"/>
      </w:docPartPr>
      <w:docPartBody>
        <w:p w:rsidR="000230F4" w:rsidRDefault="00A76C85">
          <w:pPr>
            <w:pStyle w:val="1A8F4038D579204D9B14355B8A6CBBE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12CD63EF38FE54D9545AF6207D20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B625-DFF7-4043-8EFD-7A53B5D5A906}"/>
      </w:docPartPr>
      <w:docPartBody>
        <w:p w:rsidR="000230F4" w:rsidRDefault="00A76C85">
          <w:pPr>
            <w:pStyle w:val="012CD63EF38FE54D9545AF6207D20C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EFD76D72E0B5444A21B4285456F9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ABC9-C62A-E643-A3A8-A648BF1F2D61}"/>
      </w:docPartPr>
      <w:docPartBody>
        <w:p w:rsidR="000230F4" w:rsidRDefault="00A76C85">
          <w:pPr>
            <w:pStyle w:val="BEFD76D72E0B5444A21B4285456F9E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3B2B697425B54DB636DFE929FF5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CAB96-DCA7-2345-9768-930925032F77}"/>
      </w:docPartPr>
      <w:docPartBody>
        <w:p w:rsidR="000230F4" w:rsidRDefault="00A76C85">
          <w:pPr>
            <w:pStyle w:val="BD3B2B697425B54DB636DFE929FF58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93D9176AA0BD64DBAD0421E4B09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67468-6488-CB41-9B39-D754071ED8A3}"/>
      </w:docPartPr>
      <w:docPartBody>
        <w:p w:rsidR="000230F4" w:rsidRDefault="00A76C85">
          <w:pPr>
            <w:pStyle w:val="C93D9176AA0BD64DBAD0421E4B09C7C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C2CC0E86F12B4D9E36FFBAA56F2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6D81-E10D-3040-A8FD-67AE114A7518}"/>
      </w:docPartPr>
      <w:docPartBody>
        <w:p w:rsidR="000230F4" w:rsidRDefault="00A76C85">
          <w:pPr>
            <w:pStyle w:val="6CC2CC0E86F12B4D9E36FFBAA56F246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AC13945CC80C4F99C4AD79861F7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4AFB0-18E0-9F41-8416-B4AA986EE3BE}"/>
      </w:docPartPr>
      <w:docPartBody>
        <w:p w:rsidR="000230F4" w:rsidRDefault="00A76C85">
          <w:pPr>
            <w:pStyle w:val="85AC13945CC80C4F99C4AD79861F76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6EE0054F879D479C41A128ED6ED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694C5-D4D9-6642-B80C-E38A21EF0739}"/>
      </w:docPartPr>
      <w:docPartBody>
        <w:p w:rsidR="000230F4" w:rsidRDefault="00A76C85">
          <w:pPr>
            <w:pStyle w:val="3F6EE0054F879D479C41A128ED6EDC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996408EBF8D8468DFCD35C74BA0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8911-3FD8-224D-9B15-962431409EEE}"/>
      </w:docPartPr>
      <w:docPartBody>
        <w:p w:rsidR="000230F4" w:rsidRDefault="00A76C85">
          <w:pPr>
            <w:pStyle w:val="02996408EBF8D8468DFCD35C74BA070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0ED3CF857955449B613CBEF51BF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A18D-044B-7F40-A7D1-533D3CB3D9F4}"/>
      </w:docPartPr>
      <w:docPartBody>
        <w:p w:rsidR="000230F4" w:rsidRDefault="00A76C85">
          <w:pPr>
            <w:pStyle w:val="D50ED3CF857955449B613CBEF51BF3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CAB36C1E028A4F8DE82E54586FA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DF061-2B6C-4C43-9351-7944BA8D6363}"/>
      </w:docPartPr>
      <w:docPartBody>
        <w:p w:rsidR="00940E76" w:rsidRDefault="000230F4" w:rsidP="000230F4">
          <w:pPr>
            <w:pStyle w:val="57CAB36C1E028A4F8DE82E54586FA0E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F4"/>
    <w:rsid w:val="000230F4"/>
    <w:rsid w:val="009036AF"/>
    <w:rsid w:val="00940E76"/>
    <w:rsid w:val="00A7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0F4"/>
    <w:rPr>
      <w:color w:val="808080"/>
    </w:rPr>
  </w:style>
  <w:style w:type="paragraph" w:customStyle="1" w:styleId="1A8F4038D579204D9B14355B8A6CBBE8">
    <w:name w:val="1A8F4038D579204D9B14355B8A6CBBE8"/>
  </w:style>
  <w:style w:type="paragraph" w:customStyle="1" w:styleId="012CD63EF38FE54D9545AF6207D20C9C">
    <w:name w:val="012CD63EF38FE54D9545AF6207D20C9C"/>
  </w:style>
  <w:style w:type="paragraph" w:customStyle="1" w:styleId="BEFD76D72E0B5444A21B4285456F9E87">
    <w:name w:val="BEFD76D72E0B5444A21B4285456F9E87"/>
  </w:style>
  <w:style w:type="paragraph" w:customStyle="1" w:styleId="BD3B2B697425B54DB636DFE929FF583D">
    <w:name w:val="BD3B2B697425B54DB636DFE929FF583D"/>
  </w:style>
  <w:style w:type="paragraph" w:customStyle="1" w:styleId="C93D9176AA0BD64DBAD0421E4B09C7C3">
    <w:name w:val="C93D9176AA0BD64DBAD0421E4B09C7C3"/>
  </w:style>
  <w:style w:type="paragraph" w:customStyle="1" w:styleId="6CC2CC0E86F12B4D9E36FFBAA56F246F">
    <w:name w:val="6CC2CC0E86F12B4D9E36FFBAA56F246F"/>
  </w:style>
  <w:style w:type="paragraph" w:customStyle="1" w:styleId="85AC13945CC80C4F99C4AD79861F7689">
    <w:name w:val="85AC13945CC80C4F99C4AD79861F7689"/>
  </w:style>
  <w:style w:type="paragraph" w:customStyle="1" w:styleId="3F6EE0054F879D479C41A128ED6EDC94">
    <w:name w:val="3F6EE0054F879D479C41A128ED6EDC94"/>
  </w:style>
  <w:style w:type="paragraph" w:customStyle="1" w:styleId="02996408EBF8D8468DFCD35C74BA0703">
    <w:name w:val="02996408EBF8D8468DFCD35C74BA0703"/>
  </w:style>
  <w:style w:type="paragraph" w:customStyle="1" w:styleId="D50ED3CF857955449B613CBEF51BF302">
    <w:name w:val="D50ED3CF857955449B613CBEF51BF302"/>
  </w:style>
  <w:style w:type="paragraph" w:customStyle="1" w:styleId="0C84307C0F54744F81556BFD9136BB72">
    <w:name w:val="0C84307C0F54744F81556BFD9136BB72"/>
  </w:style>
  <w:style w:type="paragraph" w:customStyle="1" w:styleId="ACAAE1592C63DC4A8FA54E230ABA56D6">
    <w:name w:val="ACAAE1592C63DC4A8FA54E230ABA56D6"/>
    <w:rsid w:val="000230F4"/>
    <w:rPr>
      <w:lang w:eastAsia="zh-CN"/>
    </w:rPr>
  </w:style>
  <w:style w:type="paragraph" w:customStyle="1" w:styleId="57CAB36C1E028A4F8DE82E54586FA0E5">
    <w:name w:val="57CAB36C1E028A4F8DE82E54586FA0E5"/>
    <w:rsid w:val="000230F4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Lun14</b:Tag>
    <b:SourceType>Book</b:SourceType>
    <b:Guid>{533178B4-94F0-7D43-BBA2-D4306747E274}</b:Guid>
    <b:Title>Mechademia 8: Tezuka's Manga Life </b:Title>
    <b:City>Minneapolis</b:City>
    <b:Publisher>University of Minnesota Press</b:Publisher>
    <b:Year>2014</b:Year>
    <b:Author>
      <b:Editor>
        <b:NameList>
          <b:Person>
            <b:Last>Lunning</b:Last>
            <b:First>Frenchy</b:First>
          </b:Person>
        </b:NameList>
      </b:Editor>
    </b:Author>
    <b:RefOrder>1</b:RefOrder>
  </b:Source>
  <b:Source>
    <b:Tag>Pow09</b:Tag>
    <b:SourceType>Book</b:SourceType>
    <b:Guid>{023063AA-2CA9-A94E-B270-0E2C58B8FD71}</b:Guid>
    <b:Author>
      <b:Author>
        <b:NameList>
          <b:Person>
            <b:Last>Power</b:Last>
            <b:First>Natsu</b:First>
            <b:Middle>Onoda</b:Middle>
          </b:Person>
        </b:NameList>
      </b:Author>
    </b:Author>
    <b:Title>God of Comics: Osamu Tezuka and the Creation of Post-World War II Manga  </b:Title>
    <b:City>Jackson</b:City>
    <b:Publisher>University Press of Mississippi</b:Publisher>
    <b:Year>2009</b:Year>
    <b:RefOrder>2</b:RefOrder>
  </b:Source>
  <b:Source>
    <b:Tag>Sch07</b:Tag>
    <b:SourceType>Book</b:SourceType>
    <b:Guid>{4C204BB5-7BF3-C647-9F96-71C31D4F878F}</b:Guid>
    <b:Author>
      <b:Author>
        <b:NameList>
          <b:Person>
            <b:Last>Schodt</b:Last>
            <b:First>Frederik</b:First>
            <b:Middle>L.</b:Middle>
          </b:Person>
        </b:NameList>
      </b:Author>
    </b:Author>
    <b:Title>The Astro Boy Essays: Osamu Tezuka, Mighty Atom, and the Manga/Anime Revolution </b:Title>
    <b:City>Berkeley</b:City>
    <b:Publisher>Stone Bridge Press</b:Publisher>
    <b:Year>2007</b:Year>
    <b:RefOrder>3</b:RefOrder>
  </b:Source>
  <b:Source>
    <b:Tag>Ste12</b:Tag>
    <b:SourceType>Book</b:SourceType>
    <b:Guid>{88E8EB22-58B7-A14B-84D3-E448FBA79DFA}</b:Guid>
    <b:Author>
      <b:Author>
        <b:NameList>
          <b:Person>
            <b:Last>Steinberg</b:Last>
            <b:First>Marc.</b:First>
          </b:Person>
        </b:NameList>
      </b:Author>
    </b:Author>
    <b:Title>Anime’s Media Mix: Franchising Toys and Characters in Japan </b:Title>
    <b:City>Minneapolis</b:City>
    <b:Publisher>University of Minnesota Press</b:Publisher>
    <b:Year>2012</b:Year>
    <b:RefOrder>4</b:RefOrder>
  </b:Source>
</b:Sources>
</file>

<file path=customXml/itemProps1.xml><?xml version="1.0" encoding="utf-8"?>
<ds:datastoreItem xmlns:ds="http://schemas.openxmlformats.org/officeDocument/2006/customXml" ds:itemID="{40B0C415-188C-7F4D-BDAD-5DE055B4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 2:Users:jonolafjohnson:Desktop:REM:++Templated Entries:++JNie:Routledge Enyclopedia of Modernism Word Template.dotx</Template>
  <TotalTime>5</TotalTime>
  <Pages>2</Pages>
  <Words>648</Words>
  <Characters>3695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Yan Tang</cp:lastModifiedBy>
  <cp:revision>3</cp:revision>
  <dcterms:created xsi:type="dcterms:W3CDTF">2015-03-13T01:11:00Z</dcterms:created>
  <dcterms:modified xsi:type="dcterms:W3CDTF">2016-03-13T07:07:00Z</dcterms:modified>
</cp:coreProperties>
</file>