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07688995105D640B1353AD4802B8A2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E5100B0C5536342A54AC1B39D54C961"/>
            </w:placeholder>
            <w:text/>
          </w:sdtPr>
          <w:sdtEndPr/>
          <w:sdtContent>
            <w:tc>
              <w:tcPr>
                <w:tcW w:w="2073" w:type="dxa"/>
              </w:tcPr>
              <w:p w:rsidR="00B574C9" w:rsidRDefault="00A60668" w:rsidP="00A60668">
                <w:r>
                  <w:t>Karen</w:t>
                </w:r>
              </w:p>
            </w:tc>
          </w:sdtContent>
        </w:sdt>
        <w:sdt>
          <w:sdtPr>
            <w:alias w:val="Middle name"/>
            <w:tag w:val="authorMiddleName"/>
            <w:id w:val="-2076034781"/>
            <w:placeholder>
              <w:docPart w:val="7D1BD39C7C38C640BC2480C0866A8B75"/>
            </w:placeholder>
            <w:text/>
          </w:sdtPr>
          <w:sdtEndPr/>
          <w:sdtContent>
            <w:tc>
              <w:tcPr>
                <w:tcW w:w="2551" w:type="dxa"/>
              </w:tcPr>
              <w:p w:rsidR="00B574C9" w:rsidRDefault="00A60668" w:rsidP="00A60668">
                <w:r>
                  <w:t>Correia</w:t>
                </w:r>
              </w:p>
            </w:tc>
          </w:sdtContent>
        </w:sdt>
        <w:sdt>
          <w:sdtPr>
            <w:alias w:val="Last name"/>
            <w:tag w:val="authorLastName"/>
            <w:id w:val="-1088529830"/>
            <w:placeholder>
              <w:docPart w:val="907907021EEC7A468AC92459C28BB568"/>
            </w:placeholder>
            <w:text/>
          </w:sdtPr>
          <w:sdtEndPr/>
          <w:sdtContent>
            <w:tc>
              <w:tcPr>
                <w:tcW w:w="2642" w:type="dxa"/>
              </w:tcPr>
              <w:p w:rsidR="00B574C9" w:rsidRDefault="00A60668" w:rsidP="00A60668">
                <w:r>
                  <w:t>Da Silva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0256360A333854E861552E1056BE80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07C0D20C668254889E845E10C0F05DD"/>
            </w:placeholder>
            <w:text/>
          </w:sdtPr>
          <w:sdtEndPr/>
          <w:sdtContent>
            <w:tc>
              <w:tcPr>
                <w:tcW w:w="8525" w:type="dxa"/>
                <w:gridSpan w:val="4"/>
              </w:tcPr>
              <w:p w:rsidR="00B574C9" w:rsidRDefault="00A60668" w:rsidP="00A60668">
                <w:r>
                  <w:t>University of British Columbia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5C2206E6883074AA49E3E6BBF05BD44"/>
            </w:placeholder>
            <w:text/>
          </w:sdtPr>
          <w:sdtEndPr/>
          <w:sdtContent>
            <w:tc>
              <w:tcPr>
                <w:tcW w:w="9016" w:type="dxa"/>
                <w:tcMar>
                  <w:top w:w="113" w:type="dxa"/>
                  <w:bottom w:w="113" w:type="dxa"/>
                </w:tcMar>
              </w:tcPr>
              <w:p w:rsidR="003F0D73" w:rsidRPr="00FB589A" w:rsidRDefault="00A60668" w:rsidP="00A60668">
                <w:pPr>
                  <w:rPr>
                    <w:b/>
                  </w:rPr>
                </w:pPr>
                <w:r>
                  <w:rPr>
                    <w:b/>
                  </w:rPr>
                  <w:t>Dialectical Materialism</w:t>
                </w:r>
              </w:p>
            </w:tc>
          </w:sdtContent>
        </w:sdt>
      </w:tr>
      <w:tr w:rsidR="00464699" w:rsidTr="00A60668">
        <w:sdt>
          <w:sdtPr>
            <w:alias w:val="Variant headwords"/>
            <w:tag w:val="variantHeadwords"/>
            <w:id w:val="173464402"/>
            <w:placeholder>
              <w:docPart w:val="CA31CFEF0BD5824E899D70395C4E20B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3C55EC1502F5B4598B8BA3E3248BF3F"/>
            </w:placeholder>
          </w:sdtPr>
          <w:sdtEndPr/>
          <w:sdtContent>
            <w:tc>
              <w:tcPr>
                <w:tcW w:w="9016" w:type="dxa"/>
                <w:tcMar>
                  <w:top w:w="113" w:type="dxa"/>
                  <w:bottom w:w="113" w:type="dxa"/>
                </w:tcMar>
              </w:tcPr>
              <w:p w:rsidR="00E85A05" w:rsidRDefault="00A60668" w:rsidP="00E85A05">
                <w:r w:rsidRPr="00A60668">
                  <w:rPr>
                    <w:lang w:val="en-US"/>
                  </w:rPr>
                  <w:t>Dialectical materialism is a doctrine of late-nineteenth century German socialist philosophy, which later developed as a central tenet of Marxist political philosophy.</w:t>
                </w:r>
              </w:p>
            </w:tc>
          </w:sdtContent>
        </w:sdt>
      </w:tr>
      <w:tr w:rsidR="003F0D73" w:rsidTr="003F0D73">
        <w:sdt>
          <w:sdtPr>
            <w:alias w:val="Article text"/>
            <w:tag w:val="articleText"/>
            <w:id w:val="634067588"/>
            <w:placeholder>
              <w:docPart w:val="58E3ED20AD82DC4CB9C5FAF539CEB230"/>
            </w:placeholder>
          </w:sdtPr>
          <w:sdtEndPr/>
          <w:sdtContent>
            <w:tc>
              <w:tcPr>
                <w:tcW w:w="9016" w:type="dxa"/>
                <w:tcMar>
                  <w:top w:w="113" w:type="dxa"/>
                  <w:bottom w:w="113" w:type="dxa"/>
                </w:tcMar>
              </w:tcPr>
              <w:p w:rsidR="003F0D73" w:rsidRPr="009254EA" w:rsidRDefault="00A60668" w:rsidP="00C27FAB">
                <w:pPr>
                  <w:rPr>
                    <w:lang w:val="en-US"/>
                  </w:rPr>
                </w:pPr>
                <w:r w:rsidRPr="00A60668">
                  <w:rPr>
                    <w:lang w:val="en-US"/>
                  </w:rPr>
                  <w:t xml:space="preserve">Dialectical materialism is a doctrine of late-nineteenth century German socialist philosophy, which later developed as a central tenet of Marxist political philosophy. The philosophical doctrine developed from a rejection of Hegelian metaphysics and idealism, advocating instead a materialist conception of humankind’s active role in the dialectical production of history. The works of Moses Hess (1812-1875) and Joseph Dietzgen (1828-1888), the latter of which coined the term in 1869, advocated this agentic view of human consciousness. Friedrich Engels first expounded on this early notion of historical materialism in </w:t>
                </w:r>
                <w:r w:rsidRPr="00A60668">
                  <w:rPr>
                    <w:i/>
                    <w:lang w:val="en-US"/>
                  </w:rPr>
                  <w:t>Dialectics of Nature</w:t>
                </w:r>
                <w:r w:rsidRPr="00A60668">
                  <w:rPr>
                    <w:lang w:val="en-US"/>
                  </w:rPr>
                  <w:t xml:space="preserve"> (1883) to identify a materialist dialectic in science and politics, specifically that of socio-economic structures. The term was then applied to the Marxist proposition that economic structures are intrinsically formed with internal contradictions, which serve to undermine their growth and efficiency. Later elaborations on Karl Marx’s </w:t>
                </w:r>
                <w:r w:rsidRPr="00A60668">
                  <w:rPr>
                    <w:i/>
                    <w:lang w:val="en-US"/>
                  </w:rPr>
                  <w:t>Das Kapital</w:t>
                </w:r>
                <w:r w:rsidRPr="00A60668">
                  <w:rPr>
                    <w:lang w:val="en-US"/>
                  </w:rPr>
                  <w:t xml:space="preserve"> by Vladimir Lenin (1870-1924) and György Lukács (1885-1971) further developed the concept and its connection with Marx’s notions of class struggle and the fundamental contradictions of social and production relations. Both writers identified the agentic nature of historical – and subsequently dialectical – materialism in the co</w:t>
                </w:r>
                <w:r w:rsidR="009254EA">
                  <w:rPr>
                    <w:lang w:val="en-US"/>
                  </w:rPr>
                  <w:t>nsciousness of the proletariat.</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B2582D95CBD0DB4881372A88AE7DBE75"/>
              </w:placeholder>
            </w:sdtPr>
            <w:sdtEndPr/>
            <w:sdtContent>
              <w:p w:rsidR="00A60668" w:rsidRDefault="006B463B" w:rsidP="00A60668">
                <w:sdt>
                  <w:sdtPr>
                    <w:id w:val="1213466128"/>
                    <w:citation/>
                  </w:sdtPr>
                  <w:sdtEndPr/>
                  <w:sdtContent>
                    <w:r w:rsidR="00A60668">
                      <w:fldChar w:fldCharType="begin"/>
                    </w:r>
                    <w:r w:rsidR="007F1924">
                      <w:rPr>
                        <w:lang w:val="en-US"/>
                      </w:rPr>
                      <w:instrText xml:space="preserve">CITATION Die \l 1033 </w:instrText>
                    </w:r>
                    <w:r w:rsidR="00A60668">
                      <w:fldChar w:fldCharType="separate"/>
                    </w:r>
                    <w:r w:rsidR="007F1924">
                      <w:rPr>
                        <w:noProof/>
                        <w:lang w:val="en-US"/>
                      </w:rPr>
                      <w:t xml:space="preserve"> (Dietzgen)</w:t>
                    </w:r>
                    <w:r w:rsidR="00A60668">
                      <w:fldChar w:fldCharType="end"/>
                    </w:r>
                  </w:sdtContent>
                </w:sdt>
              </w:p>
              <w:p w:rsidR="00A60668" w:rsidRDefault="006B463B" w:rsidP="00A60668">
                <w:pPr>
                  <w:rPr>
                    <w:lang w:val="en-US"/>
                  </w:rPr>
                </w:pPr>
                <w:sdt>
                  <w:sdtPr>
                    <w:rPr>
                      <w:lang w:val="en-US"/>
                    </w:rPr>
                    <w:id w:val="-839159739"/>
                    <w:citation/>
                  </w:sdtPr>
                  <w:sdtEndPr/>
                  <w:sdtContent>
                    <w:r w:rsidR="00A60668">
                      <w:rPr>
                        <w:lang w:val="en-US"/>
                      </w:rPr>
                      <w:fldChar w:fldCharType="begin"/>
                    </w:r>
                    <w:r w:rsidR="00A60668">
                      <w:rPr>
                        <w:lang w:val="en-US"/>
                      </w:rPr>
                      <w:instrText xml:space="preserve">CITATION Eng76 \l 1033 </w:instrText>
                    </w:r>
                    <w:r w:rsidR="00A60668">
                      <w:rPr>
                        <w:lang w:val="en-US"/>
                      </w:rPr>
                      <w:fldChar w:fldCharType="separate"/>
                    </w:r>
                    <w:r w:rsidR="007F1924">
                      <w:rPr>
                        <w:noProof/>
                        <w:lang w:val="en-US"/>
                      </w:rPr>
                      <w:t>(Engels)</w:t>
                    </w:r>
                    <w:r w:rsidR="00A60668">
                      <w:rPr>
                        <w:lang w:val="en-US"/>
                      </w:rPr>
                      <w:fldChar w:fldCharType="end"/>
                    </w:r>
                  </w:sdtContent>
                </w:sdt>
              </w:p>
              <w:p w:rsidR="00A60668" w:rsidRDefault="006B463B" w:rsidP="00A60668">
                <w:pPr>
                  <w:rPr>
                    <w:lang w:val="en-US"/>
                  </w:rPr>
                </w:pPr>
                <w:sdt>
                  <w:sdtPr>
                    <w:rPr>
                      <w:lang w:val="en-US"/>
                    </w:rPr>
                    <w:id w:val="-712736227"/>
                    <w:citation/>
                  </w:sdtPr>
                  <w:sdtEndPr/>
                  <w:sdtContent>
                    <w:r w:rsidR="00A60668">
                      <w:rPr>
                        <w:lang w:val="en-US"/>
                      </w:rPr>
                      <w:fldChar w:fldCharType="begin"/>
                    </w:r>
                    <w:r w:rsidR="00A60668">
                      <w:rPr>
                        <w:lang w:val="en-US"/>
                      </w:rPr>
                      <w:instrText xml:space="preserve"> CITATION Kau99 \l 1033 </w:instrText>
                    </w:r>
                    <w:r w:rsidR="00A60668">
                      <w:rPr>
                        <w:lang w:val="en-US"/>
                      </w:rPr>
                      <w:fldChar w:fldCharType="separate"/>
                    </w:r>
                    <w:r w:rsidR="007F1924">
                      <w:rPr>
                        <w:noProof/>
                        <w:lang w:val="en-US"/>
                      </w:rPr>
                      <w:t>(Kautsky)</w:t>
                    </w:r>
                    <w:r w:rsidR="00A60668">
                      <w:rPr>
                        <w:lang w:val="en-US"/>
                      </w:rPr>
                      <w:fldChar w:fldCharType="end"/>
                    </w:r>
                  </w:sdtContent>
                </w:sdt>
              </w:p>
              <w:p w:rsidR="00A60668" w:rsidRDefault="006B463B" w:rsidP="00A60668">
                <w:pPr>
                  <w:rPr>
                    <w:lang w:val="en-US"/>
                  </w:rPr>
                </w:pPr>
                <w:sdt>
                  <w:sdtPr>
                    <w:rPr>
                      <w:lang w:val="en-US"/>
                    </w:rPr>
                    <w:id w:val="-1320185704"/>
                    <w:citation/>
                  </w:sdtPr>
                  <w:sdtEndPr/>
                  <w:sdtContent>
                    <w:r w:rsidR="00A60668">
                      <w:rPr>
                        <w:lang w:val="en-US"/>
                      </w:rPr>
                      <w:fldChar w:fldCharType="begin"/>
                    </w:r>
                    <w:r w:rsidR="00A60668">
                      <w:rPr>
                        <w:lang w:val="en-US"/>
                      </w:rPr>
                      <w:instrText xml:space="preserve"> CITATION Len02 \l 1033 </w:instrText>
                    </w:r>
                    <w:r w:rsidR="00A60668">
                      <w:rPr>
                        <w:lang w:val="en-US"/>
                      </w:rPr>
                      <w:fldChar w:fldCharType="separate"/>
                    </w:r>
                    <w:r w:rsidR="007F1924">
                      <w:rPr>
                        <w:noProof/>
                        <w:lang w:val="en-US"/>
                      </w:rPr>
                      <w:t>(Lenin)</w:t>
                    </w:r>
                    <w:r w:rsidR="00A60668">
                      <w:rPr>
                        <w:lang w:val="en-US"/>
                      </w:rPr>
                      <w:fldChar w:fldCharType="end"/>
                    </w:r>
                  </w:sdtContent>
                </w:sdt>
              </w:p>
              <w:p w:rsidR="00A60668" w:rsidRDefault="006B463B" w:rsidP="00A60668">
                <w:pPr>
                  <w:rPr>
                    <w:lang w:val="en-US"/>
                  </w:rPr>
                </w:pPr>
                <w:sdt>
                  <w:sdtPr>
                    <w:rPr>
                      <w:lang w:val="en-US"/>
                    </w:rPr>
                    <w:id w:val="-764989630"/>
                    <w:citation/>
                  </w:sdtPr>
                  <w:sdtEndPr/>
                  <w:sdtContent>
                    <w:r w:rsidR="00A60668">
                      <w:rPr>
                        <w:lang w:val="en-US"/>
                      </w:rPr>
                      <w:fldChar w:fldCharType="begin"/>
                    </w:r>
                    <w:r w:rsidR="007F1924">
                      <w:rPr>
                        <w:lang w:val="en-US"/>
                      </w:rPr>
                      <w:instrText xml:space="preserve">CITATION Luk71 \l 1033 </w:instrText>
                    </w:r>
                    <w:r w:rsidR="00A60668">
                      <w:rPr>
                        <w:lang w:val="en-US"/>
                      </w:rPr>
                      <w:fldChar w:fldCharType="separate"/>
                    </w:r>
                    <w:r w:rsidR="007F1924">
                      <w:rPr>
                        <w:noProof/>
                        <w:lang w:val="en-US"/>
                      </w:rPr>
                      <w:t>(Lukács)</w:t>
                    </w:r>
                    <w:r w:rsidR="00A60668">
                      <w:rPr>
                        <w:lang w:val="en-US"/>
                      </w:rPr>
                      <w:fldChar w:fldCharType="end"/>
                    </w:r>
                  </w:sdtContent>
                </w:sdt>
              </w:p>
              <w:p w:rsidR="003235A7" w:rsidRDefault="006B463B" w:rsidP="00FB11DE">
                <w:sdt>
                  <w:sdtPr>
                    <w:id w:val="1275590278"/>
                    <w:citation/>
                  </w:sdtPr>
                  <w:sdtEndPr/>
                  <w:sdtContent>
                    <w:r w:rsidR="007F1924">
                      <w:fldChar w:fldCharType="begin"/>
                    </w:r>
                    <w:r w:rsidR="007F1924">
                      <w:rPr>
                        <w:lang w:val="en-US"/>
                      </w:rPr>
                      <w:instrText xml:space="preserve">CITATION Mar67 \l 1033 </w:instrText>
                    </w:r>
                    <w:r w:rsidR="007F1924">
                      <w:fldChar w:fldCharType="separate"/>
                    </w:r>
                    <w:r w:rsidR="007F1924">
                      <w:rPr>
                        <w:noProof/>
                        <w:lang w:val="en-US"/>
                      </w:rPr>
                      <w:t>(Marx and Engels)</w:t>
                    </w:r>
                    <w:r w:rsidR="007F1924">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63B" w:rsidRDefault="006B463B" w:rsidP="007A0D55">
      <w:pPr>
        <w:spacing w:after="0" w:line="240" w:lineRule="auto"/>
      </w:pPr>
      <w:r>
        <w:separator/>
      </w:r>
    </w:p>
  </w:endnote>
  <w:endnote w:type="continuationSeparator" w:id="0">
    <w:p w:rsidR="006B463B" w:rsidRDefault="006B46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63B" w:rsidRDefault="006B463B" w:rsidP="007A0D55">
      <w:pPr>
        <w:spacing w:after="0" w:line="240" w:lineRule="auto"/>
      </w:pPr>
      <w:r>
        <w:separator/>
      </w:r>
    </w:p>
  </w:footnote>
  <w:footnote w:type="continuationSeparator" w:id="0">
    <w:p w:rsidR="006B463B" w:rsidRDefault="006B463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668" w:rsidRDefault="00A6066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A60668" w:rsidRDefault="00A60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66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463B"/>
    <w:rsid w:val="006D0412"/>
    <w:rsid w:val="007411B9"/>
    <w:rsid w:val="00780D95"/>
    <w:rsid w:val="00780DC7"/>
    <w:rsid w:val="007A0D55"/>
    <w:rsid w:val="007B3377"/>
    <w:rsid w:val="007E5F44"/>
    <w:rsid w:val="007F1924"/>
    <w:rsid w:val="00821DE3"/>
    <w:rsid w:val="00846CE1"/>
    <w:rsid w:val="008A5B87"/>
    <w:rsid w:val="00922950"/>
    <w:rsid w:val="009254EA"/>
    <w:rsid w:val="009A7264"/>
    <w:rsid w:val="009D1606"/>
    <w:rsid w:val="009E18A1"/>
    <w:rsid w:val="009E73D7"/>
    <w:rsid w:val="00A27D2C"/>
    <w:rsid w:val="00A60668"/>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492B2"/>
  <w15:docId w15:val="{95152AD3-0DD2-4F12-AE46-72894D19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06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668"/>
    <w:rPr>
      <w:rFonts w:ascii="Lucida Grande" w:hAnsi="Lucida Grande" w:cs="Lucida Grande"/>
      <w:sz w:val="18"/>
      <w:szCs w:val="18"/>
    </w:rPr>
  </w:style>
  <w:style w:type="paragraph" w:styleId="Bibliography">
    <w:name w:val="Bibliography"/>
    <w:basedOn w:val="Normal"/>
    <w:next w:val="Normal"/>
    <w:uiPriority w:val="37"/>
    <w:unhideWhenUsed/>
    <w:rsid w:val="00A60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7688995105D640B1353AD4802B8A2D"/>
        <w:category>
          <w:name w:val="General"/>
          <w:gallery w:val="placeholder"/>
        </w:category>
        <w:types>
          <w:type w:val="bbPlcHdr"/>
        </w:types>
        <w:behaviors>
          <w:behavior w:val="content"/>
        </w:behaviors>
        <w:guid w:val="{D8E9B474-7082-4C47-A348-4DA4C93C977A}"/>
      </w:docPartPr>
      <w:docPartBody>
        <w:p w:rsidR="00C40634" w:rsidRDefault="00031517">
          <w:pPr>
            <w:pStyle w:val="507688995105D640B1353AD4802B8A2D"/>
          </w:pPr>
          <w:r w:rsidRPr="00CC586D">
            <w:rPr>
              <w:rStyle w:val="PlaceholderText"/>
              <w:b/>
              <w:color w:val="FFFFFF" w:themeColor="background1"/>
            </w:rPr>
            <w:t>[Salutation]</w:t>
          </w:r>
        </w:p>
      </w:docPartBody>
    </w:docPart>
    <w:docPart>
      <w:docPartPr>
        <w:name w:val="BE5100B0C5536342A54AC1B39D54C961"/>
        <w:category>
          <w:name w:val="General"/>
          <w:gallery w:val="placeholder"/>
        </w:category>
        <w:types>
          <w:type w:val="bbPlcHdr"/>
        </w:types>
        <w:behaviors>
          <w:behavior w:val="content"/>
        </w:behaviors>
        <w:guid w:val="{5622AED3-0EB6-2F49-A346-325F015DD686}"/>
      </w:docPartPr>
      <w:docPartBody>
        <w:p w:rsidR="00C40634" w:rsidRDefault="00031517">
          <w:pPr>
            <w:pStyle w:val="BE5100B0C5536342A54AC1B39D54C961"/>
          </w:pPr>
          <w:r>
            <w:rPr>
              <w:rStyle w:val="PlaceholderText"/>
            </w:rPr>
            <w:t>[First name]</w:t>
          </w:r>
        </w:p>
      </w:docPartBody>
    </w:docPart>
    <w:docPart>
      <w:docPartPr>
        <w:name w:val="7D1BD39C7C38C640BC2480C0866A8B75"/>
        <w:category>
          <w:name w:val="General"/>
          <w:gallery w:val="placeholder"/>
        </w:category>
        <w:types>
          <w:type w:val="bbPlcHdr"/>
        </w:types>
        <w:behaviors>
          <w:behavior w:val="content"/>
        </w:behaviors>
        <w:guid w:val="{F3BD8C44-33D7-EA47-9737-35919CE4589D}"/>
      </w:docPartPr>
      <w:docPartBody>
        <w:p w:rsidR="00C40634" w:rsidRDefault="00031517">
          <w:pPr>
            <w:pStyle w:val="7D1BD39C7C38C640BC2480C0866A8B75"/>
          </w:pPr>
          <w:r>
            <w:rPr>
              <w:rStyle w:val="PlaceholderText"/>
            </w:rPr>
            <w:t>[Middle name]</w:t>
          </w:r>
        </w:p>
      </w:docPartBody>
    </w:docPart>
    <w:docPart>
      <w:docPartPr>
        <w:name w:val="907907021EEC7A468AC92459C28BB568"/>
        <w:category>
          <w:name w:val="General"/>
          <w:gallery w:val="placeholder"/>
        </w:category>
        <w:types>
          <w:type w:val="bbPlcHdr"/>
        </w:types>
        <w:behaviors>
          <w:behavior w:val="content"/>
        </w:behaviors>
        <w:guid w:val="{C3D42DF0-7B04-894A-89C0-187CB2709E0D}"/>
      </w:docPartPr>
      <w:docPartBody>
        <w:p w:rsidR="00C40634" w:rsidRDefault="00031517">
          <w:pPr>
            <w:pStyle w:val="907907021EEC7A468AC92459C28BB568"/>
          </w:pPr>
          <w:r>
            <w:rPr>
              <w:rStyle w:val="PlaceholderText"/>
            </w:rPr>
            <w:t>[Last name]</w:t>
          </w:r>
        </w:p>
      </w:docPartBody>
    </w:docPart>
    <w:docPart>
      <w:docPartPr>
        <w:name w:val="20256360A333854E861552E1056BE80D"/>
        <w:category>
          <w:name w:val="General"/>
          <w:gallery w:val="placeholder"/>
        </w:category>
        <w:types>
          <w:type w:val="bbPlcHdr"/>
        </w:types>
        <w:behaviors>
          <w:behavior w:val="content"/>
        </w:behaviors>
        <w:guid w:val="{752F68E7-B602-2F44-88F5-00804BE99951}"/>
      </w:docPartPr>
      <w:docPartBody>
        <w:p w:rsidR="00C40634" w:rsidRDefault="00031517">
          <w:pPr>
            <w:pStyle w:val="20256360A333854E861552E1056BE80D"/>
          </w:pPr>
          <w:r>
            <w:rPr>
              <w:rStyle w:val="PlaceholderText"/>
            </w:rPr>
            <w:t>[Enter your biography]</w:t>
          </w:r>
        </w:p>
      </w:docPartBody>
    </w:docPart>
    <w:docPart>
      <w:docPartPr>
        <w:name w:val="707C0D20C668254889E845E10C0F05DD"/>
        <w:category>
          <w:name w:val="General"/>
          <w:gallery w:val="placeholder"/>
        </w:category>
        <w:types>
          <w:type w:val="bbPlcHdr"/>
        </w:types>
        <w:behaviors>
          <w:behavior w:val="content"/>
        </w:behaviors>
        <w:guid w:val="{7A8FA94B-0377-7A45-A9EE-4BDB18BE2C80}"/>
      </w:docPartPr>
      <w:docPartBody>
        <w:p w:rsidR="00C40634" w:rsidRDefault="00031517">
          <w:pPr>
            <w:pStyle w:val="707C0D20C668254889E845E10C0F05DD"/>
          </w:pPr>
          <w:r>
            <w:rPr>
              <w:rStyle w:val="PlaceholderText"/>
            </w:rPr>
            <w:t>[Enter the institution with which you are affiliated]</w:t>
          </w:r>
        </w:p>
      </w:docPartBody>
    </w:docPart>
    <w:docPart>
      <w:docPartPr>
        <w:name w:val="35C2206E6883074AA49E3E6BBF05BD44"/>
        <w:category>
          <w:name w:val="General"/>
          <w:gallery w:val="placeholder"/>
        </w:category>
        <w:types>
          <w:type w:val="bbPlcHdr"/>
        </w:types>
        <w:behaviors>
          <w:behavior w:val="content"/>
        </w:behaviors>
        <w:guid w:val="{2F03BDAB-75F9-4D46-A12A-EF1BE41E71DE}"/>
      </w:docPartPr>
      <w:docPartBody>
        <w:p w:rsidR="00C40634" w:rsidRDefault="00031517">
          <w:pPr>
            <w:pStyle w:val="35C2206E6883074AA49E3E6BBF05BD44"/>
          </w:pPr>
          <w:r w:rsidRPr="00EF74F7">
            <w:rPr>
              <w:b/>
              <w:color w:val="808080" w:themeColor="background1" w:themeShade="80"/>
            </w:rPr>
            <w:t>[Enter the headword for your article]</w:t>
          </w:r>
        </w:p>
      </w:docPartBody>
    </w:docPart>
    <w:docPart>
      <w:docPartPr>
        <w:name w:val="CA31CFEF0BD5824E899D70395C4E20BF"/>
        <w:category>
          <w:name w:val="General"/>
          <w:gallery w:val="placeholder"/>
        </w:category>
        <w:types>
          <w:type w:val="bbPlcHdr"/>
        </w:types>
        <w:behaviors>
          <w:behavior w:val="content"/>
        </w:behaviors>
        <w:guid w:val="{7FDA814F-15AC-8647-8552-E08C1052C01E}"/>
      </w:docPartPr>
      <w:docPartBody>
        <w:p w:rsidR="00C40634" w:rsidRDefault="00031517">
          <w:pPr>
            <w:pStyle w:val="CA31CFEF0BD5824E899D70395C4E20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C55EC1502F5B4598B8BA3E3248BF3F"/>
        <w:category>
          <w:name w:val="General"/>
          <w:gallery w:val="placeholder"/>
        </w:category>
        <w:types>
          <w:type w:val="bbPlcHdr"/>
        </w:types>
        <w:behaviors>
          <w:behavior w:val="content"/>
        </w:behaviors>
        <w:guid w:val="{91933732-C59E-BB47-B8EE-2C18E9622C77}"/>
      </w:docPartPr>
      <w:docPartBody>
        <w:p w:rsidR="00C40634" w:rsidRDefault="00031517">
          <w:pPr>
            <w:pStyle w:val="B3C55EC1502F5B4598B8BA3E3248BF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8E3ED20AD82DC4CB9C5FAF539CEB230"/>
        <w:category>
          <w:name w:val="General"/>
          <w:gallery w:val="placeholder"/>
        </w:category>
        <w:types>
          <w:type w:val="bbPlcHdr"/>
        </w:types>
        <w:behaviors>
          <w:behavior w:val="content"/>
        </w:behaviors>
        <w:guid w:val="{47BC0C9E-6BD3-1A4A-96DF-CB48734C21AA}"/>
      </w:docPartPr>
      <w:docPartBody>
        <w:p w:rsidR="00C40634" w:rsidRDefault="00031517">
          <w:pPr>
            <w:pStyle w:val="58E3ED20AD82DC4CB9C5FAF539CEB23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2582D95CBD0DB4881372A88AE7DBE75"/>
        <w:category>
          <w:name w:val="General"/>
          <w:gallery w:val="placeholder"/>
        </w:category>
        <w:types>
          <w:type w:val="bbPlcHdr"/>
        </w:types>
        <w:behaviors>
          <w:behavior w:val="content"/>
        </w:behaviors>
        <w:guid w:val="{9A989F5C-C44B-8643-8CB8-4C470F47EEE6}"/>
      </w:docPartPr>
      <w:docPartBody>
        <w:p w:rsidR="00C40634" w:rsidRDefault="00031517">
          <w:pPr>
            <w:pStyle w:val="B2582D95CBD0DB4881372A88AE7DBE7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634"/>
    <w:rsid w:val="00031517"/>
    <w:rsid w:val="00C4063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7688995105D640B1353AD4802B8A2D">
    <w:name w:val="507688995105D640B1353AD4802B8A2D"/>
  </w:style>
  <w:style w:type="paragraph" w:customStyle="1" w:styleId="BE5100B0C5536342A54AC1B39D54C961">
    <w:name w:val="BE5100B0C5536342A54AC1B39D54C961"/>
  </w:style>
  <w:style w:type="paragraph" w:customStyle="1" w:styleId="7D1BD39C7C38C640BC2480C0866A8B75">
    <w:name w:val="7D1BD39C7C38C640BC2480C0866A8B75"/>
  </w:style>
  <w:style w:type="paragraph" w:customStyle="1" w:styleId="907907021EEC7A468AC92459C28BB568">
    <w:name w:val="907907021EEC7A468AC92459C28BB568"/>
  </w:style>
  <w:style w:type="paragraph" w:customStyle="1" w:styleId="20256360A333854E861552E1056BE80D">
    <w:name w:val="20256360A333854E861552E1056BE80D"/>
  </w:style>
  <w:style w:type="paragraph" w:customStyle="1" w:styleId="707C0D20C668254889E845E10C0F05DD">
    <w:name w:val="707C0D20C668254889E845E10C0F05DD"/>
  </w:style>
  <w:style w:type="paragraph" w:customStyle="1" w:styleId="35C2206E6883074AA49E3E6BBF05BD44">
    <w:name w:val="35C2206E6883074AA49E3E6BBF05BD44"/>
  </w:style>
  <w:style w:type="paragraph" w:customStyle="1" w:styleId="CA31CFEF0BD5824E899D70395C4E20BF">
    <w:name w:val="CA31CFEF0BD5824E899D70395C4E20BF"/>
  </w:style>
  <w:style w:type="paragraph" w:customStyle="1" w:styleId="B3C55EC1502F5B4598B8BA3E3248BF3F">
    <w:name w:val="B3C55EC1502F5B4598B8BA3E3248BF3F"/>
  </w:style>
  <w:style w:type="paragraph" w:customStyle="1" w:styleId="58E3ED20AD82DC4CB9C5FAF539CEB230">
    <w:name w:val="58E3ED20AD82DC4CB9C5FAF539CEB230"/>
  </w:style>
  <w:style w:type="paragraph" w:customStyle="1" w:styleId="B2582D95CBD0DB4881372A88AE7DBE75">
    <w:name w:val="B2582D95CBD0DB4881372A88AE7DB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Eng76</b:Tag>
    <b:SourceType>Book</b:SourceType>
    <b:Guid>{C3735FD1-C8A3-1040-8CBF-BD45D17B0002}</b:Guid>
    <b:Author>
      <b:Author>
        <b:NameList>
          <b:Person>
            <b:Last>Engels</b:Last>
            <b:First>F.</b:First>
          </b:Person>
        </b:NameList>
      </b:Author>
      <b:Translator>
        <b:NameList>
          <b:Person>
            <b:Last>Dutt</b:Last>
            <b:First>C.P.</b:First>
          </b:Person>
          <b:Person>
            <b:Last>Haldane</b:Last>
            <b:First>J.B.S.</b:First>
          </b:Person>
        </b:NameList>
      </b:Translator>
    </b:Author>
    <b:Title>Dialektik der Natur (Dialectics of Nature)</b:Title>
    <b:City>New York</b:City>
    <b:Publisher>International Publishers</b:Publisher>
    <b:Year>1976</b:Year>
    <b:RefOrder>2</b:RefOrder>
  </b:Source>
  <b:Source>
    <b:Tag>Kau99</b:Tag>
    <b:SourceType>Book</b:SourceType>
    <b:Guid>{4DBB45C9-0314-674E-845A-5D9C0EE212BD}</b:Guid>
    <b:Author>
      <b:Author>
        <b:NameList>
          <b:Person>
            <b:Last>Kautsky</b:Last>
            <b:First>K.</b:First>
          </b:Person>
        </b:NameList>
      </b:Author>
    </b:Author>
    <b:Title>Frederick Engels: His Life, His Work and His Writings</b:Title>
    <b:City>Chicago</b:City>
    <b:Publisher>Charles H. Kerr &amp; Co.</b:Publisher>
    <b:Year>1899</b:Year>
    <b:RefOrder>3</b:RefOrder>
  </b:Source>
  <b:Source>
    <b:Tag>Len02</b:Tag>
    <b:SourceType>Book</b:SourceType>
    <b:Guid>{5C7AFB1F-F07E-064D-AAB1-D419B59046BB}</b:Guid>
    <b:Author>
      <b:Author>
        <b:NameList>
          <b:Person>
            <b:Last>Lenin</b:Last>
            <b:First>V.</b:First>
            <b:Middle>I.</b:Middle>
          </b:Person>
        </b:NameList>
      </b:Author>
      <b:Translator>
        <b:NameList>
          <b:Person>
            <b:Last>Fineberg</b:Last>
            <b:First>A.</b:First>
          </b:Person>
        </b:NameList>
      </b:Translator>
    </b:Author>
    <b:Title>Материализм и эмпириокритицизм (Materialism and Empirio-Criticism: Critical Comments on a Reactionary Philosophy)</b:Title>
    <b:City>Honolulu</b:City>
    <b:Publisher>University Press of the Pacific</b:Publisher>
    <b:Year>1909/2002</b:Year>
    <b:RefOrder>4</b:RefOrder>
  </b:Source>
  <b:Source>
    <b:Tag>Die</b:Tag>
    <b:SourceType>Book</b:SourceType>
    <b:Guid>{2D7BA90C-D13E-934D-9081-F3CBCD3F5582}</b:Guid>
    <b:Author>
      <b:Author>
        <b:NameList>
          <b:Person>
            <b:Last>Dietzgen</b:Last>
            <b:First>J.</b:First>
          </b:Person>
        </b:NameList>
      </b:Author>
      <b:Translator>
        <b:NameList>
          <b:Person>
            <b:Last>Gambone</b:Last>
            <b:First>L.</b:First>
          </b:Person>
        </b:NameList>
      </b:Translator>
    </b:Author>
    <b:Title>The Nature of Human Brain Work: An Introduction to Dialectics</b:Title>
    <b:Publisher>PM Press</b:Publisher>
    <b:Year>2010</b:Year>
    <b:City>Oakland</b:City>
    <b:RefOrder>1</b:RefOrder>
  </b:Source>
  <b:Source>
    <b:Tag>Luk71</b:Tag>
    <b:SourceType>Book</b:SourceType>
    <b:Guid>{4B42D8DE-7ADD-0342-9088-B65361BFC631}</b:Guid>
    <b:Author>
      <b:Author>
        <b:NameList>
          <b:Person>
            <b:Last>Lukács</b:Last>
            <b:First>G.</b:First>
          </b:Person>
        </b:NameList>
      </b:Author>
      <b:Translator>
        <b:NameList>
          <b:Person>
            <b:Last>Livingstone</b:Last>
            <b:First>R.</b:First>
          </b:Person>
        </b:NameList>
      </b:Translator>
    </b:Author>
    <b:Title>History and Class Consciousness: Studies in Marxist Dialectics</b:Title>
    <b:City>Cambridge</b:City>
    <b:Publisher>MIT Press</b:Publisher>
    <b:Year>1971</b:Year>
    <b:RefOrder>5</b:RefOrder>
  </b:Source>
  <b:Source>
    <b:Tag>Mar67</b:Tag>
    <b:SourceType>Misc</b:SourceType>
    <b:Guid>{E95F753C-9C59-BE48-BD83-1E175CE0E31F}</b:Guid>
    <b:Author>
      <b:Author>
        <b:NameList>
          <b:Person>
            <b:Last>Marx</b:Last>
            <b:First>K.</b:First>
          </b:Person>
          <b:Person>
            <b:Last>Engels</b:Last>
            <b:First>F.</b:First>
          </b:Person>
        </b:NameList>
      </b:Author>
      <b:Translator>
        <b:NameList>
          <b:Person>
            <b:Last>Moore</b:Last>
            <b:First>S.</b:First>
          </b:Person>
          <b:Person>
            <b:Last>Aveling</b:Last>
            <b:First>E.</b:First>
          </b:Person>
        </b:NameList>
      </b:Translator>
    </b:Author>
    <b:Title>Das Kapital, Kritik der politischen Ökonomie (Capital: Critique of Political Economy)</b:Title>
    <b:Medium>Online Document</b:Medium>
    <b:Year>1867</b:Year>
    <b:City>London</b:City>
    <b:Publisher>Swan Sonnenschein &amp; Co.</b:Publisher>
    <b:ShortTitle>http://bit.ly/Q98xfd</b:ShortTitle>
    <b:RefOrder>6</b:RefOrder>
  </b:Source>
</b:Sources>
</file>

<file path=customXml/itemProps1.xml><?xml version="1.0" encoding="utf-8"?>
<ds:datastoreItem xmlns:ds="http://schemas.openxmlformats.org/officeDocument/2006/customXml" ds:itemID="{843A44FF-35C3-42BF-AEE5-C2140A68A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Rachelle Ann Tan</cp:lastModifiedBy>
  <cp:revision>2</cp:revision>
  <dcterms:created xsi:type="dcterms:W3CDTF">2016-04-24T00:54:00Z</dcterms:created>
  <dcterms:modified xsi:type="dcterms:W3CDTF">2016-05-07T21:00:00Z</dcterms:modified>
</cp:coreProperties>
</file>