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8"/>
        <w:gridCol w:w="2630"/>
      </w:tblGrid>
      <w:tr w:rsidR="006605AB" w:rsidRPr="005772A3" w:rsidTr="006605AB">
        <w:tc>
          <w:tcPr>
            <w:tcW w:w="491" w:type="dxa"/>
            <w:vMerge w:val="restart"/>
            <w:shd w:val="clear" w:color="auto" w:fill="A6A6A6"/>
            <w:textDirection w:val="btLr"/>
          </w:tcPr>
          <w:p w:rsidR="00B574C9" w:rsidRPr="005772A3" w:rsidRDefault="00B574C9" w:rsidP="006605AB">
            <w:pPr>
              <w:spacing w:after="0" w:line="240" w:lineRule="auto"/>
              <w:jc w:val="center"/>
              <w:rPr>
                <w:rFonts w:asciiTheme="minorHAnsi" w:hAnsiTheme="minorHAnsi"/>
                <w:b/>
                <w:color w:val="FFFFFF"/>
              </w:rPr>
            </w:pPr>
            <w:r w:rsidRPr="005772A3">
              <w:rPr>
                <w:rFonts w:asciiTheme="minorHAnsi" w:hAnsiTheme="minorHAnsi"/>
                <w:b/>
                <w:color w:val="FFFFFF"/>
              </w:rPr>
              <w:t>About you</w:t>
            </w:r>
          </w:p>
        </w:tc>
        <w:tc>
          <w:tcPr>
            <w:tcW w:w="1259" w:type="dxa"/>
            <w:shd w:val="clear" w:color="auto" w:fill="auto"/>
          </w:tcPr>
          <w:p w:rsidR="00B574C9" w:rsidRPr="005772A3" w:rsidRDefault="00B574C9" w:rsidP="006605AB">
            <w:pPr>
              <w:spacing w:after="0" w:line="240" w:lineRule="auto"/>
              <w:jc w:val="center"/>
              <w:rPr>
                <w:rFonts w:asciiTheme="minorHAnsi" w:hAnsiTheme="minorHAnsi"/>
                <w:b/>
                <w:color w:val="FFFFFF"/>
              </w:rPr>
            </w:pPr>
            <w:r w:rsidRPr="005772A3">
              <w:rPr>
                <w:rStyle w:val="PlaceholderText"/>
                <w:rFonts w:asciiTheme="minorHAnsi" w:hAnsiTheme="minorHAnsi"/>
                <w:b/>
                <w:color w:val="FFFFFF"/>
              </w:rPr>
              <w:t>[Salutation]</w:t>
            </w:r>
          </w:p>
        </w:tc>
        <w:tc>
          <w:tcPr>
            <w:tcW w:w="2073" w:type="dxa"/>
            <w:shd w:val="clear" w:color="auto" w:fill="auto"/>
          </w:tcPr>
          <w:p w:rsidR="00B574C9" w:rsidRPr="005772A3" w:rsidRDefault="006605AB" w:rsidP="006605AB">
            <w:pPr>
              <w:spacing w:after="0" w:line="240" w:lineRule="auto"/>
              <w:rPr>
                <w:rFonts w:asciiTheme="minorHAnsi" w:hAnsiTheme="minorHAnsi"/>
              </w:rPr>
            </w:pPr>
            <w:r w:rsidRPr="005772A3">
              <w:rPr>
                <w:rStyle w:val="PlaceholderText"/>
                <w:rFonts w:asciiTheme="minorHAnsi" w:hAnsiTheme="minorHAnsi"/>
              </w:rPr>
              <w:t>Lisa</w:t>
            </w:r>
          </w:p>
        </w:tc>
        <w:tc>
          <w:tcPr>
            <w:tcW w:w="2551" w:type="dxa"/>
            <w:shd w:val="clear" w:color="auto" w:fill="auto"/>
          </w:tcPr>
          <w:p w:rsidR="00B574C9" w:rsidRPr="005772A3" w:rsidRDefault="00B574C9" w:rsidP="006605AB">
            <w:pPr>
              <w:spacing w:after="0" w:line="240" w:lineRule="auto"/>
              <w:rPr>
                <w:rFonts w:asciiTheme="minorHAnsi" w:hAnsiTheme="minorHAnsi"/>
              </w:rPr>
            </w:pPr>
            <w:r w:rsidRPr="005772A3">
              <w:rPr>
                <w:rStyle w:val="PlaceholderText"/>
                <w:rFonts w:asciiTheme="minorHAnsi" w:hAnsiTheme="minorHAnsi"/>
              </w:rPr>
              <w:t>[Middle name]</w:t>
            </w:r>
          </w:p>
        </w:tc>
        <w:tc>
          <w:tcPr>
            <w:tcW w:w="2642" w:type="dxa"/>
            <w:shd w:val="clear" w:color="auto" w:fill="auto"/>
          </w:tcPr>
          <w:p w:rsidR="00B574C9" w:rsidRPr="005772A3" w:rsidRDefault="006605AB" w:rsidP="006605AB">
            <w:pPr>
              <w:spacing w:after="0" w:line="240" w:lineRule="auto"/>
              <w:rPr>
                <w:rFonts w:asciiTheme="minorHAnsi" w:hAnsiTheme="minorHAnsi"/>
              </w:rPr>
            </w:pPr>
            <w:proofErr w:type="spellStart"/>
            <w:r w:rsidRPr="005772A3">
              <w:rPr>
                <w:rStyle w:val="PlaceholderText"/>
                <w:rFonts w:asciiTheme="minorHAnsi" w:hAnsiTheme="minorHAnsi"/>
              </w:rPr>
              <w:t>Weihman</w:t>
            </w:r>
            <w:proofErr w:type="spellEnd"/>
          </w:p>
        </w:tc>
      </w:tr>
      <w:tr w:rsidR="006605AB" w:rsidRPr="005772A3" w:rsidTr="006605AB">
        <w:trPr>
          <w:trHeight w:val="986"/>
        </w:trPr>
        <w:tc>
          <w:tcPr>
            <w:tcW w:w="491" w:type="dxa"/>
            <w:vMerge/>
            <w:shd w:val="clear" w:color="auto" w:fill="A6A6A6"/>
          </w:tcPr>
          <w:p w:rsidR="00B574C9" w:rsidRPr="005772A3" w:rsidRDefault="00B574C9" w:rsidP="006605AB">
            <w:pPr>
              <w:spacing w:after="0" w:line="240" w:lineRule="auto"/>
              <w:jc w:val="center"/>
              <w:rPr>
                <w:rFonts w:asciiTheme="minorHAnsi" w:hAnsiTheme="minorHAnsi"/>
                <w:b/>
                <w:color w:val="FFFFFF"/>
              </w:rPr>
            </w:pPr>
          </w:p>
        </w:tc>
        <w:tc>
          <w:tcPr>
            <w:tcW w:w="8525" w:type="dxa"/>
            <w:gridSpan w:val="4"/>
            <w:shd w:val="clear" w:color="auto" w:fill="auto"/>
          </w:tcPr>
          <w:p w:rsidR="00B574C9" w:rsidRPr="005772A3" w:rsidRDefault="00B574C9" w:rsidP="006605AB">
            <w:pPr>
              <w:spacing w:after="0" w:line="240" w:lineRule="auto"/>
              <w:rPr>
                <w:rFonts w:asciiTheme="minorHAnsi" w:hAnsiTheme="minorHAnsi"/>
              </w:rPr>
            </w:pPr>
            <w:r w:rsidRPr="005772A3">
              <w:rPr>
                <w:rStyle w:val="PlaceholderText"/>
                <w:rFonts w:asciiTheme="minorHAnsi" w:hAnsiTheme="minorHAnsi"/>
              </w:rPr>
              <w:t>[Enter your biography]</w:t>
            </w:r>
          </w:p>
        </w:tc>
      </w:tr>
      <w:tr w:rsidR="006605AB" w:rsidRPr="005772A3" w:rsidTr="006605AB">
        <w:trPr>
          <w:trHeight w:val="986"/>
        </w:trPr>
        <w:tc>
          <w:tcPr>
            <w:tcW w:w="491" w:type="dxa"/>
            <w:vMerge/>
            <w:shd w:val="clear" w:color="auto" w:fill="A6A6A6"/>
          </w:tcPr>
          <w:p w:rsidR="00B574C9" w:rsidRPr="005772A3" w:rsidRDefault="00B574C9" w:rsidP="006605AB">
            <w:pPr>
              <w:spacing w:after="0" w:line="240" w:lineRule="auto"/>
              <w:jc w:val="center"/>
              <w:rPr>
                <w:rFonts w:asciiTheme="minorHAnsi" w:hAnsiTheme="minorHAnsi"/>
                <w:b/>
                <w:color w:val="FFFFFF"/>
              </w:rPr>
            </w:pPr>
          </w:p>
        </w:tc>
        <w:tc>
          <w:tcPr>
            <w:tcW w:w="8525" w:type="dxa"/>
            <w:gridSpan w:val="4"/>
            <w:shd w:val="clear" w:color="auto" w:fill="auto"/>
          </w:tcPr>
          <w:p w:rsidR="00B574C9" w:rsidRPr="005772A3" w:rsidRDefault="006605AB" w:rsidP="006605AB">
            <w:pPr>
              <w:spacing w:after="0" w:line="240" w:lineRule="auto"/>
              <w:rPr>
                <w:rFonts w:asciiTheme="minorHAnsi" w:hAnsiTheme="minorHAnsi"/>
              </w:rPr>
            </w:pPr>
            <w:r w:rsidRPr="005772A3">
              <w:rPr>
                <w:rStyle w:val="PlaceholderText"/>
                <w:rFonts w:asciiTheme="minorHAnsi" w:hAnsiTheme="minorHAnsi"/>
              </w:rPr>
              <w:t>West Virginia University</w:t>
            </w:r>
          </w:p>
        </w:tc>
      </w:tr>
    </w:tbl>
    <w:p w:rsidR="003D3579" w:rsidRPr="005772A3"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772A3" w:rsidTr="006605AB">
        <w:tc>
          <w:tcPr>
            <w:tcW w:w="9016" w:type="dxa"/>
            <w:shd w:val="clear" w:color="auto" w:fill="A6A6A6"/>
            <w:tcMar>
              <w:top w:w="113" w:type="dxa"/>
              <w:bottom w:w="113" w:type="dxa"/>
            </w:tcMar>
          </w:tcPr>
          <w:p w:rsidR="00244BB0" w:rsidRPr="005772A3" w:rsidRDefault="00244BB0" w:rsidP="006605AB">
            <w:pPr>
              <w:spacing w:after="0" w:line="240" w:lineRule="auto"/>
              <w:jc w:val="center"/>
              <w:rPr>
                <w:rFonts w:asciiTheme="minorHAnsi" w:hAnsiTheme="minorHAnsi"/>
                <w:b/>
                <w:color w:val="FFFFFF"/>
              </w:rPr>
            </w:pPr>
            <w:r w:rsidRPr="005772A3">
              <w:rPr>
                <w:rFonts w:asciiTheme="minorHAnsi" w:hAnsiTheme="minorHAnsi"/>
                <w:b/>
                <w:color w:val="FFFFFF"/>
              </w:rPr>
              <w:t>Your article</w:t>
            </w:r>
          </w:p>
        </w:tc>
      </w:tr>
      <w:tr w:rsidR="003F0D73" w:rsidRPr="005772A3" w:rsidTr="006605AB">
        <w:tc>
          <w:tcPr>
            <w:tcW w:w="9016" w:type="dxa"/>
            <w:shd w:val="clear" w:color="auto" w:fill="auto"/>
            <w:tcMar>
              <w:top w:w="113" w:type="dxa"/>
              <w:bottom w:w="113" w:type="dxa"/>
            </w:tcMar>
          </w:tcPr>
          <w:p w:rsidR="003F0D73" w:rsidRPr="005772A3" w:rsidRDefault="001B3019" w:rsidP="006605AB">
            <w:pPr>
              <w:spacing w:after="0" w:line="240" w:lineRule="auto"/>
              <w:rPr>
                <w:rFonts w:asciiTheme="minorHAnsi" w:hAnsiTheme="minorHAnsi"/>
                <w:b/>
              </w:rPr>
            </w:pPr>
            <w:r w:rsidRPr="005772A3">
              <w:rPr>
                <w:rFonts w:asciiTheme="minorHAnsi" w:hAnsiTheme="minorHAnsi"/>
                <w:b/>
                <w:sz w:val="24"/>
              </w:rPr>
              <w:t>Parnell, Charles Stewart (1846-1891)</w:t>
            </w:r>
          </w:p>
        </w:tc>
      </w:tr>
      <w:tr w:rsidR="00464699" w:rsidRPr="005772A3" w:rsidTr="006605AB">
        <w:tc>
          <w:tcPr>
            <w:tcW w:w="9016" w:type="dxa"/>
            <w:shd w:val="clear" w:color="auto" w:fill="auto"/>
            <w:tcMar>
              <w:top w:w="113" w:type="dxa"/>
              <w:bottom w:w="113" w:type="dxa"/>
            </w:tcMar>
          </w:tcPr>
          <w:p w:rsidR="00464699" w:rsidRPr="005772A3" w:rsidRDefault="00464699" w:rsidP="006605AB">
            <w:pPr>
              <w:spacing w:after="0" w:line="240" w:lineRule="auto"/>
              <w:rPr>
                <w:rFonts w:asciiTheme="minorHAnsi" w:hAnsiTheme="minorHAnsi"/>
              </w:rPr>
            </w:pPr>
            <w:r w:rsidRPr="005772A3">
              <w:rPr>
                <w:rStyle w:val="PlaceholderText"/>
                <w:rFonts w:asciiTheme="minorHAnsi" w:hAnsiTheme="minorHAnsi"/>
                <w:b/>
              </w:rPr>
              <w:t xml:space="preserve">[Enter any </w:t>
            </w:r>
            <w:r w:rsidRPr="005772A3">
              <w:rPr>
                <w:rStyle w:val="PlaceholderText"/>
                <w:rFonts w:asciiTheme="minorHAnsi" w:hAnsiTheme="minorHAnsi"/>
                <w:b/>
                <w:i/>
              </w:rPr>
              <w:t>variant forms</w:t>
            </w:r>
            <w:r w:rsidRPr="005772A3">
              <w:rPr>
                <w:rStyle w:val="PlaceholderText"/>
                <w:rFonts w:asciiTheme="minorHAnsi" w:hAnsiTheme="minorHAnsi"/>
                <w:b/>
              </w:rPr>
              <w:t xml:space="preserve"> of your headword – OPTIONAL]</w:t>
            </w:r>
          </w:p>
        </w:tc>
      </w:tr>
      <w:tr w:rsidR="00E85A05" w:rsidRPr="005772A3" w:rsidTr="006605AB">
        <w:tc>
          <w:tcPr>
            <w:tcW w:w="9016" w:type="dxa"/>
            <w:shd w:val="clear" w:color="auto" w:fill="auto"/>
            <w:tcMar>
              <w:top w:w="113" w:type="dxa"/>
              <w:bottom w:w="113" w:type="dxa"/>
            </w:tcMar>
          </w:tcPr>
          <w:p w:rsidR="00E85A05" w:rsidRPr="005772A3" w:rsidRDefault="00456CE4" w:rsidP="005772A3">
            <w:pPr>
              <w:spacing w:after="0"/>
            </w:pPr>
            <w:r w:rsidRPr="005772A3">
              <w:t xml:space="preserve">Charles Stewart Parnell was the first President of the Irish Land League (1879) and the leader of the Irish Parliamentary Party (1879-1891). Born to a Protestant landowning family in County Wicklow, Parnell was first elected to the House of Commons as a Home Rule League MP in 1875. Throughout his career, Parnell sought limited Home Rule for Ireland and a constitutional end to tenant farmer agitation through compromises with the English Liberal party. The </w:t>
            </w:r>
            <w:proofErr w:type="spellStart"/>
            <w:r w:rsidRPr="005772A3">
              <w:t>Kilmainham</w:t>
            </w:r>
            <w:proofErr w:type="spellEnd"/>
            <w:r w:rsidRPr="005772A3">
              <w:t xml:space="preserve"> Treaty, negotiated by the imprisoned leaders of the Land League in April 1882, secured both rent concessions for tenant farmers and the release of Parnell and other Land League leaders from </w:t>
            </w:r>
            <w:proofErr w:type="spellStart"/>
            <w:r w:rsidRPr="005772A3">
              <w:t>Kilmainham</w:t>
            </w:r>
            <w:proofErr w:type="spellEnd"/>
            <w:r w:rsidRPr="005772A3">
              <w:t xml:space="preserve"> Gaol.</w:t>
            </w:r>
          </w:p>
        </w:tc>
      </w:tr>
      <w:tr w:rsidR="003F0D73" w:rsidRPr="005772A3" w:rsidTr="006605AB">
        <w:tc>
          <w:tcPr>
            <w:tcW w:w="9016" w:type="dxa"/>
            <w:shd w:val="clear" w:color="auto" w:fill="auto"/>
            <w:tcMar>
              <w:top w:w="113" w:type="dxa"/>
              <w:bottom w:w="113" w:type="dxa"/>
            </w:tcMar>
          </w:tcPr>
          <w:p w:rsidR="003F0D73" w:rsidRPr="005772A3" w:rsidRDefault="00456CE4" w:rsidP="005772A3">
            <w:pPr>
              <w:spacing w:after="0"/>
            </w:pPr>
            <w:r w:rsidRPr="005772A3">
              <w:t xml:space="preserve">Charles Stewart Parnell was the first President of the Irish Land League (1879) and the leader of the Irish Parliamentary Party (1879-1891). Born to a Protestant landowning family in County Wicklow, Parnell was first elected to the House of Commons as a Home Rule League MP in 1875. Throughout his career, Parnell sought limited Home Rule for Ireland and a constitutional end to tenant farmer agitation through compromises with the English Liberal party. The </w:t>
            </w:r>
            <w:proofErr w:type="spellStart"/>
            <w:r w:rsidRPr="005772A3">
              <w:t>Kilmainham</w:t>
            </w:r>
            <w:proofErr w:type="spellEnd"/>
            <w:r w:rsidRPr="005772A3">
              <w:t xml:space="preserve"> Treaty, negotiated by the imprisoned leaders of the Land League in April 1882, secured both rent concessions for tenant farmers and the release of Parnell and other Land League leaders from </w:t>
            </w:r>
            <w:proofErr w:type="spellStart"/>
            <w:r w:rsidRPr="005772A3">
              <w:t>Kilmainham</w:t>
            </w:r>
            <w:proofErr w:type="spellEnd"/>
            <w:r w:rsidRPr="005772A3">
              <w:t xml:space="preserve"> Gaol. The treaty also precipitated a split within Irish nationalism between those who favoured physical force aggression over constitutional agitation within Parliament. Parnell’s speeches in favour of Home Rule in the House of Commons were highly influential, but ‘the uncrowned king of Ireland’ was cast out of Irish political life when he was named a respondent in the divorce of Captain William O’Shea and his wife Katherine. Parnell’s political enemies and the Roman Catholic clergy in Ireland condemned the adulterous affair and drove Parnell from power. Parnell and Katherine married, but he died of a heart attack a few months later, in October 1891.</w:t>
            </w:r>
          </w:p>
        </w:tc>
      </w:tr>
      <w:tr w:rsidR="003235A7" w:rsidRPr="005772A3" w:rsidTr="006605AB">
        <w:tc>
          <w:tcPr>
            <w:tcW w:w="9016" w:type="dxa"/>
            <w:shd w:val="clear" w:color="auto" w:fill="auto"/>
          </w:tcPr>
          <w:p w:rsidR="003235A7" w:rsidRPr="005772A3" w:rsidRDefault="003235A7" w:rsidP="006605AB">
            <w:pPr>
              <w:spacing w:after="0" w:line="240" w:lineRule="auto"/>
              <w:rPr>
                <w:rFonts w:asciiTheme="minorHAnsi" w:hAnsiTheme="minorHAnsi"/>
              </w:rPr>
            </w:pPr>
            <w:r w:rsidRPr="005772A3">
              <w:rPr>
                <w:rFonts w:asciiTheme="minorHAnsi" w:hAnsiTheme="minorHAnsi"/>
                <w:u w:val="single"/>
              </w:rPr>
              <w:t>Further reading</w:t>
            </w:r>
            <w:r w:rsidRPr="005772A3">
              <w:rPr>
                <w:rFonts w:asciiTheme="minorHAnsi" w:hAnsiTheme="minorHAnsi"/>
              </w:rPr>
              <w:t>:</w:t>
            </w:r>
          </w:p>
          <w:p w:rsidR="00456CE4" w:rsidRPr="005772A3" w:rsidRDefault="008626D1" w:rsidP="005772A3">
            <w:pPr>
              <w:spacing w:after="0"/>
            </w:pPr>
            <w:sdt>
              <w:sdtPr>
                <w:id w:val="-427974044"/>
                <w:citation/>
              </w:sdtPr>
              <w:sdtEndPr/>
              <w:sdtContent>
                <w:r w:rsidR="00456CE4" w:rsidRPr="005772A3">
                  <w:fldChar w:fldCharType="begin"/>
                </w:r>
                <w:r w:rsidR="00456CE4" w:rsidRPr="005772A3">
                  <w:rPr>
                    <w:lang w:val="en-CA"/>
                  </w:rPr>
                  <w:instrText xml:space="preserve"> CITATION Bew12 \l 4105 </w:instrText>
                </w:r>
                <w:r w:rsidR="00456CE4" w:rsidRPr="005772A3">
                  <w:fldChar w:fldCharType="separate"/>
                </w:r>
                <w:r w:rsidR="00456CE4" w:rsidRPr="005772A3">
                  <w:rPr>
                    <w:noProof/>
                    <w:lang w:val="en-CA"/>
                  </w:rPr>
                  <w:t>(Bew)</w:t>
                </w:r>
                <w:r w:rsidR="00456CE4" w:rsidRPr="005772A3">
                  <w:fldChar w:fldCharType="end"/>
                </w:r>
              </w:sdtContent>
            </w:sdt>
          </w:p>
          <w:p w:rsidR="00456CE4" w:rsidRPr="005772A3" w:rsidRDefault="008626D1" w:rsidP="005772A3">
            <w:pPr>
              <w:spacing w:after="0"/>
            </w:pPr>
            <w:sdt>
              <w:sdtPr>
                <w:id w:val="647550562"/>
                <w:citation/>
              </w:sdtPr>
              <w:sdtEndPr/>
              <w:sdtContent>
                <w:r w:rsidR="00456CE4" w:rsidRPr="005772A3">
                  <w:fldChar w:fldCharType="begin"/>
                </w:r>
                <w:r w:rsidR="00456CE4" w:rsidRPr="005772A3">
                  <w:rPr>
                    <w:lang w:val="en-CA"/>
                  </w:rPr>
                  <w:instrText xml:space="preserve"> CITATION Cot91 \l 4105 </w:instrText>
                </w:r>
                <w:r w:rsidR="00456CE4" w:rsidRPr="005772A3">
                  <w:fldChar w:fldCharType="separate"/>
                </w:r>
                <w:r w:rsidR="00456CE4" w:rsidRPr="005772A3">
                  <w:rPr>
                    <w:noProof/>
                    <w:lang w:val="en-CA"/>
                  </w:rPr>
                  <w:t>(Cote)</w:t>
                </w:r>
                <w:r w:rsidR="00456CE4" w:rsidRPr="005772A3">
                  <w:fldChar w:fldCharType="end"/>
                </w:r>
              </w:sdtContent>
            </w:sdt>
          </w:p>
          <w:p w:rsidR="00456CE4" w:rsidRPr="005772A3" w:rsidRDefault="008626D1" w:rsidP="005772A3">
            <w:pPr>
              <w:spacing w:after="0"/>
            </w:pPr>
            <w:sdt>
              <w:sdtPr>
                <w:id w:val="2014024760"/>
                <w:citation/>
              </w:sdtPr>
              <w:sdtEndPr/>
              <w:sdtContent>
                <w:r w:rsidR="00456CE4" w:rsidRPr="005772A3">
                  <w:fldChar w:fldCharType="begin"/>
                </w:r>
                <w:r w:rsidR="00456CE4" w:rsidRPr="005772A3">
                  <w:rPr>
                    <w:lang w:val="en-CA"/>
                  </w:rPr>
                  <w:instrText xml:space="preserve"> CITATION Jac03 \l 4105 </w:instrText>
                </w:r>
                <w:r w:rsidR="00456CE4" w:rsidRPr="005772A3">
                  <w:fldChar w:fldCharType="separate"/>
                </w:r>
                <w:r w:rsidR="00456CE4" w:rsidRPr="005772A3">
                  <w:rPr>
                    <w:noProof/>
                    <w:lang w:val="en-CA"/>
                  </w:rPr>
                  <w:t>(Jackson)</w:t>
                </w:r>
                <w:r w:rsidR="00456CE4" w:rsidRPr="005772A3">
                  <w:fldChar w:fldCharType="end"/>
                </w:r>
              </w:sdtContent>
            </w:sdt>
          </w:p>
          <w:p w:rsidR="00456CE4" w:rsidRPr="005772A3" w:rsidRDefault="008626D1" w:rsidP="005772A3">
            <w:pPr>
              <w:spacing w:after="0"/>
            </w:pPr>
            <w:sdt>
              <w:sdtPr>
                <w:id w:val="-616605229"/>
                <w:citation/>
              </w:sdtPr>
              <w:sdtEndPr/>
              <w:sdtContent>
                <w:r w:rsidR="00456CE4" w:rsidRPr="005772A3">
                  <w:fldChar w:fldCharType="begin"/>
                </w:r>
                <w:r w:rsidR="00456CE4" w:rsidRPr="005772A3">
                  <w:rPr>
                    <w:lang w:val="en-CA"/>
                  </w:rPr>
                  <w:instrText xml:space="preserve"> CITATION Joy06 \l 4105 </w:instrText>
                </w:r>
                <w:r w:rsidR="00456CE4" w:rsidRPr="005772A3">
                  <w:fldChar w:fldCharType="separate"/>
                </w:r>
                <w:r w:rsidR="00456CE4" w:rsidRPr="005772A3">
                  <w:rPr>
                    <w:noProof/>
                    <w:lang w:val="en-CA"/>
                  </w:rPr>
                  <w:t>(Joyce)</w:t>
                </w:r>
                <w:r w:rsidR="00456CE4" w:rsidRPr="005772A3">
                  <w:fldChar w:fldCharType="end"/>
                </w:r>
              </w:sdtContent>
            </w:sdt>
          </w:p>
          <w:p w:rsidR="00456CE4" w:rsidRPr="005772A3" w:rsidRDefault="008626D1" w:rsidP="005772A3">
            <w:pPr>
              <w:spacing w:after="0"/>
            </w:pPr>
            <w:sdt>
              <w:sdtPr>
                <w:id w:val="-1235243528"/>
                <w:citation/>
              </w:sdtPr>
              <w:sdtEndPr/>
              <w:sdtContent>
                <w:r w:rsidR="00456CE4" w:rsidRPr="005772A3">
                  <w:fldChar w:fldCharType="begin"/>
                </w:r>
                <w:r w:rsidR="00456CE4" w:rsidRPr="005772A3">
                  <w:rPr>
                    <w:lang w:val="en-CA"/>
                  </w:rPr>
                  <w:instrText xml:space="preserve"> CITATION Kee94 \l 4105 </w:instrText>
                </w:r>
                <w:r w:rsidR="00456CE4" w:rsidRPr="005772A3">
                  <w:fldChar w:fldCharType="separate"/>
                </w:r>
                <w:r w:rsidR="00456CE4" w:rsidRPr="005772A3">
                  <w:rPr>
                    <w:noProof/>
                    <w:lang w:val="en-CA"/>
                  </w:rPr>
                  <w:t>(Kee)</w:t>
                </w:r>
                <w:r w:rsidR="00456CE4" w:rsidRPr="005772A3">
                  <w:fldChar w:fldCharType="end"/>
                </w:r>
              </w:sdtContent>
            </w:sdt>
          </w:p>
          <w:p w:rsidR="00456CE4" w:rsidRPr="005772A3" w:rsidRDefault="008626D1" w:rsidP="005772A3">
            <w:pPr>
              <w:spacing w:after="0"/>
            </w:pPr>
            <w:sdt>
              <w:sdtPr>
                <w:id w:val="-624310544"/>
                <w:citation/>
              </w:sdtPr>
              <w:sdtEndPr/>
              <w:sdtContent>
                <w:r w:rsidR="00456CE4" w:rsidRPr="005772A3">
                  <w:fldChar w:fldCharType="begin"/>
                </w:r>
                <w:r w:rsidR="00456CE4" w:rsidRPr="005772A3">
                  <w:rPr>
                    <w:lang w:val="en-CA"/>
                  </w:rPr>
                  <w:instrText xml:space="preserve"> CITATION Lyo78 \l 4105 </w:instrText>
                </w:r>
                <w:r w:rsidR="00456CE4" w:rsidRPr="005772A3">
                  <w:fldChar w:fldCharType="separate"/>
                </w:r>
                <w:r w:rsidR="00456CE4" w:rsidRPr="005772A3">
                  <w:rPr>
                    <w:noProof/>
                    <w:lang w:val="en-CA"/>
                  </w:rPr>
                  <w:t>(Lyons)</w:t>
                </w:r>
                <w:r w:rsidR="00456CE4" w:rsidRPr="005772A3">
                  <w:fldChar w:fldCharType="end"/>
                </w:r>
              </w:sdtContent>
            </w:sdt>
            <w:bookmarkStart w:id="0" w:name="_GoBack"/>
            <w:bookmarkEnd w:id="0"/>
          </w:p>
          <w:p w:rsidR="00456CE4" w:rsidRPr="005772A3" w:rsidRDefault="008626D1" w:rsidP="005772A3">
            <w:pPr>
              <w:spacing w:after="0"/>
            </w:pPr>
            <w:sdt>
              <w:sdtPr>
                <w:id w:val="-1689981037"/>
                <w:citation/>
              </w:sdtPr>
              <w:sdtEndPr/>
              <w:sdtContent>
                <w:r w:rsidR="00456CE4" w:rsidRPr="005772A3">
                  <w:fldChar w:fldCharType="begin"/>
                </w:r>
                <w:r w:rsidR="00456CE4" w:rsidRPr="005772A3">
                  <w:rPr>
                    <w:lang w:val="en-CA"/>
                  </w:rPr>
                  <w:instrText xml:space="preserve"> CITATION Mau99 \l 4105 </w:instrText>
                </w:r>
                <w:r w:rsidR="00456CE4" w:rsidRPr="005772A3">
                  <w:fldChar w:fldCharType="separate"/>
                </w:r>
                <w:r w:rsidR="00456CE4" w:rsidRPr="005772A3">
                  <w:rPr>
                    <w:noProof/>
                    <w:lang w:val="en-CA"/>
                  </w:rPr>
                  <w:t>(Maume)</w:t>
                </w:r>
                <w:r w:rsidR="00456CE4" w:rsidRPr="005772A3">
                  <w:fldChar w:fldCharType="end"/>
                </w:r>
              </w:sdtContent>
            </w:sdt>
          </w:p>
          <w:p w:rsidR="00456CE4" w:rsidRPr="005772A3" w:rsidRDefault="008626D1" w:rsidP="005772A3">
            <w:pPr>
              <w:spacing w:after="0"/>
            </w:pPr>
            <w:sdt>
              <w:sdtPr>
                <w:id w:val="-92477584"/>
                <w:citation/>
              </w:sdtPr>
              <w:sdtEndPr/>
              <w:sdtContent>
                <w:r w:rsidR="00456CE4" w:rsidRPr="005772A3">
                  <w:fldChar w:fldCharType="begin"/>
                </w:r>
                <w:r w:rsidR="005E54D5" w:rsidRPr="005772A3">
                  <w:rPr>
                    <w:lang w:val="en-CA"/>
                  </w:rPr>
                  <w:instrText xml:space="preserve">CITATION OSh95 \l 4105 </w:instrText>
                </w:r>
                <w:r w:rsidR="00456CE4" w:rsidRPr="005772A3">
                  <w:fldChar w:fldCharType="separate"/>
                </w:r>
                <w:r w:rsidR="005E54D5" w:rsidRPr="005772A3">
                  <w:rPr>
                    <w:noProof/>
                    <w:lang w:val="en-CA"/>
                  </w:rPr>
                  <w:t>(O'Shea)</w:t>
                </w:r>
                <w:r w:rsidR="00456CE4" w:rsidRPr="005772A3">
                  <w:fldChar w:fldCharType="end"/>
                </w:r>
              </w:sdtContent>
            </w:sdt>
          </w:p>
          <w:p w:rsidR="005E54D5" w:rsidRPr="005772A3" w:rsidRDefault="008626D1" w:rsidP="005772A3">
            <w:pPr>
              <w:spacing w:after="0"/>
            </w:pPr>
            <w:sdt>
              <w:sdtPr>
                <w:id w:val="-89777606"/>
                <w:citation/>
              </w:sdtPr>
              <w:sdtEndPr/>
              <w:sdtContent>
                <w:r w:rsidR="005E54D5" w:rsidRPr="005772A3">
                  <w:fldChar w:fldCharType="begin"/>
                </w:r>
                <w:r w:rsidR="005E54D5" w:rsidRPr="005772A3">
                  <w:rPr>
                    <w:lang w:val="en-CA"/>
                  </w:rPr>
                  <w:instrText xml:space="preserve"> CITATION Par95 \l 4105 </w:instrText>
                </w:r>
                <w:r w:rsidR="005E54D5" w:rsidRPr="005772A3">
                  <w:fldChar w:fldCharType="separate"/>
                </w:r>
                <w:r w:rsidR="005E54D5" w:rsidRPr="005772A3">
                  <w:rPr>
                    <w:noProof/>
                    <w:lang w:val="en-CA"/>
                  </w:rPr>
                  <w:t>(Parnell)</w:t>
                </w:r>
                <w:r w:rsidR="005E54D5" w:rsidRPr="005772A3">
                  <w:fldChar w:fldCharType="end"/>
                </w:r>
              </w:sdtContent>
            </w:sdt>
          </w:p>
          <w:p w:rsidR="003235A7" w:rsidRPr="005772A3" w:rsidRDefault="008626D1" w:rsidP="005772A3">
            <w:pPr>
              <w:spacing w:after="0"/>
            </w:pPr>
            <w:sdt>
              <w:sdtPr>
                <w:id w:val="1490983681"/>
                <w:citation/>
              </w:sdtPr>
              <w:sdtEndPr/>
              <w:sdtContent>
                <w:r w:rsidR="005E54D5" w:rsidRPr="005772A3">
                  <w:fldChar w:fldCharType="begin"/>
                </w:r>
                <w:r w:rsidR="005E54D5" w:rsidRPr="005772A3">
                  <w:rPr>
                    <w:lang w:val="en-CA"/>
                  </w:rPr>
                  <w:instrText xml:space="preserve"> CITATION Tra06 \l 4105 </w:instrText>
                </w:r>
                <w:r w:rsidR="005E54D5" w:rsidRPr="005772A3">
                  <w:fldChar w:fldCharType="separate"/>
                </w:r>
                <w:r w:rsidR="005E54D5" w:rsidRPr="005772A3">
                  <w:rPr>
                    <w:noProof/>
                    <w:lang w:val="en-CA"/>
                  </w:rPr>
                  <w:t>(Travers and McCartney)</w:t>
                </w:r>
                <w:r w:rsidR="005E54D5" w:rsidRPr="005772A3">
                  <w:fldChar w:fldCharType="end"/>
                </w:r>
              </w:sdtContent>
            </w:sdt>
          </w:p>
        </w:tc>
      </w:tr>
    </w:tbl>
    <w:p w:rsidR="00C27FAB" w:rsidRPr="005772A3" w:rsidRDefault="00C27FAB" w:rsidP="00B33145">
      <w:pPr>
        <w:rPr>
          <w:rFonts w:asciiTheme="minorHAnsi" w:hAnsiTheme="minorHAnsi"/>
        </w:rPr>
      </w:pPr>
    </w:p>
    <w:sectPr w:rsidR="00C27FAB" w:rsidRPr="005772A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6D1" w:rsidRDefault="008626D1" w:rsidP="007A0D55">
      <w:pPr>
        <w:spacing w:after="0" w:line="240" w:lineRule="auto"/>
      </w:pPr>
      <w:r>
        <w:separator/>
      </w:r>
    </w:p>
  </w:endnote>
  <w:endnote w:type="continuationSeparator" w:id="0">
    <w:p w:rsidR="008626D1" w:rsidRDefault="008626D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6D1" w:rsidRDefault="008626D1" w:rsidP="007A0D55">
      <w:pPr>
        <w:spacing w:after="0" w:line="240" w:lineRule="auto"/>
      </w:pPr>
      <w:r>
        <w:separator/>
      </w:r>
    </w:p>
  </w:footnote>
  <w:footnote w:type="continuationSeparator" w:id="0">
    <w:p w:rsidR="008626D1" w:rsidRDefault="008626D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6605AB">
      <w:rPr>
        <w:b/>
        <w:color w:val="7F7F7F"/>
      </w:rPr>
      <w:t>Taylor &amp; Francis</w:t>
    </w:r>
    <w:r w:rsidRPr="006605AB">
      <w:rPr>
        <w:color w:val="7F7F7F"/>
      </w:rPr>
      <w:t xml:space="preserve"> – </w:t>
    </w:r>
    <w:proofErr w:type="spellStart"/>
    <w:r w:rsidRPr="006605AB">
      <w:rPr>
        <w:i/>
        <w:color w:val="7F7F7F"/>
      </w:rPr>
      <w:t>Encyclopedia</w:t>
    </w:r>
    <w:proofErr w:type="spellEnd"/>
    <w:r w:rsidRPr="006605AB">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5AB"/>
    <w:rsid w:val="00032559"/>
    <w:rsid w:val="00052040"/>
    <w:rsid w:val="000B25AE"/>
    <w:rsid w:val="000B55AB"/>
    <w:rsid w:val="000D24DC"/>
    <w:rsid w:val="00101B2E"/>
    <w:rsid w:val="00104C69"/>
    <w:rsid w:val="00116FA0"/>
    <w:rsid w:val="0015114C"/>
    <w:rsid w:val="001A21F3"/>
    <w:rsid w:val="001A2537"/>
    <w:rsid w:val="001A6A06"/>
    <w:rsid w:val="001B301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6CE4"/>
    <w:rsid w:val="00462DBE"/>
    <w:rsid w:val="00464699"/>
    <w:rsid w:val="00483379"/>
    <w:rsid w:val="00487BC5"/>
    <w:rsid w:val="00496888"/>
    <w:rsid w:val="004A7476"/>
    <w:rsid w:val="004E5896"/>
    <w:rsid w:val="00513EE6"/>
    <w:rsid w:val="00534F8F"/>
    <w:rsid w:val="005772A3"/>
    <w:rsid w:val="00590035"/>
    <w:rsid w:val="005B177E"/>
    <w:rsid w:val="005B3921"/>
    <w:rsid w:val="005E54D5"/>
    <w:rsid w:val="005F26D7"/>
    <w:rsid w:val="005F5450"/>
    <w:rsid w:val="006605AB"/>
    <w:rsid w:val="006D0412"/>
    <w:rsid w:val="007411B9"/>
    <w:rsid w:val="00780D95"/>
    <w:rsid w:val="00780DC7"/>
    <w:rsid w:val="007A0D55"/>
    <w:rsid w:val="007B3377"/>
    <w:rsid w:val="007E5F44"/>
    <w:rsid w:val="00821DE3"/>
    <w:rsid w:val="00846CE1"/>
    <w:rsid w:val="008626D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E53CB-1217-4479-B4FD-CF0BE573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8269">
      <w:bodyDiv w:val="1"/>
      <w:marLeft w:val="0"/>
      <w:marRight w:val="0"/>
      <w:marTop w:val="0"/>
      <w:marBottom w:val="0"/>
      <w:divBdr>
        <w:top w:val="none" w:sz="0" w:space="0" w:color="auto"/>
        <w:left w:val="none" w:sz="0" w:space="0" w:color="auto"/>
        <w:bottom w:val="none" w:sz="0" w:space="0" w:color="auto"/>
        <w:right w:val="none" w:sz="0" w:space="0" w:color="auto"/>
      </w:divBdr>
    </w:div>
    <w:div w:id="391584994">
      <w:bodyDiv w:val="1"/>
      <w:marLeft w:val="0"/>
      <w:marRight w:val="0"/>
      <w:marTop w:val="0"/>
      <w:marBottom w:val="0"/>
      <w:divBdr>
        <w:top w:val="none" w:sz="0" w:space="0" w:color="auto"/>
        <w:left w:val="none" w:sz="0" w:space="0" w:color="auto"/>
        <w:bottom w:val="none" w:sz="0" w:space="0" w:color="auto"/>
        <w:right w:val="none" w:sz="0" w:space="0" w:color="auto"/>
      </w:divBdr>
    </w:div>
    <w:div w:id="403648734">
      <w:bodyDiv w:val="1"/>
      <w:marLeft w:val="0"/>
      <w:marRight w:val="0"/>
      <w:marTop w:val="0"/>
      <w:marBottom w:val="0"/>
      <w:divBdr>
        <w:top w:val="none" w:sz="0" w:space="0" w:color="auto"/>
        <w:left w:val="none" w:sz="0" w:space="0" w:color="auto"/>
        <w:bottom w:val="none" w:sz="0" w:space="0" w:color="auto"/>
        <w:right w:val="none" w:sz="0" w:space="0" w:color="auto"/>
      </w:divBdr>
    </w:div>
    <w:div w:id="480001968">
      <w:bodyDiv w:val="1"/>
      <w:marLeft w:val="0"/>
      <w:marRight w:val="0"/>
      <w:marTop w:val="0"/>
      <w:marBottom w:val="0"/>
      <w:divBdr>
        <w:top w:val="none" w:sz="0" w:space="0" w:color="auto"/>
        <w:left w:val="none" w:sz="0" w:space="0" w:color="auto"/>
        <w:bottom w:val="none" w:sz="0" w:space="0" w:color="auto"/>
        <w:right w:val="none" w:sz="0" w:space="0" w:color="auto"/>
      </w:divBdr>
    </w:div>
    <w:div w:id="702099259">
      <w:bodyDiv w:val="1"/>
      <w:marLeft w:val="0"/>
      <w:marRight w:val="0"/>
      <w:marTop w:val="0"/>
      <w:marBottom w:val="0"/>
      <w:divBdr>
        <w:top w:val="none" w:sz="0" w:space="0" w:color="auto"/>
        <w:left w:val="none" w:sz="0" w:space="0" w:color="auto"/>
        <w:bottom w:val="none" w:sz="0" w:space="0" w:color="auto"/>
        <w:right w:val="none" w:sz="0" w:space="0" w:color="auto"/>
      </w:divBdr>
    </w:div>
    <w:div w:id="758529170">
      <w:bodyDiv w:val="1"/>
      <w:marLeft w:val="0"/>
      <w:marRight w:val="0"/>
      <w:marTop w:val="0"/>
      <w:marBottom w:val="0"/>
      <w:divBdr>
        <w:top w:val="none" w:sz="0" w:space="0" w:color="auto"/>
        <w:left w:val="none" w:sz="0" w:space="0" w:color="auto"/>
        <w:bottom w:val="none" w:sz="0" w:space="0" w:color="auto"/>
        <w:right w:val="none" w:sz="0" w:space="0" w:color="auto"/>
      </w:divBdr>
    </w:div>
    <w:div w:id="868563836">
      <w:bodyDiv w:val="1"/>
      <w:marLeft w:val="0"/>
      <w:marRight w:val="0"/>
      <w:marTop w:val="0"/>
      <w:marBottom w:val="0"/>
      <w:divBdr>
        <w:top w:val="none" w:sz="0" w:space="0" w:color="auto"/>
        <w:left w:val="none" w:sz="0" w:space="0" w:color="auto"/>
        <w:bottom w:val="none" w:sz="0" w:space="0" w:color="auto"/>
        <w:right w:val="none" w:sz="0" w:space="0" w:color="auto"/>
      </w:divBdr>
    </w:div>
    <w:div w:id="1045131692">
      <w:bodyDiv w:val="1"/>
      <w:marLeft w:val="0"/>
      <w:marRight w:val="0"/>
      <w:marTop w:val="0"/>
      <w:marBottom w:val="0"/>
      <w:divBdr>
        <w:top w:val="none" w:sz="0" w:space="0" w:color="auto"/>
        <w:left w:val="none" w:sz="0" w:space="0" w:color="auto"/>
        <w:bottom w:val="none" w:sz="0" w:space="0" w:color="auto"/>
        <w:right w:val="none" w:sz="0" w:space="0" w:color="auto"/>
      </w:divBdr>
    </w:div>
    <w:div w:id="1056780506">
      <w:bodyDiv w:val="1"/>
      <w:marLeft w:val="0"/>
      <w:marRight w:val="0"/>
      <w:marTop w:val="0"/>
      <w:marBottom w:val="0"/>
      <w:divBdr>
        <w:top w:val="none" w:sz="0" w:space="0" w:color="auto"/>
        <w:left w:val="none" w:sz="0" w:space="0" w:color="auto"/>
        <w:bottom w:val="none" w:sz="0" w:space="0" w:color="auto"/>
        <w:right w:val="none" w:sz="0" w:space="0" w:color="auto"/>
      </w:divBdr>
    </w:div>
    <w:div w:id="1530802955">
      <w:bodyDiv w:val="1"/>
      <w:marLeft w:val="0"/>
      <w:marRight w:val="0"/>
      <w:marTop w:val="0"/>
      <w:marBottom w:val="0"/>
      <w:divBdr>
        <w:top w:val="none" w:sz="0" w:space="0" w:color="auto"/>
        <w:left w:val="none" w:sz="0" w:space="0" w:color="auto"/>
        <w:bottom w:val="none" w:sz="0" w:space="0" w:color="auto"/>
        <w:right w:val="none" w:sz="0" w:space="0" w:color="auto"/>
      </w:divBdr>
    </w:div>
    <w:div w:id="1784180388">
      <w:bodyDiv w:val="1"/>
      <w:marLeft w:val="0"/>
      <w:marRight w:val="0"/>
      <w:marTop w:val="0"/>
      <w:marBottom w:val="0"/>
      <w:divBdr>
        <w:top w:val="none" w:sz="0" w:space="0" w:color="auto"/>
        <w:left w:val="none" w:sz="0" w:space="0" w:color="auto"/>
        <w:bottom w:val="none" w:sz="0" w:space="0" w:color="auto"/>
        <w:right w:val="none" w:sz="0" w:space="0" w:color="auto"/>
      </w:divBdr>
    </w:div>
    <w:div w:id="186143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Bew12</b:Tag>
    <b:SourceType>Book</b:SourceType>
    <b:Guid>{6A2CE132-7508-4F3F-928A-9D3F131B7BE0}</b:Guid>
    <b:Title>Enigma: A New Life of Charles Steward Parnell</b:Title>
    <b:Year>2012</b:Year>
    <b:Author>
      <b:Author>
        <b:NameList>
          <b:Person>
            <b:Last>Bew</b:Last>
            <b:First>P.</b:First>
          </b:Person>
        </b:NameList>
      </b:Author>
    </b:Author>
    <b:City>London</b:City>
    <b:Publisher>Gill &amp; Macmillan, Ltd.</b:Publisher>
    <b:RefOrder>1</b:RefOrder>
  </b:Source>
  <b:Source>
    <b:Tag>Cot91</b:Tag>
    <b:SourceType>Book</b:SourceType>
    <b:Guid>{A3791FCB-A018-47BB-8A87-5B0DE37A7B6F}</b:Guid>
    <b:Author>
      <b:Author>
        <b:NameList>
          <b:Person>
            <b:Last>Cote</b:Last>
            <b:First>J.</b:First>
          </b:Person>
        </b:NameList>
      </b:Author>
    </b:Author>
    <b:Title>Fanny and Anna Parnell: Ireland's Patriot Sisters</b:Title>
    <b:Year>1991</b:Year>
    <b:City>New York</b:City>
    <b:Publisher>St. Martin's Press</b:Publisher>
    <b:RefOrder>2</b:RefOrder>
  </b:Source>
  <b:Source>
    <b:Tag>Jac03</b:Tag>
    <b:SourceType>Book</b:SourceType>
    <b:Guid>{D46BAFA0-6B25-4EC3-A39F-0E26FFC53B3E}</b:Guid>
    <b:Author>
      <b:Author>
        <b:NameList>
          <b:Person>
            <b:Last>Jackson</b:Last>
            <b:First>A.</b:First>
          </b:Person>
        </b:NameList>
      </b:Author>
    </b:Author>
    <b:Title>Home Rule: An Irish History 1800-2000</b:Title>
    <b:Year>2003</b:Year>
    <b:City>London</b:City>
    <b:Publisher>Weidenfeld &amp; Nicolson</b:Publisher>
    <b:RefOrder>3</b:RefOrder>
  </b:Source>
  <b:Source>
    <b:Tag>Joy06</b:Tag>
    <b:SourceType>BookSection</b:SourceType>
    <b:Guid>{D87D72ED-8B2B-4D36-BF09-481D715EAC3E}</b:Guid>
    <b:Title>Ivy Day in the Committee Room</b:Title>
    <b:Year>2006</b:Year>
    <b:City>New York</b:City>
    <b:Publisher>W. W. Norton</b:Publisher>
    <b:Author>
      <b:Author>
        <b:NameList>
          <b:Person>
            <b:Last>Joyce</b:Last>
            <b:First>J.</b:First>
          </b:Person>
        </b:NameList>
      </b:Author>
    </b:Author>
    <b:BookTitle>Dubliners</b:BookTitle>
    <b:RefOrder>4</b:RefOrder>
  </b:Source>
  <b:Source>
    <b:Tag>Kee94</b:Tag>
    <b:SourceType>Book</b:SourceType>
    <b:Guid>{86C03E88-A20F-45EC-A7D0-CED895060685}</b:Guid>
    <b:Title>The Laurel and the Ivy</b:Title>
    <b:Year>1994</b:Year>
    <b:City>London</b:City>
    <b:Publisher>Hamish Hamilton</b:Publisher>
    <b:Author>
      <b:Author>
        <b:NameList>
          <b:Person>
            <b:Last>Kee</b:Last>
            <b:First>R.</b:First>
          </b:Person>
        </b:NameList>
      </b:Author>
    </b:Author>
    <b:RefOrder>5</b:RefOrder>
  </b:Source>
  <b:Source>
    <b:Tag>Lyo78</b:Tag>
    <b:SourceType>Book</b:SourceType>
    <b:Guid>{97C1F783-EF2A-4C90-830F-517E1CC7E94B}</b:Guid>
    <b:Author>
      <b:Author>
        <b:NameList>
          <b:Person>
            <b:Last>Lyons</b:Last>
            <b:First>F.</b:First>
            <b:Middle>S. L.</b:Middle>
          </b:Person>
        </b:NameList>
      </b:Author>
    </b:Author>
    <b:Title>Parnell</b:Title>
    <b:Year>1978</b:Year>
    <b:City>Dundalk</b:City>
    <b:Publisher>Dundalgan Press</b:Publisher>
    <b:RefOrder>6</b:RefOrder>
  </b:Source>
  <b:Source>
    <b:Tag>Mau99</b:Tag>
    <b:SourceType>Book</b:SourceType>
    <b:Guid>{D9B42823-FFB1-4AB1-907A-B391F059FFBD}</b:Guid>
    <b:Author>
      <b:Author>
        <b:NameList>
          <b:Person>
            <b:Last>Maume</b:Last>
            <b:First>P.</b:First>
          </b:Person>
        </b:NameList>
      </b:Author>
    </b:Author>
    <b:Title>The Long Gestation - Irish Nationalist Life 1891-1918</b:Title>
    <b:Year>1999</b:Year>
    <b:City>London</b:City>
    <b:Publisher>Gill &amp; Macmillan</b:Publisher>
    <b:RefOrder>7</b:RefOrder>
  </b:Source>
  <b:Source>
    <b:Tag>OSh95</b:Tag>
    <b:SourceType>Book</b:SourceType>
    <b:Guid>{11A52693-ED1D-4B80-876C-E047DF15495D}</b:Guid>
    <b:Author>
      <b:Author>
        <b:NameList>
          <b:Person>
            <b:Last>O'Shea</b:Last>
            <b:First>K.</b:First>
          </b:Person>
        </b:NameList>
      </b:Author>
    </b:Author>
    <b:Title>The Uncrowned King of Ireland: Charles Stewart Parnell - His Love Story and Political Life</b:Title>
    <b:Year>1995</b:Year>
    <b:City>Dublin</b:City>
    <b:Publisher>Nonesuch Books</b:Publisher>
    <b:RefOrder>8</b:RefOrder>
  </b:Source>
  <b:Source>
    <b:Tag>Par95</b:Tag>
    <b:SourceType>BookSection</b:SourceType>
    <b:Guid>{B51F7426-301B-412E-8DBD-BFEF8BCAA824}</b:Guid>
    <b:Author>
      <b:Author>
        <b:NameList>
          <b:Person>
            <b:Last>Parnell</b:Last>
            <b:First>A.</b:First>
          </b:Person>
        </b:NameList>
      </b:Author>
      <b:BookAuthor>
        <b:NameList>
          <b:Person>
            <b:Last>Roberts</b:Last>
            <b:First>M.</b:First>
            <b:Middle>Mulvey</b:Middle>
          </b:Person>
          <b:Person>
            <b:Last>Mizuta</b:Last>
            <b:First>T.</b:First>
          </b:Person>
        </b:NameList>
      </b:BookAuthor>
    </b:Author>
    <b:Title>The Tale of a Great Sham</b:Title>
    <b:Year>1995</b:Year>
    <b:City>London</b:City>
    <b:Publisher>Routledge/Thoemmes Press</b:Publisher>
    <b:BookTitle>Controversies in the History of British Feminism: The Rebels: Irish Feminists</b:BookTitle>
    <b:RefOrder>9</b:RefOrder>
  </b:Source>
  <b:Source>
    <b:Tag>Tra06</b:Tag>
    <b:SourceType>Book</b:SourceType>
    <b:Guid>{D19B8D78-2C94-401E-90E0-DFB8B0094E33}</b:Guid>
    <b:Title>The Ivy Leaf: The Parnells Remembered</b:Title>
    <b:Year>2006</b:Year>
    <b:City>Dublin</b:City>
    <b:Publisher>University College Dublin Press</b:Publisher>
    <b:Author>
      <b:Author>
        <b:NameList>
          <b:Person>
            <b:Last>Travers</b:Last>
            <b:First>P.</b:First>
          </b:Person>
          <b:Person>
            <b:Last>McCartney</b:Last>
            <b:First>D.</b:First>
          </b:Person>
        </b:NameList>
      </b:Author>
    </b:Author>
    <b:RefOrder>10</b:RefOrder>
  </b:Source>
</b:Sources>
</file>

<file path=customXml/itemProps1.xml><?xml version="1.0" encoding="utf-8"?>
<ds:datastoreItem xmlns:ds="http://schemas.openxmlformats.org/officeDocument/2006/customXml" ds:itemID="{66BD116B-6F77-45AC-BCDE-6CA4E7614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11</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2016-02-25T19:39:00Z</dcterms:created>
  <dcterms:modified xsi:type="dcterms:W3CDTF">2016-05-11T15:46:00Z</dcterms:modified>
</cp:coreProperties>
</file>